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85B8" w14:textId="193E3067" w:rsidR="009F7D34" w:rsidRDefault="009F7D34" w:rsidP="00C42C05">
      <w:pPr>
        <w:suppressAutoHyphens/>
        <w:spacing w:after="160" w:line="252" w:lineRule="auto"/>
        <w:rPr>
          <w:b/>
          <w:sz w:val="36"/>
          <w:lang w:val="es-ES"/>
        </w:rPr>
      </w:pPr>
    </w:p>
    <w:p w14:paraId="01D38FC1" w14:textId="2C3E7DCC" w:rsidR="00E55A09" w:rsidRDefault="00E55A09" w:rsidP="00C42C05">
      <w:pPr>
        <w:suppressAutoHyphens/>
        <w:spacing w:after="160" w:line="252" w:lineRule="auto"/>
        <w:rPr>
          <w:b/>
          <w:sz w:val="36"/>
          <w:lang w:val="es-ES"/>
        </w:rPr>
      </w:pPr>
    </w:p>
    <w:p w14:paraId="30EB71AF" w14:textId="3B3C3F14" w:rsidR="00E55A09" w:rsidRDefault="00CF6E59" w:rsidP="00E55A09">
      <w:pPr>
        <w:suppressAutoHyphens/>
        <w:spacing w:after="160" w:line="252" w:lineRule="auto"/>
        <w:rPr>
          <w:b/>
          <w:sz w:val="36"/>
          <w:lang w:val="es-ES"/>
        </w:rPr>
      </w:pPr>
      <w:r>
        <w:rPr>
          <w:b/>
          <w:sz w:val="36"/>
          <w:lang w:val="es-ES"/>
        </w:rPr>
        <w:t xml:space="preserve">Islas Canarias promociona el turismo de golf con un </w:t>
      </w:r>
      <w:proofErr w:type="spellStart"/>
      <w:r w:rsidR="00DF44E6">
        <w:rPr>
          <w:b/>
          <w:i/>
          <w:sz w:val="36"/>
          <w:lang w:val="es-ES"/>
        </w:rPr>
        <w:t>road</w:t>
      </w:r>
      <w:r w:rsidRPr="00CF6E59">
        <w:rPr>
          <w:b/>
          <w:i/>
          <w:sz w:val="36"/>
          <w:lang w:val="es-ES"/>
        </w:rPr>
        <w:t>show</w:t>
      </w:r>
      <w:proofErr w:type="spellEnd"/>
      <w:r w:rsidR="003C550A">
        <w:rPr>
          <w:b/>
          <w:sz w:val="36"/>
          <w:lang w:val="es-ES"/>
        </w:rPr>
        <w:t xml:space="preserve"> </w:t>
      </w:r>
      <w:r>
        <w:rPr>
          <w:b/>
          <w:sz w:val="36"/>
          <w:lang w:val="es-ES"/>
        </w:rPr>
        <w:t>en varias ciudades alemanas</w:t>
      </w:r>
    </w:p>
    <w:p w14:paraId="17B423AD" w14:textId="788F8026" w:rsidR="00BB041E" w:rsidRDefault="00CF6E59" w:rsidP="00E55A09">
      <w:pPr>
        <w:suppressAutoHyphens/>
        <w:spacing w:after="160" w:line="252" w:lineRule="auto"/>
        <w:rPr>
          <w:b/>
          <w:sz w:val="28"/>
          <w:szCs w:val="28"/>
          <w:lang w:val="es-ES"/>
        </w:rPr>
      </w:pPr>
      <w:r>
        <w:rPr>
          <w:b/>
          <w:sz w:val="28"/>
          <w:szCs w:val="28"/>
          <w:lang w:val="es-ES"/>
        </w:rPr>
        <w:t xml:space="preserve">Turismo de Canarias organiza un encuentro </w:t>
      </w:r>
      <w:r w:rsidR="003C4AD0">
        <w:rPr>
          <w:b/>
          <w:sz w:val="28"/>
          <w:szCs w:val="28"/>
          <w:lang w:val="es-ES"/>
        </w:rPr>
        <w:t xml:space="preserve">profesional itinerante </w:t>
      </w:r>
      <w:r>
        <w:rPr>
          <w:b/>
          <w:sz w:val="28"/>
          <w:szCs w:val="28"/>
          <w:lang w:val="es-ES"/>
        </w:rPr>
        <w:t xml:space="preserve">dirigido al segmento de </w:t>
      </w:r>
      <w:r w:rsidR="00BF4B9C">
        <w:rPr>
          <w:b/>
          <w:sz w:val="28"/>
          <w:szCs w:val="28"/>
          <w:lang w:val="es-ES"/>
        </w:rPr>
        <w:t>viajeros que eligen las Islas para practicar su deporte favorito</w:t>
      </w:r>
    </w:p>
    <w:p w14:paraId="50D6EF67" w14:textId="77777777" w:rsidR="003C4AD0" w:rsidRDefault="003C4AD0" w:rsidP="008B3EE7">
      <w:pPr>
        <w:pStyle w:val="Standard"/>
        <w:ind w:right="423"/>
        <w:jc w:val="both"/>
      </w:pPr>
    </w:p>
    <w:p w14:paraId="445E25B9" w14:textId="0A7A325C" w:rsidR="003C4AD0" w:rsidRDefault="003C4AD0" w:rsidP="008B3EE7">
      <w:pPr>
        <w:pStyle w:val="Standard"/>
        <w:ind w:right="423"/>
        <w:jc w:val="both"/>
      </w:pPr>
      <w:r>
        <w:t>L</w:t>
      </w:r>
      <w:r w:rsidR="009B73DB">
        <w:t>a Consejería de Turismo, Cultura y Deportes del Gobierno de Canarias,</w:t>
      </w:r>
      <w:r w:rsidR="009F7D34">
        <w:t xml:space="preserve"> </w:t>
      </w:r>
      <w:r w:rsidR="00BF4B9C">
        <w:t xml:space="preserve">de la mano de </w:t>
      </w:r>
      <w:proofErr w:type="spellStart"/>
      <w:r w:rsidR="00BF4B9C">
        <w:t>Promotur</w:t>
      </w:r>
      <w:proofErr w:type="spellEnd"/>
      <w:r w:rsidR="00BF4B9C">
        <w:t xml:space="preserve"> Turismo</w:t>
      </w:r>
      <w:r>
        <w:t xml:space="preserve"> de Canarias, ha organizado un encuentro profesional itinerante de golf, lo que </w:t>
      </w:r>
      <w:r w:rsidR="00BF4B9C">
        <w:t xml:space="preserve">en marketing </w:t>
      </w:r>
      <w:r>
        <w:t xml:space="preserve">se denomina </w:t>
      </w:r>
      <w:proofErr w:type="spellStart"/>
      <w:r w:rsidR="00BF4B9C" w:rsidRPr="00BF4B9C">
        <w:rPr>
          <w:i/>
        </w:rPr>
        <w:t>road</w:t>
      </w:r>
      <w:proofErr w:type="spellEnd"/>
      <w:r w:rsidR="00BF4B9C" w:rsidRPr="00BF4B9C">
        <w:rPr>
          <w:i/>
        </w:rPr>
        <w:t xml:space="preserve"> show</w:t>
      </w:r>
      <w:r w:rsidR="00BF4B9C">
        <w:t xml:space="preserve">, por las ciudades alemanas de </w:t>
      </w:r>
      <w:proofErr w:type="spellStart"/>
      <w:r w:rsidR="00BF4B9C">
        <w:t>Munich</w:t>
      </w:r>
      <w:proofErr w:type="spellEnd"/>
      <w:r w:rsidR="00BF4B9C">
        <w:t xml:space="preserve">, Frankfurt, Colonia y Hamburgo, elegidas por </w:t>
      </w:r>
      <w:r w:rsidR="00603449">
        <w:t>su alta concentración de aficionados al golf y que constituyen un mercado de gran interés para Canarias</w:t>
      </w:r>
      <w:r w:rsidR="00BF4B9C">
        <w:t>. Desde el 17 hasta el 20 de septiembre, se realizará un despliegue en diferentes campos de g</w:t>
      </w:r>
      <w:r>
        <w:t xml:space="preserve">olf de estas localidades para </w:t>
      </w:r>
      <w:r w:rsidR="00603449">
        <w:t xml:space="preserve">promocionar a las Islas </w:t>
      </w:r>
      <w:r>
        <w:t xml:space="preserve">en varios </w:t>
      </w:r>
      <w:r w:rsidR="00BF4B9C">
        <w:t>torneo</w:t>
      </w:r>
      <w:r>
        <w:t>s</w:t>
      </w:r>
      <w:r w:rsidR="00BF4B9C">
        <w:t xml:space="preserve"> a</w:t>
      </w:r>
      <w:r>
        <w:t xml:space="preserve"> </w:t>
      </w:r>
      <w:r w:rsidR="00BF4B9C">
        <w:t>l</w:t>
      </w:r>
      <w:r>
        <w:t>os</w:t>
      </w:r>
      <w:r w:rsidR="00BF4B9C">
        <w:t xml:space="preserve"> que se han invitado a </w:t>
      </w:r>
      <w:r w:rsidR="00F00EE4">
        <w:t xml:space="preserve">profesionales </w:t>
      </w:r>
      <w:r>
        <w:t xml:space="preserve">alemanes </w:t>
      </w:r>
      <w:r w:rsidR="00F00EE4">
        <w:t xml:space="preserve">del ámbito del turismo de golf, entre ellos a los TTOO </w:t>
      </w:r>
      <w:r w:rsidR="00603449">
        <w:t>especializados en este deporte. De esta forma,</w:t>
      </w:r>
      <w:r>
        <w:t xml:space="preserve"> las empresas </w:t>
      </w:r>
      <w:r w:rsidR="00603449">
        <w:t xml:space="preserve">canarias desplazadas hasta allí, tienen la oportunidad de </w:t>
      </w:r>
      <w:r>
        <w:t>entablar relaciones com</w:t>
      </w:r>
      <w:r w:rsidR="00603449">
        <w:t>erciales con el sector golfista alemán.</w:t>
      </w:r>
    </w:p>
    <w:p w14:paraId="531BA5E7" w14:textId="77777777" w:rsidR="00F00EE4" w:rsidRDefault="00F00EE4" w:rsidP="008B3EE7">
      <w:pPr>
        <w:pStyle w:val="Standard"/>
        <w:ind w:right="423"/>
        <w:jc w:val="both"/>
      </w:pPr>
    </w:p>
    <w:p w14:paraId="596E36E2" w14:textId="08EE9C65" w:rsidR="003C4AD0" w:rsidRDefault="00F00EE4" w:rsidP="008B3EE7">
      <w:pPr>
        <w:pStyle w:val="Standard"/>
        <w:ind w:right="423"/>
        <w:jc w:val="both"/>
      </w:pPr>
      <w:r>
        <w:t xml:space="preserve">El </w:t>
      </w:r>
      <w:r w:rsidR="003C4AD0">
        <w:t xml:space="preserve">formato adoptado para este </w:t>
      </w:r>
      <w:r>
        <w:t>evento</w:t>
      </w:r>
      <w:r w:rsidR="003C4AD0">
        <w:t>,</w:t>
      </w:r>
      <w:r>
        <w:t xml:space="preserve"> más dinámico que </w:t>
      </w:r>
      <w:r w:rsidR="003C4AD0">
        <w:t>la tradicional feria</w:t>
      </w:r>
      <w:r>
        <w:t xml:space="preserve">, </w:t>
      </w:r>
      <w:r w:rsidR="00603449">
        <w:t xml:space="preserve">genera el contexto ideal para establecer contactos comerciales entre los </w:t>
      </w:r>
      <w:r w:rsidR="003C4AD0">
        <w:t>TTO</w:t>
      </w:r>
      <w:r w:rsidR="00603449">
        <w:t>O y agentes de viaje invitados, ofreciendo</w:t>
      </w:r>
      <w:r w:rsidR="003C4AD0">
        <w:t xml:space="preserve"> </w:t>
      </w:r>
      <w:r w:rsidR="00603449">
        <w:t>la posibilidad de presentar la oferta del Archipiélago</w:t>
      </w:r>
      <w:r w:rsidR="003C4AD0">
        <w:t xml:space="preserve"> relacionada con este segmento. La delegación canaria, liderada por </w:t>
      </w:r>
      <w:proofErr w:type="spellStart"/>
      <w:r w:rsidR="003C4AD0">
        <w:t>Promotur</w:t>
      </w:r>
      <w:proofErr w:type="spellEnd"/>
      <w:r w:rsidR="003C4AD0">
        <w:t>, incluye a las asociaciones de campos de golf de Gran Canaria, Lanzarote, Fuerteventura y Tenerife, junto con empresarios hoteleros y de servicios ligados al mundo del golf.</w:t>
      </w:r>
    </w:p>
    <w:p w14:paraId="601BFC09" w14:textId="77777777" w:rsidR="003B4B45" w:rsidRDefault="003B4B45" w:rsidP="008B3EE7">
      <w:pPr>
        <w:pStyle w:val="Standard"/>
        <w:ind w:right="423"/>
        <w:jc w:val="both"/>
        <w:rPr>
          <w:color w:val="000000" w:themeColor="text1"/>
        </w:rPr>
      </w:pPr>
    </w:p>
    <w:p w14:paraId="2E3DA1EE" w14:textId="77777777" w:rsidR="003B4B45" w:rsidRDefault="003B4B45" w:rsidP="008B3EE7">
      <w:pPr>
        <w:pStyle w:val="Standard"/>
        <w:ind w:right="423"/>
        <w:jc w:val="both"/>
        <w:rPr>
          <w:color w:val="000000" w:themeColor="text1"/>
        </w:rPr>
      </w:pPr>
    </w:p>
    <w:p w14:paraId="6B064BEC" w14:textId="0E188B8D" w:rsidR="003B4B45" w:rsidRPr="00F603EF" w:rsidRDefault="00F603EF" w:rsidP="008B3EE7">
      <w:pPr>
        <w:pStyle w:val="Standard"/>
        <w:ind w:right="423"/>
        <w:jc w:val="both"/>
        <w:rPr>
          <w:b/>
          <w:color w:val="000000" w:themeColor="text1"/>
        </w:rPr>
      </w:pPr>
      <w:r w:rsidRPr="00F603EF">
        <w:rPr>
          <w:b/>
          <w:color w:val="000000" w:themeColor="text1"/>
        </w:rPr>
        <w:t>Cerca de 140.000 turistas de golf en 2017</w:t>
      </w:r>
    </w:p>
    <w:p w14:paraId="227F70D6" w14:textId="77777777" w:rsidR="00F603EF" w:rsidRDefault="00F603EF" w:rsidP="008B3EE7">
      <w:pPr>
        <w:pStyle w:val="Standard"/>
        <w:ind w:right="423"/>
        <w:jc w:val="both"/>
        <w:rPr>
          <w:color w:val="000000" w:themeColor="text1"/>
        </w:rPr>
      </w:pPr>
    </w:p>
    <w:p w14:paraId="15D98D8E" w14:textId="77777777" w:rsidR="003C4AD0" w:rsidRDefault="003C4AD0" w:rsidP="003C4AD0">
      <w:pPr>
        <w:pStyle w:val="Standard"/>
        <w:ind w:right="423"/>
        <w:jc w:val="both"/>
      </w:pPr>
      <w:r>
        <w:t xml:space="preserve">Los viajeros que eligieron visitar las Islas para venir a jugar al golf el año pasado dejaron un gasto medio de 194,34 euros por día, lo que supuso una facturación total de 235 millones de euros. Este es sólo un dato de la importancia de un turista que busca practicar su deporte favorito en un entorno atractivo y con buen clima durante todo el año. </w:t>
      </w:r>
    </w:p>
    <w:p w14:paraId="1FA9FEAD" w14:textId="77777777" w:rsidR="003C4AD0" w:rsidRDefault="003C4AD0" w:rsidP="008B3EE7">
      <w:pPr>
        <w:pStyle w:val="Standard"/>
        <w:ind w:right="423"/>
        <w:jc w:val="both"/>
        <w:rPr>
          <w:color w:val="000000" w:themeColor="text1"/>
        </w:rPr>
      </w:pPr>
    </w:p>
    <w:p w14:paraId="579BFA2E" w14:textId="77777777" w:rsidR="003C4AD0" w:rsidRDefault="003C4AD0" w:rsidP="008B3EE7">
      <w:pPr>
        <w:pStyle w:val="Standard"/>
        <w:ind w:right="423"/>
        <w:jc w:val="both"/>
        <w:rPr>
          <w:color w:val="000000" w:themeColor="text1"/>
        </w:rPr>
      </w:pPr>
    </w:p>
    <w:p w14:paraId="5EAE507A" w14:textId="63579903" w:rsidR="00F603EF" w:rsidRDefault="00F603EF" w:rsidP="008B3EE7">
      <w:pPr>
        <w:pStyle w:val="Standard"/>
        <w:ind w:right="423"/>
        <w:jc w:val="both"/>
        <w:rPr>
          <w:color w:val="000000" w:themeColor="text1"/>
        </w:rPr>
      </w:pPr>
      <w:r>
        <w:rPr>
          <w:color w:val="000000" w:themeColor="text1"/>
        </w:rPr>
        <w:t>A lo largo de 2017 un total de 138.170 turistas, mayores de 16 años, vinieron motivados por el golf. Por nacionalidades, el 36,2% procedían de Reino Unido, seguidos de Alemania en un 21,3%, Suecia con un 6,3% y en menor medida Bélgica, Península, Noruega, Holanda, Irlanda, Francia y otros.</w:t>
      </w:r>
    </w:p>
    <w:p w14:paraId="40B10D4A" w14:textId="77777777" w:rsidR="00F603EF" w:rsidRDefault="00F603EF" w:rsidP="008B3EE7">
      <w:pPr>
        <w:pStyle w:val="Standard"/>
        <w:ind w:right="423"/>
        <w:jc w:val="both"/>
        <w:rPr>
          <w:color w:val="000000" w:themeColor="text1"/>
        </w:rPr>
      </w:pPr>
    </w:p>
    <w:p w14:paraId="3295ECB8" w14:textId="7B5288DD" w:rsidR="00F603EF" w:rsidRDefault="00F603EF" w:rsidP="008B3EE7">
      <w:pPr>
        <w:pStyle w:val="Standard"/>
        <w:ind w:right="423"/>
        <w:jc w:val="both"/>
        <w:rPr>
          <w:color w:val="000000" w:themeColor="text1"/>
        </w:rPr>
      </w:pPr>
      <w:r>
        <w:rPr>
          <w:color w:val="000000" w:themeColor="text1"/>
        </w:rPr>
        <w:t>Este segmento requiere de una promoción específica por lo que Turismo de Canarias establece un calendario de asistencia a ferias o, como en este caso, organiza eventos en origen, con el fin de posicionar a los destinos insulares en este mercado.</w:t>
      </w:r>
    </w:p>
    <w:p w14:paraId="6B9B8CC0" w14:textId="77777777" w:rsidR="003B4B45" w:rsidRDefault="003B4B45" w:rsidP="008B3EE7">
      <w:pPr>
        <w:pStyle w:val="Standard"/>
        <w:ind w:right="423"/>
        <w:jc w:val="both"/>
        <w:rPr>
          <w:color w:val="000000" w:themeColor="text1"/>
        </w:rPr>
      </w:pPr>
    </w:p>
    <w:p w14:paraId="497390DE" w14:textId="77777777" w:rsidR="003B4B45" w:rsidRDefault="003B4B45" w:rsidP="008B3EE7">
      <w:pPr>
        <w:pStyle w:val="Standard"/>
        <w:ind w:right="423"/>
        <w:jc w:val="both"/>
        <w:rPr>
          <w:color w:val="000000" w:themeColor="text1"/>
        </w:rPr>
      </w:pPr>
    </w:p>
    <w:p w14:paraId="71897CDF" w14:textId="77777777" w:rsidR="003B4B45" w:rsidRDefault="003B4B45" w:rsidP="008B3EE7">
      <w:pPr>
        <w:pStyle w:val="Standard"/>
        <w:ind w:right="423"/>
        <w:jc w:val="both"/>
        <w:rPr>
          <w:color w:val="000000" w:themeColor="text1"/>
        </w:rPr>
      </w:pPr>
    </w:p>
    <w:p w14:paraId="42886A40" w14:textId="77777777" w:rsidR="003B4B45" w:rsidRDefault="003B4B45" w:rsidP="008B3EE7">
      <w:pPr>
        <w:pStyle w:val="Standard"/>
        <w:ind w:right="423"/>
        <w:jc w:val="both"/>
        <w:rPr>
          <w:color w:val="000000" w:themeColor="text1"/>
        </w:rPr>
      </w:pPr>
    </w:p>
    <w:p w14:paraId="0D79FDB5" w14:textId="3C8098EA" w:rsidR="003B4B45" w:rsidRPr="003B4B45" w:rsidRDefault="003B4B45" w:rsidP="008B3EE7">
      <w:pPr>
        <w:pStyle w:val="Standard"/>
        <w:ind w:right="423"/>
        <w:jc w:val="both"/>
        <w:rPr>
          <w:b/>
          <w:i/>
          <w:color w:val="000000" w:themeColor="text1"/>
        </w:rPr>
      </w:pPr>
      <w:r w:rsidRPr="003B4B45">
        <w:rPr>
          <w:b/>
          <w:i/>
          <w:color w:val="000000" w:themeColor="text1"/>
        </w:rPr>
        <w:t>Para descargar video turismo de golf</w:t>
      </w:r>
      <w:r w:rsidR="00DE2178">
        <w:rPr>
          <w:b/>
          <w:i/>
          <w:color w:val="000000" w:themeColor="text1"/>
        </w:rPr>
        <w:t xml:space="preserve"> y fotos del evento itinerante:</w:t>
      </w:r>
    </w:p>
    <w:p w14:paraId="1C06BEDB" w14:textId="77777777" w:rsidR="003B4B45" w:rsidRDefault="003B4B45" w:rsidP="008B3EE7">
      <w:pPr>
        <w:pStyle w:val="Standard"/>
        <w:ind w:right="423"/>
        <w:jc w:val="both"/>
        <w:rPr>
          <w:color w:val="000000" w:themeColor="text1"/>
        </w:rPr>
      </w:pPr>
    </w:p>
    <w:p w14:paraId="722F14C4" w14:textId="27BC09CE" w:rsidR="003B4B45" w:rsidRDefault="008C774B" w:rsidP="008B3EE7">
      <w:pPr>
        <w:pStyle w:val="Standard"/>
        <w:ind w:right="423"/>
        <w:jc w:val="both"/>
        <w:rPr>
          <w:color w:val="000000" w:themeColor="text1"/>
        </w:rPr>
      </w:pPr>
      <w:hyperlink r:id="rId7" w:history="1">
        <w:r w:rsidR="008E371A" w:rsidRPr="006340FF">
          <w:rPr>
            <w:rStyle w:val="Hipervnculo"/>
          </w:rPr>
          <w:t>ftp://gabinete:faiNguo7@212.64.170.80/road_show_golf</w:t>
        </w:r>
      </w:hyperlink>
    </w:p>
    <w:p w14:paraId="315B8753" w14:textId="77777777" w:rsidR="008E371A" w:rsidRDefault="008E371A" w:rsidP="008B3EE7">
      <w:pPr>
        <w:pStyle w:val="Standard"/>
        <w:ind w:right="423"/>
        <w:jc w:val="both"/>
        <w:rPr>
          <w:color w:val="000000" w:themeColor="text1"/>
        </w:rPr>
      </w:pPr>
    </w:p>
    <w:p w14:paraId="73D0E565" w14:textId="77777777" w:rsidR="008E371A" w:rsidRDefault="008E371A" w:rsidP="008B3EE7">
      <w:pPr>
        <w:pStyle w:val="Standard"/>
        <w:ind w:right="423"/>
        <w:jc w:val="both"/>
        <w:rPr>
          <w:color w:val="000000" w:themeColor="text1"/>
        </w:rPr>
      </w:pPr>
    </w:p>
    <w:p w14:paraId="1605792C" w14:textId="77777777" w:rsidR="003B4B45" w:rsidRPr="00F00EE4" w:rsidRDefault="003B4B45" w:rsidP="008B3EE7">
      <w:pPr>
        <w:pStyle w:val="Standard"/>
        <w:ind w:right="423"/>
        <w:jc w:val="both"/>
      </w:pPr>
      <w:bookmarkStart w:id="0" w:name="_GoBack"/>
      <w:bookmarkEnd w:id="0"/>
    </w:p>
    <w:p w14:paraId="1A041008" w14:textId="77777777" w:rsidR="00BF4B9C" w:rsidRDefault="00BF4B9C" w:rsidP="008B3EE7">
      <w:pPr>
        <w:pStyle w:val="Standard"/>
        <w:ind w:right="423"/>
        <w:jc w:val="both"/>
      </w:pPr>
    </w:p>
    <w:p w14:paraId="28E7BFE6" w14:textId="77777777" w:rsidR="00BF4B9C" w:rsidRDefault="00BF4B9C" w:rsidP="008B3EE7">
      <w:pPr>
        <w:pStyle w:val="Standard"/>
        <w:ind w:right="423"/>
        <w:jc w:val="both"/>
      </w:pPr>
    </w:p>
    <w:p w14:paraId="5DB9AED9" w14:textId="77777777" w:rsidR="00BF4B9C" w:rsidRDefault="00BF4B9C" w:rsidP="008B3EE7">
      <w:pPr>
        <w:pStyle w:val="Standard"/>
        <w:ind w:right="423"/>
        <w:jc w:val="both"/>
      </w:pPr>
    </w:p>
    <w:p w14:paraId="7E50C593" w14:textId="0BEB4065" w:rsidR="00C36670" w:rsidRPr="004643CC" w:rsidRDefault="00C36670" w:rsidP="003375DD">
      <w:pPr>
        <w:rPr>
          <w:lang w:val="es-ES"/>
        </w:rPr>
      </w:pPr>
    </w:p>
    <w:sectPr w:rsidR="00C36670" w:rsidRPr="004643CC" w:rsidSect="0058544E">
      <w:headerReference w:type="default" r:id="rId8"/>
      <w:footerReference w:type="default" r:id="rId9"/>
      <w:headerReference w:type="first" r:id="rId10"/>
      <w:footerReference w:type="first" r:id="rId11"/>
      <w:pgSz w:w="11906" w:h="16838"/>
      <w:pgMar w:top="2552" w:right="851" w:bottom="1985" w:left="1418"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4BCFB" w14:textId="77777777" w:rsidR="008C774B" w:rsidRDefault="008C774B">
      <w:r>
        <w:separator/>
      </w:r>
    </w:p>
  </w:endnote>
  <w:endnote w:type="continuationSeparator" w:id="0">
    <w:p w14:paraId="2573E0B3" w14:textId="77777777" w:rsidR="008C774B" w:rsidRDefault="008C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3F12672E" w14:textId="77777777">
      <w:trPr>
        <w:trHeight w:val="452"/>
      </w:trPr>
      <w:tc>
        <w:tcPr>
          <w:tcW w:w="9627" w:type="dxa"/>
          <w:tcBorders>
            <w:left w:val="nil"/>
            <w:bottom w:val="nil"/>
            <w:right w:val="nil"/>
          </w:tcBorders>
          <w:shd w:val="clear" w:color="auto" w:fill="auto"/>
          <w:vAlign w:val="bottom"/>
        </w:tcPr>
        <w:p w14:paraId="35B01495" w14:textId="77777777" w:rsidR="00BB041E" w:rsidRDefault="0082689D">
          <w:pPr>
            <w:pStyle w:val="Standard"/>
            <w:rPr>
              <w:b/>
              <w:bCs/>
              <w:sz w:val="20"/>
              <w:szCs w:val="20"/>
            </w:rPr>
          </w:pPr>
          <w:r>
            <w:rPr>
              <w:b/>
              <w:bCs/>
              <w:sz w:val="20"/>
              <w:szCs w:val="20"/>
            </w:rPr>
            <w:t>Área de Comunicación Corporativa</w:t>
          </w:r>
        </w:p>
      </w:tc>
    </w:tr>
    <w:tr w:rsidR="00BB041E" w14:paraId="2F0E183F" w14:textId="77777777">
      <w:trPr>
        <w:trHeight w:val="44"/>
      </w:trPr>
      <w:tc>
        <w:tcPr>
          <w:tcW w:w="9627" w:type="dxa"/>
          <w:tcBorders>
            <w:top w:val="nil"/>
            <w:left w:val="nil"/>
            <w:bottom w:val="nil"/>
            <w:right w:val="nil"/>
          </w:tcBorders>
          <w:shd w:val="clear" w:color="auto" w:fill="auto"/>
          <w:vAlign w:val="bottom"/>
        </w:tcPr>
        <w:p w14:paraId="400D1B64" w14:textId="77777777" w:rsidR="00BB041E" w:rsidRDefault="0082689D">
          <w:pPr>
            <w:pStyle w:val="Standard"/>
            <w:rPr>
              <w:bCs/>
              <w:sz w:val="20"/>
              <w:szCs w:val="20"/>
            </w:rPr>
          </w:pPr>
          <w:r>
            <w:rPr>
              <w:bCs/>
              <w:sz w:val="20"/>
              <w:szCs w:val="20"/>
            </w:rPr>
            <w:t xml:space="preserve">630 914 840 </w:t>
          </w:r>
        </w:p>
        <w:p w14:paraId="51E09056" w14:textId="77777777" w:rsidR="00BB041E" w:rsidRDefault="0082689D">
          <w:pPr>
            <w:pStyle w:val="Standard"/>
            <w:rPr>
              <w:bCs/>
              <w:sz w:val="20"/>
              <w:szCs w:val="20"/>
            </w:rPr>
          </w:pPr>
          <w:r>
            <w:rPr>
              <w:bCs/>
              <w:sz w:val="20"/>
              <w:szCs w:val="20"/>
            </w:rPr>
            <w:t>comunicacioncorporativa@turismodecanarias.com</w:t>
          </w:r>
        </w:p>
      </w:tc>
    </w:tr>
  </w:tbl>
  <w:p w14:paraId="4AC4FD08" w14:textId="77777777" w:rsidR="00BB041E" w:rsidRDefault="00BB04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5077C6FF" w14:textId="77777777">
      <w:trPr>
        <w:trHeight w:val="452"/>
      </w:trPr>
      <w:tc>
        <w:tcPr>
          <w:tcW w:w="9627" w:type="dxa"/>
          <w:tcBorders>
            <w:left w:val="nil"/>
            <w:bottom w:val="nil"/>
            <w:right w:val="nil"/>
          </w:tcBorders>
          <w:shd w:val="clear" w:color="auto" w:fill="auto"/>
          <w:vAlign w:val="bottom"/>
        </w:tcPr>
        <w:p w14:paraId="5D458E7A" w14:textId="77777777" w:rsidR="00BB041E" w:rsidRDefault="0082689D">
          <w:pPr>
            <w:pStyle w:val="Standard"/>
            <w:rPr>
              <w:b/>
              <w:bCs/>
              <w:sz w:val="20"/>
              <w:szCs w:val="20"/>
            </w:rPr>
          </w:pPr>
          <w:r>
            <w:rPr>
              <w:b/>
              <w:bCs/>
              <w:sz w:val="20"/>
              <w:szCs w:val="20"/>
            </w:rPr>
            <w:t>Área de Comunicación Corporativa</w:t>
          </w:r>
        </w:p>
      </w:tc>
    </w:tr>
    <w:tr w:rsidR="00BB041E" w14:paraId="3334E48D" w14:textId="77777777">
      <w:trPr>
        <w:trHeight w:val="44"/>
      </w:trPr>
      <w:tc>
        <w:tcPr>
          <w:tcW w:w="9627" w:type="dxa"/>
          <w:tcBorders>
            <w:top w:val="nil"/>
            <w:left w:val="nil"/>
            <w:bottom w:val="nil"/>
            <w:right w:val="nil"/>
          </w:tcBorders>
          <w:shd w:val="clear" w:color="auto" w:fill="auto"/>
          <w:vAlign w:val="bottom"/>
        </w:tcPr>
        <w:p w14:paraId="1E19F4F6" w14:textId="77777777" w:rsidR="00BB041E" w:rsidRDefault="0082689D">
          <w:pPr>
            <w:pStyle w:val="Standard"/>
            <w:rPr>
              <w:bCs/>
              <w:sz w:val="20"/>
              <w:szCs w:val="20"/>
            </w:rPr>
          </w:pPr>
          <w:r>
            <w:rPr>
              <w:bCs/>
              <w:sz w:val="20"/>
              <w:szCs w:val="20"/>
            </w:rPr>
            <w:t xml:space="preserve">630 914 840 </w:t>
          </w:r>
        </w:p>
        <w:p w14:paraId="64D7506A" w14:textId="77777777" w:rsidR="00BB041E" w:rsidRDefault="0082689D">
          <w:pPr>
            <w:pStyle w:val="Standard"/>
            <w:rPr>
              <w:bCs/>
              <w:sz w:val="20"/>
              <w:szCs w:val="20"/>
            </w:rPr>
          </w:pPr>
          <w:r>
            <w:rPr>
              <w:bCs/>
              <w:sz w:val="20"/>
              <w:szCs w:val="20"/>
            </w:rPr>
            <w:t>comunicacioncorporativa@turismodecanarias.com</w:t>
          </w:r>
        </w:p>
      </w:tc>
    </w:tr>
  </w:tbl>
  <w:p w14:paraId="0F30BA3C" w14:textId="77777777" w:rsidR="00BB041E" w:rsidRDefault="00BB041E">
    <w:pPr>
      <w:pStyle w:val="Standard"/>
      <w:rPr>
        <w:b/>
        <w:bCs/>
      </w:rPr>
    </w:pPr>
  </w:p>
  <w:p w14:paraId="5B654E70" w14:textId="77777777" w:rsidR="00BB041E" w:rsidRDefault="0082689D">
    <w:pPr>
      <w:pStyle w:val="Cita1"/>
      <w:ind w:left="0" w:right="565"/>
      <w:jc w:val="both"/>
    </w:pPr>
    <w:r>
      <w:rPr>
        <w:noProof/>
        <w:lang w:eastAsia="es-ES"/>
      </w:rPr>
      <w:drawing>
        <wp:inline distT="0" distB="0" distL="0" distR="0" wp14:anchorId="6B900D04" wp14:editId="105032D0">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B1BC" w14:textId="77777777" w:rsidR="008C774B" w:rsidRDefault="008C774B">
      <w:r>
        <w:separator/>
      </w:r>
    </w:p>
  </w:footnote>
  <w:footnote w:type="continuationSeparator" w:id="0">
    <w:p w14:paraId="66EA059C" w14:textId="77777777" w:rsidR="008C774B" w:rsidRDefault="008C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14A2" w14:textId="77777777" w:rsidR="00BB041E" w:rsidRDefault="0082689D">
    <w:pPr>
      <w:pStyle w:val="Encabezado"/>
      <w:rPr>
        <w:sz w:val="20"/>
        <w:szCs w:val="20"/>
      </w:rPr>
    </w:pPr>
    <w:r>
      <w:rPr>
        <w:noProof/>
        <w:sz w:val="20"/>
        <w:szCs w:val="20"/>
        <w:lang w:eastAsia="es-ES"/>
      </w:rPr>
      <w:drawing>
        <wp:anchor distT="0" distB="0" distL="114300" distR="0" simplePos="0" relativeHeight="6" behindDoc="1" locked="0" layoutInCell="1" allowOverlap="1" wp14:anchorId="61D2EA2E" wp14:editId="736EBED3">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9338" w14:textId="554691A6" w:rsidR="00BB041E" w:rsidRDefault="0082689D">
    <w:pPr>
      <w:pStyle w:val="Encabezado"/>
      <w:spacing w:after="120"/>
      <w:rPr>
        <w:rFonts w:cs="Arial Narrow"/>
        <w:sz w:val="20"/>
        <w:szCs w:val="20"/>
      </w:rPr>
    </w:pPr>
    <w:r>
      <w:rPr>
        <w:noProof/>
        <w:lang w:eastAsia="es-ES"/>
      </w:rPr>
      <w:drawing>
        <wp:anchor distT="0" distB="5080" distL="0" distR="114300" simplePos="0" relativeHeight="2" behindDoc="1" locked="0" layoutInCell="1" allowOverlap="1" wp14:anchorId="7A9B95DE" wp14:editId="3DD1512C">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sidR="003C4AD0">
      <w:rPr>
        <w:rFonts w:cs="Arial Narrow"/>
        <w:sz w:val="20"/>
        <w:szCs w:val="20"/>
      </w:rPr>
      <w:t>Miércoles 19</w:t>
    </w:r>
    <w:r w:rsidR="00CF6E59">
      <w:rPr>
        <w:rFonts w:cs="Arial Narrow"/>
        <w:sz w:val="20"/>
        <w:szCs w:val="20"/>
      </w:rPr>
      <w:t xml:space="preserve"> de septiembre</w:t>
    </w:r>
    <w:r>
      <w:rPr>
        <w:rFonts w:cs="Arial Narrow"/>
        <w:sz w:val="20"/>
        <w:szCs w:val="20"/>
      </w:rPr>
      <w:t xml:space="preserve"> de 2018</w:t>
    </w:r>
  </w:p>
  <w:p w14:paraId="32CDC9D4" w14:textId="77777777" w:rsidR="00BB041E" w:rsidRDefault="0082689D">
    <w:pPr>
      <w:pStyle w:val="Encabezado"/>
      <w:spacing w:after="120"/>
      <w:rPr>
        <w:rFonts w:cs="Arial Narrow"/>
      </w:rPr>
    </w:pPr>
    <w:r>
      <w:rPr>
        <w:rFonts w:cs="Arial Narrow"/>
        <w:noProof/>
        <w:lang w:eastAsia="es-ES"/>
      </w:rPr>
      <mc:AlternateContent>
        <mc:Choice Requires="wps">
          <w:drawing>
            <wp:anchor distT="0" distB="0" distL="114300" distR="114300" simplePos="0" relativeHeight="3" behindDoc="1" locked="0" layoutInCell="1" allowOverlap="1" wp14:anchorId="2223D1A3" wp14:editId="532E2D16">
              <wp:simplePos x="0" y="0"/>
              <wp:positionH relativeFrom="margin">
                <wp:align>left</wp:align>
              </wp:positionH>
              <wp:positionV relativeFrom="paragraph">
                <wp:posOffset>635000</wp:posOffset>
              </wp:positionV>
              <wp:extent cx="4168775" cy="354965"/>
              <wp:effectExtent l="0" t="0" r="3810" b="7620"/>
              <wp:wrapNone/>
              <wp:docPr id="3" name="Marco1"/>
              <wp:cNvGraphicFramePr/>
              <a:graphic xmlns:a="http://schemas.openxmlformats.org/drawingml/2006/main">
                <a:graphicData uri="http://schemas.microsoft.com/office/word/2010/wordprocessingShape">
                  <wps:wsp>
                    <wps:cNvSpPr/>
                    <wps:spPr>
                      <a:xfrm>
                        <a:off x="0" y="0"/>
                        <a:ext cx="4168080" cy="35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FBA1FD0" w14:textId="77777777" w:rsidR="00BB041E" w:rsidRPr="00ED26F0" w:rsidRDefault="0082689D">
                          <w:pPr>
                            <w:pStyle w:val="Standard"/>
                          </w:pPr>
                          <w:r w:rsidRPr="00ED26F0">
                            <w:t>Consejería de Turismo, Cultura y Deportes</w:t>
                          </w:r>
                        </w:p>
                      </w:txbxContent>
                    </wps:txbx>
                    <wps:bodyPr lIns="0" tIns="0" rIns="0" bIns="0" anchor="ctr">
                      <a:noAutofit/>
                    </wps:bodyPr>
                  </wps:wsp>
                </a:graphicData>
              </a:graphic>
            </wp:anchor>
          </w:drawing>
        </mc:Choice>
        <mc:Fallback xmlns:mv="urn:schemas-microsoft-com:mac:vml" xmlns:mo="http://schemas.microsoft.com/office/mac/office/2008/main">
          <w:pict>
            <v:rect w14:anchorId="2223D1A3" id="Marco1" o:spid="_x0000_s1026" style="position:absolute;margin-left:0;margin-top:50pt;width:328.25pt;height:27.95pt;z-index:-50331647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" stroked="f">
              <v:textbox inset="0,0,0,0">
                <w:txbxContent>
                  <w:p w14:paraId="6FBA1FD0" w14:textId="77777777" w:rsidR="00BB041E" w:rsidRPr="00ED26F0" w:rsidRDefault="0082689D">
                    <w:pPr>
                      <w:pStyle w:val="Standard"/>
                    </w:pPr>
                    <w:r w:rsidRPr="00ED26F0">
                      <w:t>Consejería de Turismo, Cultura y Deportes</w:t>
                    </w:r>
                  </w:p>
                </w:txbxContent>
              </v:textbox>
              <w10:wrap anchorx="margin"/>
            </v:rect>
          </w:pict>
        </mc:Fallback>
      </mc:AlternateContent>
    </w:r>
    <w:r>
      <w:rPr>
        <w:rFonts w:cs="Arial Narrow"/>
        <w:noProof/>
        <w:lang w:eastAsia="es-ES"/>
      </w:rPr>
      <mc:AlternateContent>
        <mc:Choice Requires="wps">
          <w:drawing>
            <wp:anchor distT="0" distB="0" distL="114300" distR="114300" simplePos="0" relativeHeight="4" behindDoc="1" locked="0" layoutInCell="1" allowOverlap="1" wp14:anchorId="2D847AC9" wp14:editId="4E674A09">
              <wp:simplePos x="0" y="0"/>
              <wp:positionH relativeFrom="margin">
                <wp:posOffset>3915410</wp:posOffset>
              </wp:positionH>
              <wp:positionV relativeFrom="paragraph">
                <wp:posOffset>635000</wp:posOffset>
              </wp:positionV>
              <wp:extent cx="2188210" cy="358775"/>
              <wp:effectExtent l="0" t="0" r="3175" b="3810"/>
              <wp:wrapNone/>
              <wp:docPr id="5" name="Marco1"/>
              <wp:cNvGraphicFramePr/>
              <a:graphic xmlns:a="http://schemas.openxmlformats.org/drawingml/2006/main">
                <a:graphicData uri="http://schemas.microsoft.com/office/word/2010/wordprocessingShape">
                  <wps:wsp>
                    <wps:cNvSpPr/>
                    <wps:spPr>
                      <a:xfrm>
                        <a:off x="0" y="0"/>
                        <a:ext cx="218772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BA5C6A3" w14:textId="77777777" w:rsidR="00BB041E" w:rsidRDefault="0082689D">
                          <w:pPr>
                            <w:pStyle w:val="Standard"/>
                            <w:jc w:val="right"/>
                            <w:rPr>
                              <w:sz w:val="16"/>
                              <w:szCs w:val="16"/>
                            </w:rPr>
                          </w:pPr>
                          <w:r>
                            <w:rPr>
                              <w:sz w:val="16"/>
                              <w:szCs w:val="16"/>
                            </w:rPr>
                            <w:t>www.gobiernodecanarias.org/noticias</w:t>
                          </w:r>
                        </w:p>
                      </w:txbxContent>
                    </wps:txbx>
                    <wps:bodyPr lIns="0" tIns="0" rIns="0" bIns="0" anchor="ctr">
                      <a:noAutofit/>
                    </wps:bodyPr>
                  </wps:wsp>
                </a:graphicData>
              </a:graphic>
            </wp:anchor>
          </w:drawing>
        </mc:Choice>
        <mc:Fallback xmlns:mv="urn:schemas-microsoft-com:mac:vml" xmlns:mo="http://schemas.microsoft.com/office/mac/office/2008/main">
          <w:pict>
            <v:rect w14:anchorId="2D847AC9" id="_x0000_s1027" style="position:absolute;margin-left:308.3pt;margin-top:50pt;width:172.3pt;height:28.25pt;z-index:-5033164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" stroked="f">
              <v:textbox inset="0,0,0,0">
                <w:txbxContent>
                  <w:p w14:paraId="4BA5C6A3" w14:textId="77777777" w:rsidR="00BB041E" w:rsidRDefault="0082689D">
                    <w:pPr>
                      <w:pStyle w:val="Standard"/>
                      <w:jc w:val="right"/>
                      <w:rPr>
                        <w:sz w:val="16"/>
                        <w:szCs w:val="16"/>
                      </w:rPr>
                    </w:pPr>
                    <w:r>
                      <w:rPr>
                        <w:sz w:val="16"/>
                        <w:szCs w:val="16"/>
                      </w:rPr>
                      <w:t>www.gobiernodecanarias.org/noticias</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1E"/>
    <w:rsid w:val="00092AB8"/>
    <w:rsid w:val="000A1A4F"/>
    <w:rsid w:val="000C4E2F"/>
    <w:rsid w:val="000C7857"/>
    <w:rsid w:val="000F5CEB"/>
    <w:rsid w:val="000F611D"/>
    <w:rsid w:val="001229CB"/>
    <w:rsid w:val="00140F6D"/>
    <w:rsid w:val="00190385"/>
    <w:rsid w:val="001B6A9B"/>
    <w:rsid w:val="002350C5"/>
    <w:rsid w:val="002404DA"/>
    <w:rsid w:val="00293A76"/>
    <w:rsid w:val="002B167B"/>
    <w:rsid w:val="002D3830"/>
    <w:rsid w:val="003375DD"/>
    <w:rsid w:val="003409BD"/>
    <w:rsid w:val="00364EC4"/>
    <w:rsid w:val="00394570"/>
    <w:rsid w:val="003B3C25"/>
    <w:rsid w:val="003B4B45"/>
    <w:rsid w:val="003C4AD0"/>
    <w:rsid w:val="003C550A"/>
    <w:rsid w:val="003F7390"/>
    <w:rsid w:val="00403896"/>
    <w:rsid w:val="00435900"/>
    <w:rsid w:val="00457216"/>
    <w:rsid w:val="004643CC"/>
    <w:rsid w:val="00487199"/>
    <w:rsid w:val="0049393A"/>
    <w:rsid w:val="0049528E"/>
    <w:rsid w:val="00540D9D"/>
    <w:rsid w:val="00557CED"/>
    <w:rsid w:val="0058544E"/>
    <w:rsid w:val="00587DB2"/>
    <w:rsid w:val="005B1688"/>
    <w:rsid w:val="005B16A2"/>
    <w:rsid w:val="005D0853"/>
    <w:rsid w:val="00603449"/>
    <w:rsid w:val="006519F3"/>
    <w:rsid w:val="00666C10"/>
    <w:rsid w:val="006C22A6"/>
    <w:rsid w:val="006D4234"/>
    <w:rsid w:val="006E19DC"/>
    <w:rsid w:val="006E31AE"/>
    <w:rsid w:val="00705BE2"/>
    <w:rsid w:val="00707413"/>
    <w:rsid w:val="00735129"/>
    <w:rsid w:val="007821B3"/>
    <w:rsid w:val="00795EEC"/>
    <w:rsid w:val="007D7F4D"/>
    <w:rsid w:val="0082689D"/>
    <w:rsid w:val="00841D88"/>
    <w:rsid w:val="00866EB2"/>
    <w:rsid w:val="00877B18"/>
    <w:rsid w:val="008951E8"/>
    <w:rsid w:val="008B00C7"/>
    <w:rsid w:val="008B3EE7"/>
    <w:rsid w:val="008C774B"/>
    <w:rsid w:val="008E371A"/>
    <w:rsid w:val="00955C5C"/>
    <w:rsid w:val="009966F8"/>
    <w:rsid w:val="009A72D4"/>
    <w:rsid w:val="009B73DB"/>
    <w:rsid w:val="009F7D34"/>
    <w:rsid w:val="00A15676"/>
    <w:rsid w:val="00A221E2"/>
    <w:rsid w:val="00A329B6"/>
    <w:rsid w:val="00A6603B"/>
    <w:rsid w:val="00AA6B71"/>
    <w:rsid w:val="00AB1613"/>
    <w:rsid w:val="00AD6F09"/>
    <w:rsid w:val="00B2159A"/>
    <w:rsid w:val="00BB041E"/>
    <w:rsid w:val="00BB52D3"/>
    <w:rsid w:val="00BC7AC5"/>
    <w:rsid w:val="00BF4B9C"/>
    <w:rsid w:val="00C10A76"/>
    <w:rsid w:val="00C1369D"/>
    <w:rsid w:val="00C14CAA"/>
    <w:rsid w:val="00C2109D"/>
    <w:rsid w:val="00C35CF0"/>
    <w:rsid w:val="00C36670"/>
    <w:rsid w:val="00C37809"/>
    <w:rsid w:val="00C42C05"/>
    <w:rsid w:val="00C5522C"/>
    <w:rsid w:val="00C639E3"/>
    <w:rsid w:val="00C931FF"/>
    <w:rsid w:val="00CA5A20"/>
    <w:rsid w:val="00CB4F46"/>
    <w:rsid w:val="00CC2FA6"/>
    <w:rsid w:val="00CF0F27"/>
    <w:rsid w:val="00CF6E59"/>
    <w:rsid w:val="00D2392E"/>
    <w:rsid w:val="00D51662"/>
    <w:rsid w:val="00D804DD"/>
    <w:rsid w:val="00DB0AC0"/>
    <w:rsid w:val="00DE2178"/>
    <w:rsid w:val="00DE4475"/>
    <w:rsid w:val="00DF44E6"/>
    <w:rsid w:val="00DF7CF6"/>
    <w:rsid w:val="00E01C45"/>
    <w:rsid w:val="00E331E9"/>
    <w:rsid w:val="00E33737"/>
    <w:rsid w:val="00E4035E"/>
    <w:rsid w:val="00E4675E"/>
    <w:rsid w:val="00E55A09"/>
    <w:rsid w:val="00E8721B"/>
    <w:rsid w:val="00EB247D"/>
    <w:rsid w:val="00EC52CE"/>
    <w:rsid w:val="00ED26F0"/>
    <w:rsid w:val="00ED2C2D"/>
    <w:rsid w:val="00EE5B65"/>
    <w:rsid w:val="00EF1F6B"/>
    <w:rsid w:val="00EF6F0D"/>
    <w:rsid w:val="00F00EE4"/>
    <w:rsid w:val="00F16B2E"/>
    <w:rsid w:val="00F41582"/>
    <w:rsid w:val="00F54AAD"/>
    <w:rsid w:val="00F603EF"/>
    <w:rsid w:val="00F95001"/>
    <w:rsid w:val="00F9698B"/>
    <w:rsid w:val="00FA0204"/>
    <w:rsid w:val="00FC1E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E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qFormat/>
    <w:pPr>
      <w:keepNext/>
      <w:widowControl w:val="0"/>
      <w:outlineLvl w:val="0"/>
    </w:pPr>
    <w:rPr>
      <w:sz w:val="28"/>
    </w:rPr>
  </w:style>
  <w:style w:type="paragraph" w:styleId="Ttulo2">
    <w:name w:val="heading 2"/>
    <w:qFormat/>
    <w:pPr>
      <w:keepNext/>
      <w:widowControl w:val="0"/>
      <w:outlineLvl w:val="1"/>
    </w:pPr>
    <w:rPr>
      <w:sz w:val="36"/>
    </w:rPr>
  </w:style>
  <w:style w:type="paragraph" w:styleId="Ttulo3">
    <w:name w:val="heading 3"/>
    <w:basedOn w:val="Encabezado1"/>
    <w:qFormat/>
    <w:pPr>
      <w:spacing w:before="140"/>
      <w:outlineLvl w:val="2"/>
    </w:pPr>
    <w:rPr>
      <w:b/>
      <w:bCs/>
    </w:rPr>
  </w:style>
  <w:style w:type="paragraph" w:styleId="Ttulo6">
    <w:name w:val="heading 6"/>
    <w:qFormat/>
    <w:pPr>
      <w:widowControl w:val="0"/>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sz w:val="24"/>
      <w:szCs w:val="24"/>
      <w:lang w:eastAsia="zh-CN"/>
    </w:rPr>
  </w:style>
  <w:style w:type="character" w:customStyle="1" w:styleId="EnlacedeInternet">
    <w:name w:val="Enlace de Internet"/>
    <w:basedOn w:val="Fuentedeprrafopredeter"/>
    <w:uiPriority w:val="99"/>
    <w:semiHidden/>
    <w:unhideWhenUsed/>
    <w:rsid w:val="009B02E6"/>
    <w:rPr>
      <w:color w:val="0000FF"/>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paragraph" w:customStyle="1" w:styleId="Encabezado1">
    <w:name w:val="Encabezado1"/>
    <w:basedOn w:val="Standard"/>
    <w:next w:val="Textoindependiente"/>
    <w:qFormat/>
    <w:pPr>
      <w:keepNext/>
      <w:spacing w:before="240" w:after="120"/>
    </w:pPr>
    <w:rPr>
      <w:rFonts w:eastAsia="Microsoft YaHei" w:cs="Mangal"/>
      <w:sz w:val="28"/>
      <w:szCs w:val="28"/>
    </w:rPr>
  </w:style>
  <w:style w:type="paragraph" w:styleId="Textoindependiente">
    <w:name w:val="Body Text"/>
    <w:basedOn w:val="Normal"/>
    <w:pPr>
      <w:spacing w:after="140" w:line="288"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pPr>
      <w:suppressAutoHyphens/>
      <w:textAlignment w:val="baseline"/>
    </w:pPr>
    <w:rPr>
      <w:rFonts w:ascii="Arial" w:eastAsia="Times New Roman" w:hAnsi="Arial" w:cs="Arial"/>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Encabezado10">
    <w:name w:val="Encabezado1"/>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Encabezado1"/>
    <w:qFormat/>
    <w:pPr>
      <w:jc w:val="center"/>
    </w:pPr>
    <w:rPr>
      <w:b/>
      <w:bCs/>
      <w:sz w:val="56"/>
      <w:szCs w:val="56"/>
    </w:rPr>
  </w:style>
  <w:style w:type="paragraph" w:styleId="Subttulo">
    <w:name w:val="Subtitle"/>
    <w:basedOn w:val="Encabezado1"/>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lang w:val="es-ES" w:eastAsia="es-E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544E"/>
    <w:rPr>
      <w:color w:val="0563C1" w:themeColor="hyperlink"/>
      <w:u w:val="single"/>
    </w:rPr>
  </w:style>
  <w:style w:type="character" w:customStyle="1" w:styleId="Mencinsinresolver1">
    <w:name w:val="Mención sin resolver1"/>
    <w:basedOn w:val="Fuentedeprrafopredeter"/>
    <w:uiPriority w:val="99"/>
    <w:rsid w:val="0058544E"/>
    <w:rPr>
      <w:color w:val="808080"/>
      <w:shd w:val="clear" w:color="auto" w:fill="E6E6E6"/>
    </w:rPr>
  </w:style>
  <w:style w:type="paragraph" w:styleId="Revisin">
    <w:name w:val="Revision"/>
    <w:hidden/>
    <w:uiPriority w:val="99"/>
    <w:semiHidden/>
    <w:rsid w:val="000C7857"/>
    <w:rPr>
      <w:rFonts w:eastAsia="Arial Unicode MS" w:cs="Times New Roman"/>
      <w:color w:val="00000A"/>
      <w:sz w:val="24"/>
      <w:szCs w:val="24"/>
      <w:lang w:val="en-US" w:eastAsia="en-US"/>
    </w:rPr>
  </w:style>
  <w:style w:type="character" w:styleId="Hipervnculovisitado">
    <w:name w:val="FollowedHyperlink"/>
    <w:basedOn w:val="Fuentedeprrafopredeter"/>
    <w:uiPriority w:val="99"/>
    <w:semiHidden/>
    <w:unhideWhenUsed/>
    <w:rsid w:val="00866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tp://gabinete:faiNguo7@212.64.170.80/road_show_gol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50E8-1E5E-4CB1-BEFA-937CFA36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Dolores Martín</cp:lastModifiedBy>
  <cp:revision>4</cp:revision>
  <cp:lastPrinted>2018-03-15T11:35:00Z</cp:lastPrinted>
  <dcterms:created xsi:type="dcterms:W3CDTF">2018-09-19T09:11:00Z</dcterms:created>
  <dcterms:modified xsi:type="dcterms:W3CDTF">2018-09-25T12:34:00Z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