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01082" w14:textId="77777777" w:rsidR="00C46066" w:rsidRDefault="00C46066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14:paraId="0E5AF8CE" w14:textId="77777777" w:rsidR="00C46066" w:rsidRDefault="00C46066" w:rsidP="002B110C">
      <w:pPr>
        <w:suppressAutoHyphens/>
        <w:spacing w:after="160" w:line="252" w:lineRule="auto"/>
        <w:rPr>
          <w:b/>
          <w:bCs/>
          <w:color w:val="auto"/>
          <w:sz w:val="36"/>
          <w:szCs w:val="36"/>
          <w:lang w:val="es-ES"/>
        </w:rPr>
      </w:pPr>
    </w:p>
    <w:p w14:paraId="1B536A5F" w14:textId="77777777" w:rsidR="00675EBF" w:rsidRDefault="00675EBF" w:rsidP="00A23DDF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14:paraId="27617CBB" w14:textId="3CA09671" w:rsidR="00A060FC" w:rsidRPr="00CD65B3" w:rsidRDefault="00E62776" w:rsidP="00CD65B3">
      <w:pPr>
        <w:suppressAutoHyphens/>
        <w:spacing w:after="160" w:line="252" w:lineRule="auto"/>
        <w:jc w:val="center"/>
        <w:rPr>
          <w:b/>
          <w:bCs/>
          <w:color w:val="auto"/>
          <w:sz w:val="32"/>
          <w:szCs w:val="32"/>
          <w:lang w:val="es-ES"/>
        </w:rPr>
      </w:pPr>
      <w:r w:rsidRPr="001C41D3">
        <w:rPr>
          <w:b/>
          <w:bCs/>
          <w:color w:val="auto"/>
          <w:sz w:val="32"/>
          <w:szCs w:val="32"/>
          <w:lang w:val="es-ES"/>
        </w:rPr>
        <w:t>Turismo de Canarias</w:t>
      </w:r>
      <w:r w:rsidR="00A60FFC">
        <w:rPr>
          <w:b/>
          <w:bCs/>
          <w:color w:val="auto"/>
          <w:sz w:val="32"/>
          <w:szCs w:val="32"/>
          <w:lang w:val="es-ES"/>
        </w:rPr>
        <w:t xml:space="preserve"> </w:t>
      </w:r>
      <w:r w:rsidR="00CD4C11">
        <w:rPr>
          <w:b/>
          <w:bCs/>
          <w:color w:val="auto"/>
          <w:sz w:val="32"/>
          <w:szCs w:val="32"/>
          <w:lang w:val="es-ES"/>
        </w:rPr>
        <w:t>activa un área de ‘preguntas frecuentes’ en su web para dar respuesta a las dudas de los turistas</w:t>
      </w:r>
    </w:p>
    <w:p w14:paraId="3322EC78" w14:textId="77777777" w:rsidR="00E77B7A" w:rsidRPr="00BF53F6" w:rsidRDefault="00E77B7A" w:rsidP="00BF53F6">
      <w:pPr>
        <w:jc w:val="both"/>
        <w:rPr>
          <w:b/>
          <w:sz w:val="26"/>
          <w:szCs w:val="26"/>
          <w:lang w:val="es-ES"/>
        </w:rPr>
      </w:pPr>
    </w:p>
    <w:p w14:paraId="40E00FA8" w14:textId="0525A52C" w:rsidR="00EE495B" w:rsidRPr="00987BE9" w:rsidRDefault="003C74C2" w:rsidP="00987BE9">
      <w:pPr>
        <w:pStyle w:val="Prrafodelista"/>
        <w:numPr>
          <w:ilvl w:val="0"/>
          <w:numId w:val="3"/>
        </w:numPr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El portal</w:t>
      </w:r>
      <w:r w:rsidR="00FC28D7">
        <w:rPr>
          <w:b/>
          <w:sz w:val="26"/>
          <w:szCs w:val="26"/>
          <w:lang w:val="es-ES"/>
        </w:rPr>
        <w:t xml:space="preserve"> de</w:t>
      </w:r>
      <w:r>
        <w:rPr>
          <w:b/>
          <w:sz w:val="26"/>
          <w:szCs w:val="26"/>
          <w:lang w:val="es-ES"/>
        </w:rPr>
        <w:t xml:space="preserve"> Turismo de Islas Canarias vuelve a decir HOLA a sus usuarios y </w:t>
      </w:r>
      <w:proofErr w:type="gramStart"/>
      <w:r>
        <w:rPr>
          <w:b/>
          <w:sz w:val="26"/>
          <w:szCs w:val="26"/>
          <w:lang w:val="es-ES"/>
        </w:rPr>
        <w:t>les</w:t>
      </w:r>
      <w:proofErr w:type="gramEnd"/>
      <w:r>
        <w:rPr>
          <w:b/>
          <w:sz w:val="26"/>
          <w:szCs w:val="26"/>
          <w:lang w:val="es-ES"/>
        </w:rPr>
        <w:t xml:space="preserve"> acerca a la nueva realidad del destino</w:t>
      </w:r>
    </w:p>
    <w:p w14:paraId="5EE5DD46" w14:textId="0996D158" w:rsidR="00A23DDF" w:rsidRPr="005B7285" w:rsidRDefault="00A23DDF" w:rsidP="005B7285">
      <w:pPr>
        <w:pStyle w:val="Prrafodelista"/>
        <w:ind w:left="1440"/>
        <w:jc w:val="both"/>
        <w:rPr>
          <w:b/>
          <w:sz w:val="26"/>
          <w:szCs w:val="26"/>
          <w:lang w:val="es-ES"/>
        </w:rPr>
      </w:pPr>
    </w:p>
    <w:p w14:paraId="79E9C102" w14:textId="77777777" w:rsidR="00675EBF" w:rsidRDefault="00675EBF" w:rsidP="00CC4364">
      <w:pPr>
        <w:pStyle w:val="Standard"/>
        <w:ind w:left="113" w:right="-170"/>
        <w:jc w:val="both"/>
        <w:rPr>
          <w:rFonts w:ascii="Times New Roman" w:hAnsi="Times New Roman" w:cs="Times New Roman"/>
        </w:rPr>
      </w:pPr>
    </w:p>
    <w:p w14:paraId="3E718FB2" w14:textId="6DA44E77" w:rsidR="00987BE9" w:rsidRDefault="00E62776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1C41D3">
        <w:rPr>
          <w:rFonts w:ascii="Times New Roman" w:hAnsi="Times New Roman" w:cs="Times New Roman"/>
        </w:rPr>
        <w:t>La Consejería de Turismo, Industria y Comercio del Gobierno de Canarias</w:t>
      </w:r>
      <w:r w:rsidR="00CD4C11">
        <w:rPr>
          <w:rFonts w:ascii="Times New Roman" w:hAnsi="Times New Roman" w:cs="Times New Roman"/>
        </w:rPr>
        <w:t xml:space="preserve"> ha activado un espacio en la web promocional de la marca Islas Canarias, </w:t>
      </w:r>
      <w:hyperlink r:id="rId8" w:history="1">
        <w:r w:rsidR="00CD4C11" w:rsidRPr="00ED7B19">
          <w:rPr>
            <w:rStyle w:val="Hipervnculo"/>
            <w:rFonts w:ascii="Times New Roman" w:hAnsi="Times New Roman" w:cs="Times New Roman"/>
          </w:rPr>
          <w:t>https://www.holaislascanarias.com/coronavirus/</w:t>
        </w:r>
      </w:hyperlink>
      <w:r w:rsidR="00CD4C11">
        <w:rPr>
          <w:rFonts w:ascii="Times New Roman" w:hAnsi="Times New Roman" w:cs="Times New Roman"/>
        </w:rPr>
        <w:t xml:space="preserve">, en el que refleja las preguntas </w:t>
      </w:r>
      <w:r w:rsidR="00160EAF">
        <w:rPr>
          <w:rFonts w:ascii="Times New Roman" w:hAnsi="Times New Roman" w:cs="Times New Roman"/>
        </w:rPr>
        <w:t xml:space="preserve">más </w:t>
      </w:r>
      <w:r w:rsidR="00CD4C11">
        <w:rPr>
          <w:rFonts w:ascii="Times New Roman" w:hAnsi="Times New Roman" w:cs="Times New Roman"/>
        </w:rPr>
        <w:t xml:space="preserve">frecuentes de los viajeros que están pensando </w:t>
      </w:r>
      <w:r w:rsidR="00160EAF">
        <w:rPr>
          <w:rFonts w:ascii="Times New Roman" w:hAnsi="Times New Roman" w:cs="Times New Roman"/>
        </w:rPr>
        <w:t xml:space="preserve">venir de vacaciones tras </w:t>
      </w:r>
      <w:r w:rsidR="00CD4C11">
        <w:rPr>
          <w:rFonts w:ascii="Times New Roman" w:hAnsi="Times New Roman" w:cs="Times New Roman"/>
        </w:rPr>
        <w:t>la reapertura de fronteras.</w:t>
      </w:r>
    </w:p>
    <w:p w14:paraId="56A4FACE" w14:textId="12369BB0" w:rsidR="00CD4C11" w:rsidRDefault="00CD4C11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D4B5784" w14:textId="068AC104" w:rsidR="00CD4C11" w:rsidRDefault="00CD4C11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selección de estas preguntas se ha realizado en base a la escucha activa llevada a cabo durante estas últimas semanas a través de las diferentes vías de comunicación del turista con la entidad pública Turismo de Islas Canarias, como puede</w:t>
      </w:r>
      <w:r w:rsidR="00160EAF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ser las redes sociales, correo electrónico o incluso </w:t>
      </w:r>
      <w:r w:rsidR="00160EAF">
        <w:rPr>
          <w:rFonts w:ascii="Times New Roman" w:hAnsi="Times New Roman" w:cs="Times New Roman"/>
        </w:rPr>
        <w:t>el teléfono.</w:t>
      </w:r>
    </w:p>
    <w:p w14:paraId="16006CEA" w14:textId="77777777" w:rsidR="00CD4C11" w:rsidRDefault="00CD4C11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3FF6329" w14:textId="6DE44786" w:rsidR="00CD4C11" w:rsidRDefault="00CD4C11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Tras elaborar un estudio de las dudas que más se repiten, se ha habilitado un área a la que se puede acceder de forma muy intuitiva desde la home, en donde además de dar la bienvenida al futuro turista, retomando el concepto de “Las Islas Canarias vuelven a decirte HOLA”, </w:t>
      </w:r>
      <w:r w:rsidR="00160EAF">
        <w:rPr>
          <w:rFonts w:ascii="Times New Roman" w:hAnsi="Times New Roman" w:cs="Times New Roman"/>
        </w:rPr>
        <w:t>el usuario encuentra respuestas a cuestiones como quién puede volar a Canarias, si existe cuarentena para viajeros, qué aerolíneas vuelan este verano, qué medidas de seguridad se va a encontrar en el aeropuerto y durante el vuelo, si se puede llegar en crucero, si es posible desplazarse entre las Islas libremente, las medidas de seguridad, la protección individual para prevenir contagios, o qué hacer ante la aparición de síntomas.</w:t>
      </w:r>
    </w:p>
    <w:p w14:paraId="6998C222" w14:textId="245C8645" w:rsidR="00160EAF" w:rsidRDefault="00160EAF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EBB41E4" w14:textId="373C5D21" w:rsidR="00160EAF" w:rsidRDefault="00160EAF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Según destaca la Consejera de Turismo, </w:t>
      </w:r>
      <w:proofErr w:type="spellStart"/>
      <w:r>
        <w:rPr>
          <w:rFonts w:ascii="Times New Roman" w:hAnsi="Times New Roman" w:cs="Times New Roman"/>
        </w:rPr>
        <w:t>Yaiza</w:t>
      </w:r>
      <w:proofErr w:type="spellEnd"/>
      <w:r>
        <w:rPr>
          <w:rFonts w:ascii="Times New Roman" w:hAnsi="Times New Roman" w:cs="Times New Roman"/>
        </w:rPr>
        <w:t xml:space="preserve"> Castilla, “somos conscientes de las numerosas dudas que despierta esta nueva situación en aquellos que están valorando si venir o no de vacaciones a Canarias. Por eso, tras detectar una necesidad por parte de los turistas por saber qué se van a encontrar si nos visitan, hemos querido reunir en nuestro portal promocional las respuestas para las preguntas más comunes. Esta iniciativa es, de nuevo, una manera de facilitar la vuelta a la tranquilidad en el destino y transmitir la confianza necesaria para reanudar la actividad turística con mercados de fuera de las Islas”.</w:t>
      </w:r>
    </w:p>
    <w:p w14:paraId="530BCC5C" w14:textId="06ABC69C" w:rsidR="00160EAF" w:rsidRDefault="00160EAF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3FD2FED5" w14:textId="77777777" w:rsidR="003C74C2" w:rsidRDefault="00160EAF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Asimismo, Castilla puntualizó que “no son requisitos. Es información práctica para contarte cómo va a ser tu viaje, qué es lo que vas a vivir en el aeropuerto, cuál será tu experiencia </w:t>
      </w:r>
    </w:p>
    <w:p w14:paraId="017BCF67" w14:textId="77777777" w:rsidR="003C74C2" w:rsidRDefault="003C74C2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23EC4A55" w14:textId="77777777" w:rsidR="003C74C2" w:rsidRDefault="003C74C2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6CD38FF1" w14:textId="77777777" w:rsidR="007B6122" w:rsidRDefault="007B6122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06EEF257" w14:textId="17993D5B" w:rsidR="00160EAF" w:rsidRDefault="003C74C2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vacacional. No podemos perder de vista que venir a Canarias debe ser sinónimo de disfrute, por lo que a pesar de todo y siempre desde la seguridad, intentamos transmitir qué es lo que está pasando y cómo te va a afectar antes y durante tu viaje”. En este sentido, se dan respuestas a aspectos prácticos como la distancia de seguridad que se deberá respetar, tanto a nivel general como particular en determinados recintos, el aforo limitado de las playas, cómo se juega en los campos de golf, las normas que aplican a las actividades colectivas al aire libre como senderismo o buceo… “En definitiva -añade la </w:t>
      </w:r>
      <w:proofErr w:type="gramStart"/>
      <w:r>
        <w:rPr>
          <w:rFonts w:ascii="Times New Roman" w:hAnsi="Times New Roman" w:cs="Times New Roman"/>
        </w:rPr>
        <w:t>Consejera</w:t>
      </w:r>
      <w:proofErr w:type="gramEnd"/>
      <w:r>
        <w:rPr>
          <w:rFonts w:ascii="Times New Roman" w:hAnsi="Times New Roman" w:cs="Times New Roman"/>
        </w:rPr>
        <w:t xml:space="preserve">- </w:t>
      </w:r>
      <w:r w:rsidR="00164851">
        <w:rPr>
          <w:rFonts w:ascii="Times New Roman" w:hAnsi="Times New Roman" w:cs="Times New Roman"/>
        </w:rPr>
        <w:t>te aclara cómo vas a vivir tus vacaciones ahora para que lo tengas todo en cuenta y seas conocedor de las medidas que tendrás que respetar”.</w:t>
      </w:r>
    </w:p>
    <w:p w14:paraId="07819A91" w14:textId="12135E0F" w:rsidR="00164851" w:rsidRDefault="00164851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0C0C0D77" w14:textId="5C932028" w:rsidR="00164851" w:rsidRDefault="00D053B7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</w:t>
      </w:r>
      <w:r w:rsidR="00164851">
        <w:rPr>
          <w:rFonts w:ascii="Times New Roman" w:hAnsi="Times New Roman" w:cs="Times New Roman"/>
        </w:rPr>
        <w:t xml:space="preserve"> información </w:t>
      </w:r>
      <w:r>
        <w:rPr>
          <w:rFonts w:ascii="Times New Roman" w:hAnsi="Times New Roman" w:cs="Times New Roman"/>
        </w:rPr>
        <w:t xml:space="preserve">se irá actualizando a medida que vayan incorporándose cambios que afecten a los viajeros, y se publicará en </w:t>
      </w:r>
      <w:r w:rsidR="00164851">
        <w:rPr>
          <w:rFonts w:ascii="Times New Roman" w:hAnsi="Times New Roman" w:cs="Times New Roman"/>
        </w:rPr>
        <w:t>los 15 idiomas en los que la web de Turismo de Islas Canarias está traducida. Por el momento aparece en español, inglés y alemán, y progresivamente se irá</w:t>
      </w:r>
      <w:r w:rsidR="007B6122">
        <w:rPr>
          <w:rFonts w:ascii="Times New Roman" w:hAnsi="Times New Roman" w:cs="Times New Roman"/>
        </w:rPr>
        <w:t>n</w:t>
      </w:r>
      <w:r w:rsidR="00164851">
        <w:rPr>
          <w:rFonts w:ascii="Times New Roman" w:hAnsi="Times New Roman" w:cs="Times New Roman"/>
        </w:rPr>
        <w:t xml:space="preserve"> añadiendo el resto de idiomas: checo, danés, portugués, ruso, polaco, francés, húngaro, finés, neerlandés, italiano, noruego y sueco. </w:t>
      </w:r>
    </w:p>
    <w:p w14:paraId="065BC7E4" w14:textId="0A1030BA" w:rsidR="00D053B7" w:rsidRDefault="00D053B7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1CA5E18C" w14:textId="2DB929A0" w:rsidR="00D03F5B" w:rsidRDefault="00D03F5B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337EA303" w14:textId="1C40734C" w:rsidR="00222E24" w:rsidRDefault="00222E24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1CBE4563" w14:textId="1910CD5A" w:rsidR="002230B7" w:rsidRDefault="002230B7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37E324F" w14:textId="2B5CE1F5" w:rsidR="00222E24" w:rsidRDefault="00222E24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25554501" w14:textId="77777777" w:rsidR="00222E24" w:rsidRDefault="00222E24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294177AD" w14:textId="58CF35BC" w:rsidR="003C2993" w:rsidRDefault="002647D6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Saludos cordiales, </w:t>
      </w:r>
    </w:p>
    <w:sectPr w:rsidR="003C2993" w:rsidSect="00C4606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DE8AE" w14:textId="77777777" w:rsidR="004C2A68" w:rsidRDefault="004C2A68">
      <w:r>
        <w:separator/>
      </w:r>
    </w:p>
  </w:endnote>
  <w:endnote w:type="continuationSeparator" w:id="0">
    <w:p w14:paraId="74E12585" w14:textId="77777777" w:rsidR="004C2A68" w:rsidRDefault="004C2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altName w:val="Calibri"/>
    <w:panose1 w:val="020B0604020202020204"/>
    <w:charset w:val="00"/>
    <w:family w:val="auto"/>
    <w:pitch w:val="variable"/>
  </w:font>
  <w:font w:name="OpenSymbol">
    <w:altName w:val="Arial Unicode MS"/>
    <w:panose1 w:val="020B0604020202020204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panose1 w:val="020B0604020202020204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panose1 w:val="020B0602020204020303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0D374" w14:textId="77777777" w:rsidR="004C2A68" w:rsidRDefault="004C2A68">
      <w:r>
        <w:separator/>
      </w:r>
    </w:p>
  </w:footnote>
  <w:footnote w:type="continuationSeparator" w:id="0">
    <w:p w14:paraId="7D89839F" w14:textId="77777777" w:rsidR="004C2A68" w:rsidRDefault="004C2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82DE1" w14:textId="6D6EA922" w:rsidR="00782A48" w:rsidRDefault="00DD54C7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4C11">
      <w:rPr>
        <w:rFonts w:cs="Arial Narrow"/>
        <w:sz w:val="20"/>
        <w:szCs w:val="20"/>
      </w:rPr>
      <w:t>Jueves</w:t>
    </w:r>
    <w:r w:rsidR="002647D6">
      <w:rPr>
        <w:rFonts w:cs="Arial Narrow"/>
        <w:sz w:val="20"/>
        <w:szCs w:val="20"/>
      </w:rPr>
      <w:t xml:space="preserve"> </w:t>
    </w:r>
    <w:r w:rsidR="00CD4C11">
      <w:rPr>
        <w:rFonts w:cs="Arial Narrow"/>
        <w:sz w:val="20"/>
        <w:szCs w:val="20"/>
      </w:rPr>
      <w:t>2</w:t>
    </w:r>
    <w:r w:rsidR="00D41300">
      <w:rPr>
        <w:rFonts w:cs="Arial Narrow"/>
        <w:sz w:val="20"/>
        <w:szCs w:val="20"/>
      </w:rPr>
      <w:t xml:space="preserve"> de </w:t>
    </w:r>
    <w:r w:rsidR="00F65872">
      <w:rPr>
        <w:rFonts w:cs="Arial Narrow"/>
        <w:sz w:val="20"/>
        <w:szCs w:val="20"/>
      </w:rPr>
      <w:t>ju</w:t>
    </w:r>
    <w:r w:rsidR="00CD4C11">
      <w:rPr>
        <w:rFonts w:cs="Arial Narrow"/>
        <w:sz w:val="20"/>
        <w:szCs w:val="20"/>
      </w:rPr>
      <w:t>l</w:t>
    </w:r>
    <w:r w:rsidR="00F65872">
      <w:rPr>
        <w:rFonts w:cs="Arial Narrow"/>
        <w:sz w:val="20"/>
        <w:szCs w:val="20"/>
      </w:rPr>
      <w:t>io</w:t>
    </w:r>
    <w:r>
      <w:rPr>
        <w:rFonts w:cs="Arial Narrow"/>
        <w:sz w:val="20"/>
        <w:szCs w:val="20"/>
      </w:rPr>
      <w:t xml:space="preserve">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abstractNum w:abstractNumId="2" w15:restartNumberingAfterBreak="0">
    <w:nsid w:val="7CE22BA0"/>
    <w:multiLevelType w:val="hybridMultilevel"/>
    <w:tmpl w:val="A0FA1A84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11677"/>
    <w:rsid w:val="00011C81"/>
    <w:rsid w:val="00014198"/>
    <w:rsid w:val="00021598"/>
    <w:rsid w:val="000359FE"/>
    <w:rsid w:val="00040E5B"/>
    <w:rsid w:val="000922E5"/>
    <w:rsid w:val="000B0224"/>
    <w:rsid w:val="000B5FE4"/>
    <w:rsid w:val="000E112F"/>
    <w:rsid w:val="000E354F"/>
    <w:rsid w:val="000F39FB"/>
    <w:rsid w:val="000F46B7"/>
    <w:rsid w:val="00115B53"/>
    <w:rsid w:val="0012050E"/>
    <w:rsid w:val="001313A0"/>
    <w:rsid w:val="00141BEA"/>
    <w:rsid w:val="00146105"/>
    <w:rsid w:val="001560C8"/>
    <w:rsid w:val="00160EAF"/>
    <w:rsid w:val="00164851"/>
    <w:rsid w:val="0017736B"/>
    <w:rsid w:val="0018160A"/>
    <w:rsid w:val="00181CFC"/>
    <w:rsid w:val="001A4D54"/>
    <w:rsid w:val="001A4E1B"/>
    <w:rsid w:val="001A646F"/>
    <w:rsid w:val="001B3466"/>
    <w:rsid w:val="001C41D3"/>
    <w:rsid w:val="001C4A6E"/>
    <w:rsid w:val="001D5A01"/>
    <w:rsid w:val="001F6F47"/>
    <w:rsid w:val="00215757"/>
    <w:rsid w:val="00217458"/>
    <w:rsid w:val="00222E24"/>
    <w:rsid w:val="002230B7"/>
    <w:rsid w:val="00251587"/>
    <w:rsid w:val="00262049"/>
    <w:rsid w:val="002647D6"/>
    <w:rsid w:val="002A1D97"/>
    <w:rsid w:val="002B110C"/>
    <w:rsid w:val="002B2C7B"/>
    <w:rsid w:val="002E5E3B"/>
    <w:rsid w:val="002E6E05"/>
    <w:rsid w:val="00320483"/>
    <w:rsid w:val="00325F5C"/>
    <w:rsid w:val="00353DE7"/>
    <w:rsid w:val="00355395"/>
    <w:rsid w:val="00386A9C"/>
    <w:rsid w:val="00391F6F"/>
    <w:rsid w:val="00393C63"/>
    <w:rsid w:val="003A4C63"/>
    <w:rsid w:val="003B6450"/>
    <w:rsid w:val="003B7C90"/>
    <w:rsid w:val="003C2993"/>
    <w:rsid w:val="003C74C2"/>
    <w:rsid w:val="003D6EDC"/>
    <w:rsid w:val="003E40E3"/>
    <w:rsid w:val="003F05C4"/>
    <w:rsid w:val="00403578"/>
    <w:rsid w:val="004213F8"/>
    <w:rsid w:val="00431178"/>
    <w:rsid w:val="00432D2A"/>
    <w:rsid w:val="00447534"/>
    <w:rsid w:val="0045566F"/>
    <w:rsid w:val="00461BF8"/>
    <w:rsid w:val="00462D6D"/>
    <w:rsid w:val="0049719F"/>
    <w:rsid w:val="004B388A"/>
    <w:rsid w:val="004B5D3D"/>
    <w:rsid w:val="004C2A68"/>
    <w:rsid w:val="004C5E47"/>
    <w:rsid w:val="004E2AC1"/>
    <w:rsid w:val="0050707B"/>
    <w:rsid w:val="005155BC"/>
    <w:rsid w:val="00515A4C"/>
    <w:rsid w:val="00523119"/>
    <w:rsid w:val="005308AA"/>
    <w:rsid w:val="005340F0"/>
    <w:rsid w:val="0053558E"/>
    <w:rsid w:val="005411E0"/>
    <w:rsid w:val="00543A4E"/>
    <w:rsid w:val="0054476E"/>
    <w:rsid w:val="00545AA5"/>
    <w:rsid w:val="005551F8"/>
    <w:rsid w:val="00566FB2"/>
    <w:rsid w:val="005672AF"/>
    <w:rsid w:val="00574EA3"/>
    <w:rsid w:val="005A4119"/>
    <w:rsid w:val="005B5618"/>
    <w:rsid w:val="005B7285"/>
    <w:rsid w:val="005E6105"/>
    <w:rsid w:val="005E7999"/>
    <w:rsid w:val="005E7E7E"/>
    <w:rsid w:val="006036D0"/>
    <w:rsid w:val="0060473B"/>
    <w:rsid w:val="006204FB"/>
    <w:rsid w:val="00623FAE"/>
    <w:rsid w:val="00625D38"/>
    <w:rsid w:val="0065252C"/>
    <w:rsid w:val="00656DB1"/>
    <w:rsid w:val="00675EBF"/>
    <w:rsid w:val="006816CB"/>
    <w:rsid w:val="006B1C97"/>
    <w:rsid w:val="006C6222"/>
    <w:rsid w:val="006D71C9"/>
    <w:rsid w:val="006D76B4"/>
    <w:rsid w:val="006E33D6"/>
    <w:rsid w:val="00701F8C"/>
    <w:rsid w:val="00707A68"/>
    <w:rsid w:val="00710BBD"/>
    <w:rsid w:val="0077004E"/>
    <w:rsid w:val="0077487A"/>
    <w:rsid w:val="00782A48"/>
    <w:rsid w:val="00795ADC"/>
    <w:rsid w:val="007A701B"/>
    <w:rsid w:val="007B6122"/>
    <w:rsid w:val="007C4004"/>
    <w:rsid w:val="007D2115"/>
    <w:rsid w:val="007E6960"/>
    <w:rsid w:val="007F488D"/>
    <w:rsid w:val="008068FD"/>
    <w:rsid w:val="00806CB0"/>
    <w:rsid w:val="00813279"/>
    <w:rsid w:val="00851405"/>
    <w:rsid w:val="00852AEC"/>
    <w:rsid w:val="008665D0"/>
    <w:rsid w:val="0088416A"/>
    <w:rsid w:val="00893472"/>
    <w:rsid w:val="008C3110"/>
    <w:rsid w:val="008F7869"/>
    <w:rsid w:val="0090421E"/>
    <w:rsid w:val="009217EA"/>
    <w:rsid w:val="00940B6D"/>
    <w:rsid w:val="009677AB"/>
    <w:rsid w:val="009822A1"/>
    <w:rsid w:val="00987BE9"/>
    <w:rsid w:val="009951B5"/>
    <w:rsid w:val="009A4FE2"/>
    <w:rsid w:val="009C20C0"/>
    <w:rsid w:val="009F4C94"/>
    <w:rsid w:val="009F78E1"/>
    <w:rsid w:val="00A060FC"/>
    <w:rsid w:val="00A23DDF"/>
    <w:rsid w:val="00A27B81"/>
    <w:rsid w:val="00A43A35"/>
    <w:rsid w:val="00A569C0"/>
    <w:rsid w:val="00A60FFC"/>
    <w:rsid w:val="00A73FF3"/>
    <w:rsid w:val="00AC10C6"/>
    <w:rsid w:val="00AE3BBB"/>
    <w:rsid w:val="00AE42F5"/>
    <w:rsid w:val="00AF7A34"/>
    <w:rsid w:val="00B0640E"/>
    <w:rsid w:val="00B06AED"/>
    <w:rsid w:val="00B06CAF"/>
    <w:rsid w:val="00B31A59"/>
    <w:rsid w:val="00B322E8"/>
    <w:rsid w:val="00B53BBC"/>
    <w:rsid w:val="00B921AE"/>
    <w:rsid w:val="00B96809"/>
    <w:rsid w:val="00B97172"/>
    <w:rsid w:val="00BA0B2D"/>
    <w:rsid w:val="00BA2CC5"/>
    <w:rsid w:val="00BB73F0"/>
    <w:rsid w:val="00BD4AF9"/>
    <w:rsid w:val="00BE5F91"/>
    <w:rsid w:val="00BF359F"/>
    <w:rsid w:val="00BF53F6"/>
    <w:rsid w:val="00C01758"/>
    <w:rsid w:val="00C07612"/>
    <w:rsid w:val="00C27819"/>
    <w:rsid w:val="00C3011D"/>
    <w:rsid w:val="00C46066"/>
    <w:rsid w:val="00C532B9"/>
    <w:rsid w:val="00C5701F"/>
    <w:rsid w:val="00C5744A"/>
    <w:rsid w:val="00CA17BB"/>
    <w:rsid w:val="00CB5E26"/>
    <w:rsid w:val="00CC4364"/>
    <w:rsid w:val="00CD2CC6"/>
    <w:rsid w:val="00CD4C11"/>
    <w:rsid w:val="00CD4F07"/>
    <w:rsid w:val="00CD65B3"/>
    <w:rsid w:val="00CE5EF4"/>
    <w:rsid w:val="00CF094A"/>
    <w:rsid w:val="00CF632E"/>
    <w:rsid w:val="00D03F5B"/>
    <w:rsid w:val="00D053B7"/>
    <w:rsid w:val="00D124C0"/>
    <w:rsid w:val="00D2354F"/>
    <w:rsid w:val="00D23B66"/>
    <w:rsid w:val="00D41300"/>
    <w:rsid w:val="00D50DBB"/>
    <w:rsid w:val="00D63608"/>
    <w:rsid w:val="00DA7D76"/>
    <w:rsid w:val="00DC6C25"/>
    <w:rsid w:val="00DC7C2E"/>
    <w:rsid w:val="00DD2171"/>
    <w:rsid w:val="00DD54C7"/>
    <w:rsid w:val="00DD5838"/>
    <w:rsid w:val="00DF5697"/>
    <w:rsid w:val="00E04630"/>
    <w:rsid w:val="00E35EF6"/>
    <w:rsid w:val="00E40A9B"/>
    <w:rsid w:val="00E47578"/>
    <w:rsid w:val="00E535A7"/>
    <w:rsid w:val="00E55C66"/>
    <w:rsid w:val="00E62776"/>
    <w:rsid w:val="00E7331A"/>
    <w:rsid w:val="00E77B7A"/>
    <w:rsid w:val="00E87207"/>
    <w:rsid w:val="00E93BB9"/>
    <w:rsid w:val="00EB26B4"/>
    <w:rsid w:val="00EC5CE9"/>
    <w:rsid w:val="00EC5DD3"/>
    <w:rsid w:val="00ED33BE"/>
    <w:rsid w:val="00ED3764"/>
    <w:rsid w:val="00EE495B"/>
    <w:rsid w:val="00F035B7"/>
    <w:rsid w:val="00F16DEC"/>
    <w:rsid w:val="00F24BC0"/>
    <w:rsid w:val="00F261F3"/>
    <w:rsid w:val="00F44D19"/>
    <w:rsid w:val="00F63EB3"/>
    <w:rsid w:val="00F65872"/>
    <w:rsid w:val="00F76A9B"/>
    <w:rsid w:val="00F92B67"/>
    <w:rsid w:val="00F93C49"/>
    <w:rsid w:val="00F95702"/>
    <w:rsid w:val="00FA4A90"/>
    <w:rsid w:val="00FC26F6"/>
    <w:rsid w:val="00FC28D7"/>
    <w:rsid w:val="00FC3C07"/>
    <w:rsid w:val="00FD5413"/>
    <w:rsid w:val="00FD7B20"/>
    <w:rsid w:val="00FE1B3B"/>
    <w:rsid w:val="00FE482F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25158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9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21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laislascanarias.com/coronaviru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8502A-41AA-C946-8F7D-478A639E8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alyson lopez</cp:lastModifiedBy>
  <cp:revision>2</cp:revision>
  <cp:lastPrinted>2016-03-15T09:30:00Z</cp:lastPrinted>
  <dcterms:created xsi:type="dcterms:W3CDTF">2020-07-02T12:39:00Z</dcterms:created>
  <dcterms:modified xsi:type="dcterms:W3CDTF">2020-07-02T12:39:00Z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