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4E86B015" w:rsidR="00D45693" w:rsidRDefault="00066CF2" w:rsidP="002372B2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</w:t>
      </w:r>
      <w:r w:rsidR="00E91F32">
        <w:rPr>
          <w:rFonts w:ascii="Times New Roman" w:hAnsi="Times New Roman" w:cs="Times New Roman"/>
          <w:b/>
          <w:bCs/>
          <w:sz w:val="36"/>
          <w:szCs w:val="36"/>
        </w:rPr>
        <w:t xml:space="preserve">promociona el Archipiélago como destino de buceo en la </w:t>
      </w:r>
      <w:r w:rsidR="00D605E6">
        <w:rPr>
          <w:rFonts w:ascii="Times New Roman" w:hAnsi="Times New Roman" w:cs="Times New Roman"/>
          <w:b/>
          <w:bCs/>
          <w:sz w:val="36"/>
          <w:szCs w:val="36"/>
        </w:rPr>
        <w:t>Mediterranean Diving Show</w:t>
      </w:r>
      <w:r w:rsidR="00E91F32">
        <w:rPr>
          <w:rFonts w:ascii="Times New Roman" w:hAnsi="Times New Roman" w:cs="Times New Roman"/>
          <w:b/>
          <w:bCs/>
          <w:sz w:val="36"/>
          <w:szCs w:val="36"/>
        </w:rPr>
        <w:t xml:space="preserve"> 2022</w:t>
      </w:r>
    </w:p>
    <w:p w14:paraId="2E9922AC" w14:textId="161DBBB2" w:rsidR="008F1B9D" w:rsidRDefault="008F1B9D" w:rsidP="0034546C">
      <w:pPr>
        <w:pStyle w:val="Standard"/>
      </w:pPr>
    </w:p>
    <w:p w14:paraId="0DB64AA6" w14:textId="77777777" w:rsidR="00BB5CF3" w:rsidRDefault="00BB5CF3" w:rsidP="0034546C">
      <w:pPr>
        <w:pStyle w:val="Standard"/>
      </w:pPr>
    </w:p>
    <w:p w14:paraId="79F562C8" w14:textId="0DF01AFF" w:rsidR="00F5553D" w:rsidRDefault="006B3842" w:rsidP="00F5553D">
      <w:pPr>
        <w:pStyle w:val="Prrafodelista"/>
        <w:numPr>
          <w:ilvl w:val="0"/>
          <w:numId w:val="4"/>
        </w:numPr>
        <w:jc w:val="both"/>
        <w:rPr>
          <w:rFonts w:eastAsia="Times New Roman" w:cs="Arial"/>
          <w:b/>
          <w:color w:val="auto"/>
          <w:sz w:val="28"/>
          <w:szCs w:val="28"/>
          <w:lang w:val="es-ES" w:eastAsia="zh-CN"/>
        </w:rPr>
      </w:pPr>
      <w:r>
        <w:rPr>
          <w:rFonts w:eastAsia="Times New Roman" w:cs="Arial"/>
          <w:b/>
          <w:color w:val="auto"/>
          <w:sz w:val="28"/>
          <w:szCs w:val="28"/>
          <w:lang w:val="es-ES" w:eastAsia="zh-CN"/>
        </w:rPr>
        <w:t>Las Islas</w:t>
      </w:r>
      <w:r w:rsidR="008A45F1" w:rsidRPr="008A45F1">
        <w:rPr>
          <w:rFonts w:eastAsia="Times New Roman" w:cs="Arial"/>
          <w:b/>
          <w:color w:val="auto"/>
          <w:sz w:val="28"/>
          <w:szCs w:val="28"/>
          <w:lang w:val="es-ES" w:eastAsia="zh-CN"/>
        </w:rPr>
        <w:t xml:space="preserve"> </w:t>
      </w:r>
      <w:r w:rsidR="008A45F1">
        <w:rPr>
          <w:rFonts w:eastAsia="Times New Roman" w:cs="Arial"/>
          <w:b/>
          <w:color w:val="auto"/>
          <w:sz w:val="28"/>
          <w:szCs w:val="28"/>
          <w:lang w:val="es-ES" w:eastAsia="zh-CN"/>
        </w:rPr>
        <w:t>muestran la riqueza de sus fondos marinos en una de las mejores ferias del sector en Europa</w:t>
      </w:r>
    </w:p>
    <w:p w14:paraId="4F4859B7" w14:textId="77777777" w:rsidR="006B3842" w:rsidRPr="00F5553D" w:rsidRDefault="006B3842" w:rsidP="006B3842">
      <w:pPr>
        <w:pStyle w:val="Prrafodelista"/>
        <w:jc w:val="both"/>
        <w:rPr>
          <w:rFonts w:eastAsia="Times New Roman" w:cs="Arial"/>
          <w:b/>
          <w:color w:val="auto"/>
          <w:sz w:val="28"/>
          <w:szCs w:val="28"/>
          <w:lang w:val="es-ES" w:eastAsia="zh-CN"/>
        </w:rPr>
      </w:pPr>
    </w:p>
    <w:p w14:paraId="698D156A" w14:textId="77777777" w:rsidR="001865BC" w:rsidRDefault="001865BC" w:rsidP="00275599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DC73D49" w14:textId="397FDD09" w:rsidR="00983C62" w:rsidRPr="006B3842" w:rsidRDefault="00E72214" w:rsidP="00E91F32">
      <w:pPr>
        <w:jc w:val="both"/>
        <w:rPr>
          <w:lang w:val="es-ES"/>
        </w:rPr>
      </w:pPr>
      <w:r w:rsidRPr="006B3842">
        <w:rPr>
          <w:lang w:val="es-ES"/>
        </w:rPr>
        <w:t>Turismo de Islas Canarias</w:t>
      </w:r>
      <w:r w:rsidR="004E68EA" w:rsidRPr="006B3842">
        <w:rPr>
          <w:lang w:val="es-ES"/>
        </w:rPr>
        <w:t xml:space="preserve"> </w:t>
      </w:r>
      <w:r w:rsidR="00E91F32" w:rsidRPr="006B3842">
        <w:rPr>
          <w:lang w:val="es-ES"/>
        </w:rPr>
        <w:t>asist</w:t>
      </w:r>
      <w:r w:rsidR="00B1070F">
        <w:rPr>
          <w:lang w:val="es-ES"/>
        </w:rPr>
        <w:t>e</w:t>
      </w:r>
      <w:r w:rsidR="00E91F32" w:rsidRPr="006B3842">
        <w:rPr>
          <w:lang w:val="es-ES"/>
        </w:rPr>
        <w:t xml:space="preserve"> este fin de semana a la </w:t>
      </w:r>
      <w:proofErr w:type="spellStart"/>
      <w:r w:rsidR="00E91F32" w:rsidRPr="006B3842">
        <w:rPr>
          <w:lang w:val="es-ES"/>
        </w:rPr>
        <w:t>Mediterranean</w:t>
      </w:r>
      <w:proofErr w:type="spellEnd"/>
      <w:r w:rsidR="00E91F32" w:rsidRPr="006B3842">
        <w:rPr>
          <w:lang w:val="es-ES"/>
        </w:rPr>
        <w:t xml:space="preserve"> </w:t>
      </w:r>
      <w:proofErr w:type="spellStart"/>
      <w:r w:rsidR="00E91F32" w:rsidRPr="006B3842">
        <w:rPr>
          <w:lang w:val="es-ES"/>
        </w:rPr>
        <w:t>Diving</w:t>
      </w:r>
      <w:proofErr w:type="spellEnd"/>
      <w:r w:rsidR="00E91F32" w:rsidRPr="006B3842">
        <w:rPr>
          <w:lang w:val="es-ES"/>
        </w:rPr>
        <w:t xml:space="preserve"> Show de </w:t>
      </w:r>
      <w:proofErr w:type="spellStart"/>
      <w:r w:rsidR="00F23B5C" w:rsidRPr="006B3842">
        <w:rPr>
          <w:lang w:val="es-ES"/>
        </w:rPr>
        <w:t>Cornellá</w:t>
      </w:r>
      <w:proofErr w:type="spellEnd"/>
      <w:r w:rsidR="00E91F32" w:rsidRPr="006B3842">
        <w:rPr>
          <w:lang w:val="es-ES"/>
        </w:rPr>
        <w:t xml:space="preserve"> para promocionar el Archipiélago como destino de buceo.</w:t>
      </w:r>
      <w:r w:rsidR="00983C62" w:rsidRPr="006B3842">
        <w:rPr>
          <w:lang w:val="es-ES"/>
        </w:rPr>
        <w:t xml:space="preserve"> </w:t>
      </w:r>
    </w:p>
    <w:p w14:paraId="5B0FB5AE" w14:textId="77777777" w:rsidR="00983C62" w:rsidRPr="006B3842" w:rsidRDefault="00983C62" w:rsidP="00E91F32">
      <w:pPr>
        <w:jc w:val="both"/>
        <w:rPr>
          <w:lang w:val="es-ES"/>
        </w:rPr>
      </w:pPr>
    </w:p>
    <w:p w14:paraId="4CF5D8BA" w14:textId="1FF7D8D0" w:rsidR="0043027B" w:rsidRPr="006B3842" w:rsidRDefault="00983C62" w:rsidP="00E91F32">
      <w:pPr>
        <w:jc w:val="both"/>
        <w:rPr>
          <w:lang w:val="es-ES"/>
        </w:rPr>
      </w:pPr>
      <w:r w:rsidRPr="006B3842">
        <w:rPr>
          <w:lang w:val="es-ES"/>
        </w:rPr>
        <w:t xml:space="preserve">Se trata del mayor escaparate de submarinismo en España y una de las mejores ferias del sector en Europa, en </w:t>
      </w:r>
      <w:r w:rsidR="009F52A7" w:rsidRPr="006B3842">
        <w:rPr>
          <w:lang w:val="es-ES"/>
        </w:rPr>
        <w:t xml:space="preserve">la </w:t>
      </w:r>
      <w:r w:rsidRPr="006B3842">
        <w:rPr>
          <w:lang w:val="es-ES"/>
        </w:rPr>
        <w:t xml:space="preserve">que profesionales y </w:t>
      </w:r>
      <w:r w:rsidR="00F23B5C" w:rsidRPr="006B3842">
        <w:rPr>
          <w:lang w:val="es-ES"/>
        </w:rPr>
        <w:t>aficionados</w:t>
      </w:r>
      <w:r w:rsidRPr="006B3842">
        <w:rPr>
          <w:lang w:val="es-ES"/>
        </w:rPr>
        <w:t xml:space="preserve"> pueden conocer en persona las novedades del mundo del submarinismo, </w:t>
      </w:r>
      <w:r w:rsidR="00F23B5C" w:rsidRPr="006B3842">
        <w:rPr>
          <w:lang w:val="es-ES"/>
        </w:rPr>
        <w:t xml:space="preserve">desde fabricantes de material </w:t>
      </w:r>
      <w:r w:rsidRPr="006B3842">
        <w:rPr>
          <w:lang w:val="es-ES"/>
        </w:rPr>
        <w:t xml:space="preserve">y </w:t>
      </w:r>
      <w:r w:rsidR="00F23B5C" w:rsidRPr="006B3842">
        <w:rPr>
          <w:lang w:val="es-ES"/>
        </w:rPr>
        <w:t>escuelas de buceo</w:t>
      </w:r>
      <w:r w:rsidRPr="006B3842">
        <w:rPr>
          <w:lang w:val="es-ES"/>
        </w:rPr>
        <w:t xml:space="preserve">, </w:t>
      </w:r>
      <w:r w:rsidR="00F23B5C" w:rsidRPr="006B3842">
        <w:rPr>
          <w:lang w:val="es-ES"/>
        </w:rPr>
        <w:t xml:space="preserve">hasta agencias de viajes especializadas y </w:t>
      </w:r>
      <w:r w:rsidRPr="006B3842">
        <w:rPr>
          <w:lang w:val="es-ES"/>
        </w:rPr>
        <w:t xml:space="preserve">destinos para la práctica de este deporte. </w:t>
      </w:r>
    </w:p>
    <w:p w14:paraId="3CFEBF2B" w14:textId="77777777" w:rsidR="00E91F32" w:rsidRPr="006B3842" w:rsidRDefault="00E91F32" w:rsidP="00E91F32">
      <w:pPr>
        <w:jc w:val="both"/>
        <w:rPr>
          <w:lang w:val="es-ES"/>
        </w:rPr>
      </w:pPr>
    </w:p>
    <w:p w14:paraId="035AF16A" w14:textId="6BA79EA6" w:rsidR="00E91F32" w:rsidRPr="006B3842" w:rsidRDefault="00983C62" w:rsidP="00F23B5C">
      <w:pPr>
        <w:jc w:val="both"/>
        <w:rPr>
          <w:lang w:val="es-ES"/>
        </w:rPr>
      </w:pPr>
      <w:r w:rsidRPr="006B3842">
        <w:rPr>
          <w:lang w:val="es-ES"/>
        </w:rPr>
        <w:t>En ese context</w:t>
      </w:r>
      <w:r w:rsidR="008A45F1" w:rsidRPr="006B3842">
        <w:rPr>
          <w:lang w:val="es-ES"/>
        </w:rPr>
        <w:t>o</w:t>
      </w:r>
      <w:r w:rsidRPr="006B3842">
        <w:rPr>
          <w:lang w:val="es-ES"/>
        </w:rPr>
        <w:t xml:space="preserve">, </w:t>
      </w:r>
      <w:r w:rsidR="00E91F32" w:rsidRPr="006B3842">
        <w:rPr>
          <w:lang w:val="es-ES"/>
        </w:rPr>
        <w:t xml:space="preserve">Lanzarote, Tenerife, Gran Canaria, El Hierro, La Palma y Fuerteventura tendrán representación en el stand de 72 </w:t>
      </w:r>
      <w:r w:rsidR="00F23B5C" w:rsidRPr="006B3842">
        <w:rPr>
          <w:lang w:val="es-ES"/>
        </w:rPr>
        <w:t xml:space="preserve"> m²</w:t>
      </w:r>
      <w:r w:rsidR="00E91F32" w:rsidRPr="006B3842">
        <w:rPr>
          <w:lang w:val="es-ES"/>
        </w:rPr>
        <w:t xml:space="preserve"> con el que las Islas participarán en esta feria </w:t>
      </w:r>
      <w:r w:rsidRPr="006B3842">
        <w:rPr>
          <w:lang w:val="es-ES"/>
        </w:rPr>
        <w:t>para mostrar a los visitant</w:t>
      </w:r>
      <w:r w:rsidR="00F23B5C" w:rsidRPr="006B3842">
        <w:rPr>
          <w:lang w:val="es-ES"/>
        </w:rPr>
        <w:t>e</w:t>
      </w:r>
      <w:r w:rsidRPr="006B3842">
        <w:rPr>
          <w:lang w:val="es-ES"/>
        </w:rPr>
        <w:t xml:space="preserve">s </w:t>
      </w:r>
      <w:r w:rsidR="00E91F32" w:rsidRPr="006B3842">
        <w:rPr>
          <w:lang w:val="es-ES"/>
        </w:rPr>
        <w:t>la biodi</w:t>
      </w:r>
      <w:r w:rsidR="000752ED">
        <w:rPr>
          <w:lang w:val="es-ES"/>
        </w:rPr>
        <w:t>v</w:t>
      </w:r>
      <w:r w:rsidR="00E91F32" w:rsidRPr="006B3842">
        <w:rPr>
          <w:lang w:val="es-ES"/>
        </w:rPr>
        <w:t>ersidad y riqueza de los paisajes submarinos canarios, que convierten a</w:t>
      </w:r>
      <w:r w:rsidR="006B3842">
        <w:rPr>
          <w:lang w:val="es-ES"/>
        </w:rPr>
        <w:t xml:space="preserve">l Archipiélago </w:t>
      </w:r>
      <w:r w:rsidR="00E91F32" w:rsidRPr="006B3842">
        <w:rPr>
          <w:lang w:val="es-ES"/>
        </w:rPr>
        <w:t>en un destino ideal para esta actividad.</w:t>
      </w:r>
    </w:p>
    <w:p w14:paraId="6E2F2549" w14:textId="77777777" w:rsidR="0055753D" w:rsidRPr="006B3842" w:rsidRDefault="0055753D" w:rsidP="00E91F32">
      <w:pPr>
        <w:jc w:val="both"/>
        <w:rPr>
          <w:lang w:val="es-ES"/>
        </w:rPr>
      </w:pPr>
    </w:p>
    <w:p w14:paraId="087E2E73" w14:textId="51FA7404" w:rsidR="0055753D" w:rsidRDefault="00E65BC2" w:rsidP="00E65BC2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>“</w:t>
      </w:r>
      <w:r w:rsidR="006B3842">
        <w:rPr>
          <w:rFonts w:eastAsia="Times New Roman" w:cs="Arial"/>
          <w:color w:val="auto"/>
          <w:lang w:val="es-ES" w:eastAsia="zh-CN"/>
        </w:rPr>
        <w:t>Canarias</w:t>
      </w:r>
      <w:r w:rsidRPr="00E65BC2">
        <w:rPr>
          <w:rFonts w:eastAsia="Times New Roman" w:cs="Arial"/>
          <w:color w:val="auto"/>
          <w:lang w:val="es-ES" w:eastAsia="zh-CN"/>
        </w:rPr>
        <w:t xml:space="preserve"> </w:t>
      </w:r>
      <w:r>
        <w:rPr>
          <w:rFonts w:eastAsia="Times New Roman" w:cs="Arial"/>
          <w:color w:val="auto"/>
          <w:lang w:val="es-ES" w:eastAsia="zh-CN"/>
        </w:rPr>
        <w:t xml:space="preserve">es un destino </w:t>
      </w:r>
      <w:r w:rsidR="0055753D">
        <w:rPr>
          <w:rFonts w:eastAsia="Times New Roman" w:cs="Arial"/>
          <w:color w:val="auto"/>
          <w:lang w:val="es-ES" w:eastAsia="zh-CN"/>
        </w:rPr>
        <w:t>muy atractivo</w:t>
      </w:r>
      <w:r>
        <w:rPr>
          <w:rFonts w:eastAsia="Times New Roman" w:cs="Arial"/>
          <w:color w:val="auto"/>
          <w:lang w:val="es-ES" w:eastAsia="zh-CN"/>
        </w:rPr>
        <w:t xml:space="preserve"> para el buceo, no solo porque </w:t>
      </w:r>
      <w:r w:rsidR="00F23B5C">
        <w:rPr>
          <w:rFonts w:eastAsia="Times New Roman" w:cs="Arial"/>
          <w:color w:val="auto"/>
          <w:lang w:val="es-ES" w:eastAsia="zh-CN"/>
        </w:rPr>
        <w:t xml:space="preserve">el clima permite </w:t>
      </w:r>
      <w:r>
        <w:rPr>
          <w:rFonts w:eastAsia="Times New Roman" w:cs="Arial"/>
          <w:color w:val="auto"/>
          <w:lang w:val="es-ES" w:eastAsia="zh-CN"/>
        </w:rPr>
        <w:t>practicar</w:t>
      </w:r>
      <w:r w:rsidR="00F23B5C">
        <w:rPr>
          <w:rFonts w:eastAsia="Times New Roman" w:cs="Arial"/>
          <w:color w:val="auto"/>
          <w:lang w:val="es-ES" w:eastAsia="zh-CN"/>
        </w:rPr>
        <w:t>lo</w:t>
      </w:r>
      <w:r>
        <w:rPr>
          <w:rFonts w:eastAsia="Times New Roman" w:cs="Arial"/>
          <w:color w:val="auto"/>
          <w:lang w:val="es-ES" w:eastAsia="zh-CN"/>
        </w:rPr>
        <w:t xml:space="preserve"> a lo largo de todo el año, sino también porque contamos con unos fondos espectaculares, ricos en fauna y flora, y con una visibilidad única en Europa”, aseguró la consejera de Turismo</w:t>
      </w:r>
      <w:r w:rsidRPr="006B3842">
        <w:rPr>
          <w:lang w:val="es-ES"/>
        </w:rPr>
        <w:t>, Industria y Comercio del Gobierno de Canarias</w:t>
      </w:r>
      <w:r>
        <w:rPr>
          <w:rFonts w:eastAsia="Times New Roman" w:cs="Arial"/>
          <w:color w:val="auto"/>
          <w:lang w:val="es-ES" w:eastAsia="zh-CN"/>
        </w:rPr>
        <w:t xml:space="preserve">, </w:t>
      </w:r>
      <w:proofErr w:type="spellStart"/>
      <w:r>
        <w:rPr>
          <w:rFonts w:eastAsia="Times New Roman" w:cs="Arial"/>
          <w:color w:val="auto"/>
          <w:lang w:val="es-ES" w:eastAsia="zh-CN"/>
        </w:rPr>
        <w:t>Yaiza</w:t>
      </w:r>
      <w:proofErr w:type="spellEnd"/>
      <w:r>
        <w:rPr>
          <w:rFonts w:eastAsia="Times New Roman" w:cs="Arial"/>
          <w:color w:val="auto"/>
          <w:lang w:val="es-ES" w:eastAsia="zh-CN"/>
        </w:rPr>
        <w:t xml:space="preserve"> Castilla, quien destacó la </w:t>
      </w:r>
      <w:r w:rsidR="0055753D">
        <w:rPr>
          <w:rFonts w:eastAsia="Times New Roman" w:cs="Arial"/>
          <w:color w:val="auto"/>
          <w:lang w:val="es-ES" w:eastAsia="zh-CN"/>
        </w:rPr>
        <w:t xml:space="preserve">posibilidad que ofrecen las aguas canarias para realizar diversos tipos de inmersiones, </w:t>
      </w:r>
      <w:r w:rsidR="00F23B5C">
        <w:rPr>
          <w:rFonts w:eastAsia="Times New Roman" w:cs="Arial"/>
          <w:color w:val="auto"/>
          <w:lang w:val="es-ES" w:eastAsia="zh-CN"/>
        </w:rPr>
        <w:t xml:space="preserve">como </w:t>
      </w:r>
      <w:r w:rsidR="0055753D">
        <w:rPr>
          <w:rFonts w:eastAsia="Times New Roman" w:cs="Arial"/>
          <w:color w:val="auto"/>
          <w:lang w:val="es-ES" w:eastAsia="zh-CN"/>
        </w:rPr>
        <w:t>arenales, arrecifes, grutas, pecios, etc.</w:t>
      </w:r>
    </w:p>
    <w:p w14:paraId="09229B30" w14:textId="77777777" w:rsidR="0055753D" w:rsidRDefault="0055753D" w:rsidP="00E65BC2">
      <w:pPr>
        <w:jc w:val="both"/>
        <w:rPr>
          <w:rFonts w:eastAsia="Times New Roman" w:cs="Arial"/>
          <w:color w:val="auto"/>
          <w:lang w:val="es-ES" w:eastAsia="zh-CN"/>
        </w:rPr>
      </w:pPr>
    </w:p>
    <w:p w14:paraId="0E0CE99C" w14:textId="0E40CF6B" w:rsidR="00983C62" w:rsidRDefault="00F23B5C" w:rsidP="00983C62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 xml:space="preserve">Cabe destacar que la isla de El Hierro tendrá un papel protagonista en </w:t>
      </w:r>
      <w:r w:rsidR="00EB5552">
        <w:rPr>
          <w:rFonts w:eastAsia="Times New Roman" w:cs="Arial"/>
          <w:color w:val="auto"/>
          <w:lang w:val="es-ES" w:eastAsia="zh-CN"/>
        </w:rPr>
        <w:t>la Mediterranean Diving Show</w:t>
      </w:r>
      <w:r>
        <w:rPr>
          <w:rFonts w:eastAsia="Times New Roman" w:cs="Arial"/>
          <w:color w:val="auto"/>
          <w:lang w:val="es-ES" w:eastAsia="zh-CN"/>
        </w:rPr>
        <w:t xml:space="preserve">, ya que el </w:t>
      </w:r>
      <w:r w:rsidR="00983C62" w:rsidRPr="0055753D">
        <w:rPr>
          <w:rFonts w:eastAsia="Times New Roman" w:cs="Arial"/>
          <w:color w:val="auto"/>
          <w:lang w:val="es-ES" w:eastAsia="zh-CN"/>
        </w:rPr>
        <w:t xml:space="preserve">Cabildo de El Hierro </w:t>
      </w:r>
      <w:r w:rsidR="00983C62">
        <w:rPr>
          <w:rFonts w:eastAsia="Times New Roman" w:cs="Arial"/>
          <w:color w:val="auto"/>
          <w:lang w:val="es-ES" w:eastAsia="zh-CN"/>
        </w:rPr>
        <w:t xml:space="preserve">presentará </w:t>
      </w:r>
      <w:r w:rsidR="00983C62" w:rsidRPr="0055753D">
        <w:rPr>
          <w:rFonts w:eastAsia="Times New Roman" w:cs="Arial"/>
          <w:color w:val="auto"/>
          <w:lang w:val="es-ES" w:eastAsia="zh-CN"/>
        </w:rPr>
        <w:t>el 26 Open Fotosub Isla de El Hierro</w:t>
      </w:r>
      <w:r w:rsidR="00983C62">
        <w:rPr>
          <w:rFonts w:eastAsia="Times New Roman" w:cs="Arial"/>
          <w:color w:val="auto"/>
          <w:lang w:val="es-ES" w:eastAsia="zh-CN"/>
        </w:rPr>
        <w:t xml:space="preserve"> en el marco del </w:t>
      </w:r>
      <w:r w:rsidR="00983C62" w:rsidRPr="0055753D">
        <w:rPr>
          <w:rFonts w:eastAsia="Times New Roman" w:cs="Arial"/>
          <w:color w:val="auto"/>
          <w:lang w:val="es-ES" w:eastAsia="zh-CN"/>
        </w:rPr>
        <w:t>extenso programa de jorna</w:t>
      </w:r>
      <w:r w:rsidR="00983C62">
        <w:rPr>
          <w:rFonts w:eastAsia="Times New Roman" w:cs="Arial"/>
          <w:color w:val="auto"/>
          <w:lang w:val="es-ES" w:eastAsia="zh-CN"/>
        </w:rPr>
        <w:t>das técnicas profesionales</w:t>
      </w:r>
      <w:r w:rsidR="00983C62" w:rsidRPr="0055753D">
        <w:rPr>
          <w:rFonts w:eastAsia="Times New Roman" w:cs="Arial"/>
          <w:color w:val="auto"/>
          <w:lang w:val="es-ES" w:eastAsia="zh-CN"/>
        </w:rPr>
        <w:t xml:space="preserve"> </w:t>
      </w:r>
      <w:r w:rsidR="00983C62">
        <w:rPr>
          <w:rFonts w:eastAsia="Times New Roman" w:cs="Arial"/>
          <w:color w:val="auto"/>
          <w:lang w:val="es-ES" w:eastAsia="zh-CN"/>
        </w:rPr>
        <w:t xml:space="preserve">de </w:t>
      </w:r>
      <w:r w:rsidR="00EB5552">
        <w:rPr>
          <w:rFonts w:eastAsia="Times New Roman" w:cs="Arial"/>
          <w:color w:val="auto"/>
          <w:lang w:val="es-ES" w:eastAsia="zh-CN"/>
        </w:rPr>
        <w:t>este foro</w:t>
      </w:r>
      <w:r w:rsidR="00EB5552" w:rsidRPr="0055753D">
        <w:rPr>
          <w:rFonts w:eastAsia="Times New Roman" w:cs="Arial"/>
          <w:color w:val="auto"/>
          <w:lang w:val="es-ES" w:eastAsia="zh-CN"/>
        </w:rPr>
        <w:t xml:space="preserve"> </w:t>
      </w:r>
      <w:r w:rsidR="00983C62" w:rsidRPr="0055753D">
        <w:rPr>
          <w:rFonts w:eastAsia="Times New Roman" w:cs="Arial"/>
          <w:color w:val="auto"/>
          <w:lang w:val="es-ES" w:eastAsia="zh-CN"/>
        </w:rPr>
        <w:t>y a las que podrán acceder tanto el público visitante como los expositores</w:t>
      </w:r>
      <w:r w:rsidR="00983C62">
        <w:rPr>
          <w:rFonts w:eastAsia="Times New Roman" w:cs="Arial"/>
          <w:color w:val="auto"/>
          <w:lang w:val="es-ES" w:eastAsia="zh-CN"/>
        </w:rPr>
        <w:t xml:space="preserve">, convirtiéndose en </w:t>
      </w:r>
      <w:r w:rsidR="00EB5552">
        <w:rPr>
          <w:rFonts w:eastAsia="Times New Roman" w:cs="Arial"/>
          <w:color w:val="auto"/>
          <w:lang w:val="es-ES" w:eastAsia="zh-CN"/>
        </w:rPr>
        <w:t xml:space="preserve">punto de encuentro </w:t>
      </w:r>
      <w:r w:rsidR="00983C62" w:rsidRPr="0055753D">
        <w:rPr>
          <w:rFonts w:eastAsia="Times New Roman" w:cs="Arial"/>
          <w:color w:val="auto"/>
          <w:lang w:val="es-ES" w:eastAsia="zh-CN"/>
        </w:rPr>
        <w:t xml:space="preserve">y reflexión acerca del presente y el futuro del sector. </w:t>
      </w:r>
    </w:p>
    <w:p w14:paraId="6A4256E8" w14:textId="77777777" w:rsidR="00983C62" w:rsidRDefault="00983C62" w:rsidP="00E65BC2">
      <w:pPr>
        <w:jc w:val="both"/>
        <w:rPr>
          <w:rFonts w:eastAsia="Times New Roman" w:cs="Arial"/>
          <w:color w:val="auto"/>
          <w:lang w:val="es-ES" w:eastAsia="zh-CN"/>
        </w:rPr>
      </w:pPr>
    </w:p>
    <w:p w14:paraId="3F0B33AA" w14:textId="347A2F4F" w:rsidR="007A7DA0" w:rsidRDefault="0055753D" w:rsidP="007A7DA0">
      <w:pPr>
        <w:jc w:val="both"/>
        <w:rPr>
          <w:rFonts w:eastAsia="Times New Roman" w:cs="Arial"/>
          <w:color w:val="auto"/>
          <w:lang w:val="es-ES" w:eastAsia="zh-CN"/>
        </w:rPr>
      </w:pPr>
      <w:r w:rsidRPr="0055753D">
        <w:rPr>
          <w:rFonts w:eastAsia="Times New Roman" w:cs="Arial"/>
          <w:color w:val="auto"/>
          <w:lang w:val="es-ES" w:eastAsia="zh-CN"/>
        </w:rPr>
        <w:t xml:space="preserve">Como en ediciones anteriores, la feria también contará con la piscina climatizada en el interior del recinto ferial, donde se realizarán bautizos de inmersión, talleres, demostraciones de apnea estática y de tácticas de salvamento subacuático. </w:t>
      </w:r>
      <w:r w:rsidR="001B7EBE">
        <w:rPr>
          <w:rFonts w:eastAsia="Times New Roman" w:cs="Arial"/>
          <w:color w:val="auto"/>
          <w:lang w:val="es-ES" w:eastAsia="zh-CN"/>
        </w:rPr>
        <w:t>En la última edición celebrada de esta feria en 2020 participaron 122 expositores y cerca de 15.000 visitantes.</w:t>
      </w:r>
    </w:p>
    <w:p w14:paraId="78D78C4A" w14:textId="77777777" w:rsidR="001B7EBE" w:rsidRDefault="001B7EBE" w:rsidP="007A7DA0">
      <w:pPr>
        <w:jc w:val="both"/>
        <w:rPr>
          <w:rFonts w:eastAsia="Times New Roman" w:cs="Arial"/>
          <w:color w:val="auto"/>
          <w:lang w:val="es-ES" w:eastAsia="zh-CN"/>
        </w:rPr>
      </w:pPr>
    </w:p>
    <w:p w14:paraId="333C45B5" w14:textId="2845FEB7" w:rsidR="001B7EBE" w:rsidRPr="008A45F1" w:rsidRDefault="00EB5552" w:rsidP="001B7EBE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>S</w:t>
      </w:r>
      <w:r w:rsidR="001B7EBE">
        <w:rPr>
          <w:rFonts w:eastAsia="Times New Roman" w:cs="Arial"/>
          <w:color w:val="auto"/>
          <w:lang w:val="es-ES" w:eastAsia="zh-CN"/>
        </w:rPr>
        <w:t>egún los datos del Ministerio de Cultura y Deporte, Cataluña es la comunidad autó</w:t>
      </w:r>
      <w:r w:rsidR="001B7EBE" w:rsidRPr="008A45F1">
        <w:rPr>
          <w:rFonts w:eastAsia="Times New Roman" w:cs="Arial"/>
          <w:color w:val="auto"/>
          <w:lang w:val="es-ES" w:eastAsia="zh-CN"/>
        </w:rPr>
        <w:t xml:space="preserve">noma española con mayor número de licencias federadas de buceo. Este dato, unido al hecho de que las Islas Canarias cuentan con </w:t>
      </w:r>
      <w:r w:rsidR="00E65BC2" w:rsidRPr="008A45F1">
        <w:rPr>
          <w:rFonts w:eastAsia="Times New Roman" w:cs="Arial"/>
          <w:color w:val="auto"/>
          <w:lang w:val="es-ES" w:eastAsia="zh-CN"/>
        </w:rPr>
        <w:t>varios vuelos directos desde Barcelona</w:t>
      </w:r>
      <w:r w:rsidR="001B7EBE" w:rsidRPr="008A45F1">
        <w:rPr>
          <w:rFonts w:eastAsia="Times New Roman" w:cs="Arial"/>
          <w:color w:val="auto"/>
          <w:lang w:val="es-ES" w:eastAsia="zh-CN"/>
        </w:rPr>
        <w:t xml:space="preserve"> y que las actividades en el mar suponen uno de los mayores atractivos para los </w:t>
      </w:r>
      <w:r>
        <w:rPr>
          <w:rFonts w:eastAsia="Times New Roman" w:cs="Arial"/>
          <w:color w:val="auto"/>
          <w:lang w:val="es-ES" w:eastAsia="zh-CN"/>
        </w:rPr>
        <w:t>que visitan</w:t>
      </w:r>
      <w:r w:rsidR="001B7EBE" w:rsidRPr="008A45F1">
        <w:rPr>
          <w:rFonts w:eastAsia="Times New Roman" w:cs="Arial"/>
          <w:color w:val="auto"/>
          <w:lang w:val="es-ES" w:eastAsia="zh-CN"/>
        </w:rPr>
        <w:t xml:space="preserve"> las Islas Canarias, convierten al Archipiélago </w:t>
      </w:r>
      <w:r w:rsidR="00983C62" w:rsidRPr="008A45F1">
        <w:rPr>
          <w:rFonts w:eastAsia="Times New Roman" w:cs="Arial"/>
          <w:color w:val="auto"/>
          <w:lang w:val="es-ES" w:eastAsia="zh-CN"/>
        </w:rPr>
        <w:t>en uno de los destinos con más posibilidades en el sector del buceo.</w:t>
      </w:r>
      <w:r w:rsidR="001B7EBE" w:rsidRPr="008A45F1">
        <w:rPr>
          <w:rFonts w:eastAsia="Times New Roman" w:cs="Arial"/>
          <w:color w:val="auto"/>
          <w:lang w:val="es-ES" w:eastAsia="zh-CN"/>
        </w:rPr>
        <w:t xml:space="preserve"> </w:t>
      </w:r>
    </w:p>
    <w:p w14:paraId="4193EBB0" w14:textId="1A0F5A75" w:rsidR="001B7EBE" w:rsidRPr="008A45F1" w:rsidRDefault="001B7EBE" w:rsidP="001B7EBE">
      <w:pPr>
        <w:jc w:val="both"/>
        <w:rPr>
          <w:rFonts w:eastAsia="Times New Roman" w:cs="Arial"/>
          <w:color w:val="auto"/>
          <w:lang w:val="es-ES" w:eastAsia="zh-CN"/>
        </w:rPr>
      </w:pPr>
    </w:p>
    <w:p w14:paraId="2647E36B" w14:textId="039AFB4E" w:rsidR="001B7EBE" w:rsidRPr="008A45F1" w:rsidRDefault="008A45F1" w:rsidP="001B7EBE">
      <w:pPr>
        <w:jc w:val="both"/>
        <w:rPr>
          <w:rFonts w:eastAsia="Times New Roman" w:cs="Arial"/>
          <w:color w:val="auto"/>
          <w:lang w:val="es-ES" w:eastAsia="zh-CN"/>
        </w:rPr>
      </w:pPr>
      <w:r w:rsidRPr="008A45F1">
        <w:rPr>
          <w:rFonts w:eastAsia="Times New Roman" w:cs="Arial"/>
          <w:color w:val="auto"/>
          <w:lang w:val="es-ES" w:eastAsia="zh-CN"/>
        </w:rPr>
        <w:t>Además, los amantes de las actividades acuáticas son de los que mayor gasto genera</w:t>
      </w:r>
      <w:r w:rsidR="00EB5552">
        <w:rPr>
          <w:rFonts w:eastAsia="Times New Roman" w:cs="Arial"/>
          <w:color w:val="auto"/>
          <w:lang w:val="es-ES" w:eastAsia="zh-CN"/>
        </w:rPr>
        <w:t>n</w:t>
      </w:r>
      <w:r w:rsidRPr="008A45F1">
        <w:rPr>
          <w:rFonts w:eastAsia="Times New Roman" w:cs="Arial"/>
          <w:color w:val="auto"/>
          <w:lang w:val="es-ES" w:eastAsia="zh-CN"/>
        </w:rPr>
        <w:t xml:space="preserve"> en las Islas, m</w:t>
      </w:r>
      <w:r w:rsidR="001B7EBE" w:rsidRPr="008A45F1">
        <w:rPr>
          <w:rFonts w:eastAsia="Times New Roman" w:cs="Arial"/>
          <w:color w:val="auto"/>
          <w:lang w:val="es-ES" w:eastAsia="zh-CN"/>
        </w:rPr>
        <w:t xml:space="preserve">ás de 1.200 euros </w:t>
      </w:r>
      <w:r w:rsidRPr="008A45F1">
        <w:rPr>
          <w:rFonts w:eastAsia="Times New Roman" w:cs="Arial"/>
          <w:color w:val="auto"/>
          <w:lang w:val="es-ES" w:eastAsia="zh-CN"/>
        </w:rPr>
        <w:t xml:space="preserve">en una </w:t>
      </w:r>
      <w:r w:rsidR="001B7EBE" w:rsidRPr="008A45F1">
        <w:rPr>
          <w:rFonts w:eastAsia="Times New Roman" w:cs="Arial"/>
          <w:color w:val="auto"/>
          <w:lang w:val="es-ES" w:eastAsia="zh-CN"/>
        </w:rPr>
        <w:t>estancia</w:t>
      </w:r>
      <w:r w:rsidRPr="008A45F1">
        <w:rPr>
          <w:rFonts w:eastAsia="Times New Roman" w:cs="Arial"/>
          <w:color w:val="auto"/>
          <w:lang w:val="es-ES" w:eastAsia="zh-CN"/>
        </w:rPr>
        <w:t xml:space="preserve"> media de </w:t>
      </w:r>
      <w:r w:rsidR="001B7EBE" w:rsidRPr="008A45F1">
        <w:rPr>
          <w:rFonts w:eastAsia="Times New Roman" w:cs="Arial"/>
          <w:color w:val="auto"/>
          <w:lang w:val="es-ES" w:eastAsia="zh-CN"/>
        </w:rPr>
        <w:t xml:space="preserve">10 días </w:t>
      </w:r>
      <w:r w:rsidRPr="008A45F1">
        <w:rPr>
          <w:rFonts w:eastAsia="Times New Roman" w:cs="Arial"/>
          <w:color w:val="auto"/>
          <w:lang w:val="es-ES" w:eastAsia="zh-CN"/>
        </w:rPr>
        <w:t>en los que también aprovecha</w:t>
      </w:r>
      <w:r w:rsidR="00EB5552">
        <w:rPr>
          <w:rFonts w:eastAsia="Times New Roman" w:cs="Arial"/>
          <w:color w:val="auto"/>
          <w:lang w:val="es-ES" w:eastAsia="zh-CN"/>
        </w:rPr>
        <w:t>n</w:t>
      </w:r>
      <w:r w:rsidRPr="008A45F1">
        <w:rPr>
          <w:rFonts w:eastAsia="Times New Roman" w:cs="Arial"/>
          <w:color w:val="auto"/>
          <w:lang w:val="es-ES" w:eastAsia="zh-CN"/>
        </w:rPr>
        <w:t xml:space="preserve"> para disfrutar de la playa y de las instalaciones hoteleras, pasear y recorrer </w:t>
      </w:r>
      <w:r w:rsidR="000752ED">
        <w:rPr>
          <w:rFonts w:eastAsia="Times New Roman" w:cs="Arial"/>
          <w:color w:val="auto"/>
          <w:lang w:val="es-ES" w:eastAsia="zh-CN"/>
        </w:rPr>
        <w:t>el destino</w:t>
      </w:r>
      <w:r w:rsidRPr="008A45F1">
        <w:rPr>
          <w:rFonts w:eastAsia="Times New Roman" w:cs="Arial"/>
          <w:color w:val="auto"/>
          <w:lang w:val="es-ES" w:eastAsia="zh-CN"/>
        </w:rPr>
        <w:t xml:space="preserve"> por su cuenta. </w:t>
      </w:r>
      <w:r w:rsidR="001B7EBE" w:rsidRPr="008A45F1">
        <w:rPr>
          <w:rFonts w:eastAsia="Times New Roman" w:cs="Arial"/>
          <w:color w:val="auto"/>
          <w:lang w:val="es-ES" w:eastAsia="zh-CN"/>
        </w:rPr>
        <w:t xml:space="preserve">Cerca de la mitad </w:t>
      </w:r>
      <w:r w:rsidRPr="008A45F1">
        <w:rPr>
          <w:rFonts w:eastAsia="Times New Roman" w:cs="Arial"/>
          <w:color w:val="auto"/>
          <w:lang w:val="es-ES" w:eastAsia="zh-CN"/>
        </w:rPr>
        <w:t xml:space="preserve">de los turistas que llegaron a las Islas Canarias en 2019 para </w:t>
      </w:r>
      <w:r w:rsidR="00EB5552">
        <w:rPr>
          <w:rFonts w:eastAsia="Times New Roman" w:cs="Arial"/>
          <w:color w:val="auto"/>
          <w:lang w:val="es-ES" w:eastAsia="zh-CN"/>
        </w:rPr>
        <w:t>practicar actividades acuáticas</w:t>
      </w:r>
      <w:r w:rsidRPr="008A45F1">
        <w:rPr>
          <w:rFonts w:eastAsia="Times New Roman" w:cs="Arial"/>
          <w:color w:val="auto"/>
          <w:lang w:val="es-ES" w:eastAsia="zh-CN"/>
        </w:rPr>
        <w:t xml:space="preserve"> </w:t>
      </w:r>
      <w:r w:rsidR="001B7EBE" w:rsidRPr="008A45F1">
        <w:rPr>
          <w:rFonts w:eastAsia="Times New Roman" w:cs="Arial"/>
          <w:color w:val="auto"/>
          <w:lang w:val="es-ES" w:eastAsia="zh-CN"/>
        </w:rPr>
        <w:t>son repetidores</w:t>
      </w:r>
      <w:r w:rsidRPr="008A45F1">
        <w:rPr>
          <w:rFonts w:eastAsia="Times New Roman" w:cs="Arial"/>
          <w:color w:val="auto"/>
          <w:lang w:val="es-ES" w:eastAsia="zh-CN"/>
        </w:rPr>
        <w:t xml:space="preserve"> y vienen en pareja.</w:t>
      </w:r>
    </w:p>
    <w:p w14:paraId="6A3536A1" w14:textId="77777777" w:rsidR="0014770D" w:rsidRDefault="0014770D" w:rsidP="0014770D">
      <w:pPr>
        <w:jc w:val="both"/>
        <w:rPr>
          <w:rFonts w:eastAsia="Times New Roman" w:cs="Arial"/>
          <w:color w:val="auto"/>
          <w:lang w:val="es-ES" w:eastAsia="zh-CN"/>
        </w:rPr>
      </w:pPr>
    </w:p>
    <w:p w14:paraId="359B77FA" w14:textId="7EE8D6A6" w:rsidR="00E91F32" w:rsidRPr="006B3842" w:rsidRDefault="00E91F32" w:rsidP="00E91F32">
      <w:pPr>
        <w:pStyle w:val="Standard"/>
        <w:jc w:val="both"/>
        <w:rPr>
          <w:color w:val="555555"/>
          <w:kern w:val="0"/>
          <w:sz w:val="22"/>
          <w:szCs w:val="22"/>
          <w:lang w:eastAsia="en-US"/>
        </w:rPr>
      </w:pPr>
      <w:r>
        <w:rPr>
          <w:rFonts w:ascii="Times New Roman" w:hAnsi="Times New Roman"/>
          <w:kern w:val="0"/>
        </w:rPr>
        <w:t>La participación de las Islas Canarias en esta feria está cofinanciada en un 85% por el Fondo Europeo de Desarrollo Regional (FEDER).</w:t>
      </w:r>
    </w:p>
    <w:p w14:paraId="4234E682" w14:textId="77777777" w:rsidR="00E91F32" w:rsidRPr="006B3842" w:rsidRDefault="00E91F32" w:rsidP="00E91F32">
      <w:pPr>
        <w:pStyle w:val="Standard"/>
        <w:jc w:val="both"/>
        <w:rPr>
          <w:color w:val="555555"/>
          <w:kern w:val="0"/>
          <w:sz w:val="22"/>
          <w:szCs w:val="22"/>
          <w:lang w:eastAsia="en-US"/>
        </w:rPr>
      </w:pPr>
    </w:p>
    <w:p w14:paraId="027BCF97" w14:textId="77777777" w:rsidR="00E91F32" w:rsidRDefault="00E91F32" w:rsidP="00E91F32">
      <w:pPr>
        <w:pStyle w:val="Standard"/>
        <w:jc w:val="both"/>
        <w:rPr>
          <w:color w:val="555555"/>
          <w:sz w:val="22"/>
          <w:szCs w:val="22"/>
        </w:rPr>
      </w:pPr>
    </w:p>
    <w:sectPr w:rsidR="00E91F3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0B6F9" w14:textId="77777777" w:rsidR="00D35BB8" w:rsidRDefault="00D35BB8">
      <w:r>
        <w:separator/>
      </w:r>
    </w:p>
  </w:endnote>
  <w:endnote w:type="continuationSeparator" w:id="0">
    <w:p w14:paraId="27084042" w14:textId="77777777" w:rsidR="00D35BB8" w:rsidRDefault="00D3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Cambria"/>
    <w:panose1 w:val="020B0604020202020204"/>
    <w:charset w:val="00"/>
    <w:family w:val="roman"/>
    <w:notTrueType/>
    <w:pitch w:val="default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F23B5C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F23B5C" w:rsidRDefault="00F23B5C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F23B5C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F23B5C" w:rsidRDefault="00F23B5C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F23B5C" w:rsidRDefault="00F23B5C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F23B5C" w:rsidRDefault="00F23B5C">
    <w:pPr>
      <w:pStyle w:val="Piedepgina"/>
    </w:pPr>
    <w:r>
      <w:rPr>
        <w:noProof/>
        <w:lang w:eastAsia="es-ES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F23B5C" w:rsidRDefault="00F23B5C">
    <w:pPr>
      <w:pStyle w:val="Standard"/>
      <w:rPr>
        <w:b/>
        <w:bCs/>
      </w:rPr>
    </w:pPr>
  </w:p>
  <w:p w14:paraId="731E1CE4" w14:textId="77777777" w:rsidR="00F23B5C" w:rsidRDefault="00F23B5C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22816" w14:textId="77777777" w:rsidR="00D35BB8" w:rsidRDefault="00D35BB8">
      <w:r>
        <w:separator/>
      </w:r>
    </w:p>
  </w:footnote>
  <w:footnote w:type="continuationSeparator" w:id="0">
    <w:p w14:paraId="1D5DE2C9" w14:textId="77777777" w:rsidR="00D35BB8" w:rsidRDefault="00D35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F23B5C" w:rsidRDefault="00F23B5C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2D5555DE" w:rsidR="00F23B5C" w:rsidRDefault="00F23B5C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eastAsia="es-ES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3842">
      <w:rPr>
        <w:noProof/>
        <w:sz w:val="20"/>
        <w:szCs w:val="20"/>
        <w:lang w:eastAsia="es-ES"/>
      </w:rPr>
      <w:t>Viernes</w:t>
    </w:r>
    <w:r>
      <w:rPr>
        <w:noProof/>
        <w:sz w:val="20"/>
        <w:szCs w:val="20"/>
        <w:lang w:val="es-ES_tradnl" w:eastAsia="es-ES_tradnl"/>
      </w:rPr>
      <w:t xml:space="preserve"> </w:t>
    </w:r>
    <w:r w:rsidR="006B3842">
      <w:rPr>
        <w:noProof/>
        <w:sz w:val="20"/>
        <w:szCs w:val="20"/>
        <w:lang w:val="es-ES_tradnl" w:eastAsia="es-ES_tradnl"/>
      </w:rPr>
      <w:t>1</w:t>
    </w:r>
    <w:r>
      <w:rPr>
        <w:noProof/>
        <w:sz w:val="20"/>
        <w:szCs w:val="20"/>
        <w:lang w:val="es-ES_tradnl" w:eastAsia="es-ES_tradnl"/>
      </w:rPr>
      <w:t xml:space="preserve"> </w:t>
    </w:r>
    <w:r>
      <w:rPr>
        <w:rFonts w:cs="Arial Narrow"/>
        <w:sz w:val="20"/>
        <w:szCs w:val="20"/>
      </w:rPr>
      <w:t xml:space="preserve">de </w:t>
    </w:r>
    <w:r w:rsidR="006B3842">
      <w:rPr>
        <w:rFonts w:cs="Arial Narrow"/>
        <w:sz w:val="20"/>
        <w:szCs w:val="20"/>
      </w:rPr>
      <w:t>abril</w:t>
    </w:r>
    <w:r>
      <w:rPr>
        <w:rFonts w:cs="Arial Narrow"/>
        <w:sz w:val="20"/>
        <w:szCs w:val="20"/>
      </w:rPr>
      <w:t xml:space="preserve"> de 2022</w:t>
    </w:r>
  </w:p>
  <w:p w14:paraId="5ED4B9F3" w14:textId="77777777" w:rsidR="00F23B5C" w:rsidRDefault="00F23B5C">
    <w:pPr>
      <w:pStyle w:val="Encabezado"/>
      <w:spacing w:after="120"/>
      <w:rPr>
        <w:rFonts w:cs="Arial Narrow"/>
      </w:rPr>
    </w:pP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F23B5C" w:rsidRDefault="00F23B5C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" stroked="f">
              <v:textbox inset="0,0,0,0">
                <w:txbxContent>
                  <w:p w14:paraId="53EF36CB" w14:textId="77777777" w:rsidR="00F23B5C" w:rsidRDefault="00F23B5C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F23B5C" w:rsidRDefault="00F23B5C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" stroked="f">
              <v:textbox inset="0,0,0,0">
                <w:txbxContent>
                  <w:p w14:paraId="31898603" w14:textId="77777777" w:rsidR="00F23B5C" w:rsidRDefault="00F23B5C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 w16cid:durableId="171265201">
    <w:abstractNumId w:val="4"/>
  </w:num>
  <w:num w:numId="2" w16cid:durableId="693311091">
    <w:abstractNumId w:val="0"/>
  </w:num>
  <w:num w:numId="3" w16cid:durableId="710685961">
    <w:abstractNumId w:val="1"/>
  </w:num>
  <w:num w:numId="4" w16cid:durableId="1076052918">
    <w:abstractNumId w:val="3"/>
  </w:num>
  <w:num w:numId="5" w16cid:durableId="1114326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n-US" w:vendorID="64" w:dllVersion="6" w:nlCheck="1" w:checkStyle="1"/>
  <w:activeWritingStyle w:appName="MSWord" w:lang="es-ES" w:vendorID="64" w:dllVersion="4096" w:nlCheck="1" w:checkStyle="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0148F"/>
    <w:rsid w:val="000077E0"/>
    <w:rsid w:val="00011677"/>
    <w:rsid w:val="00011C81"/>
    <w:rsid w:val="0002742B"/>
    <w:rsid w:val="00032181"/>
    <w:rsid w:val="0003753E"/>
    <w:rsid w:val="00046108"/>
    <w:rsid w:val="00051782"/>
    <w:rsid w:val="000543CA"/>
    <w:rsid w:val="00061768"/>
    <w:rsid w:val="0006321C"/>
    <w:rsid w:val="00066CF2"/>
    <w:rsid w:val="00067006"/>
    <w:rsid w:val="000752ED"/>
    <w:rsid w:val="00091456"/>
    <w:rsid w:val="0009310E"/>
    <w:rsid w:val="000A299D"/>
    <w:rsid w:val="000C2318"/>
    <w:rsid w:val="000C5279"/>
    <w:rsid w:val="000E63FA"/>
    <w:rsid w:val="001027EC"/>
    <w:rsid w:val="00105EC9"/>
    <w:rsid w:val="001119ED"/>
    <w:rsid w:val="00115B53"/>
    <w:rsid w:val="0012050E"/>
    <w:rsid w:val="00123EB1"/>
    <w:rsid w:val="00125E1E"/>
    <w:rsid w:val="00126033"/>
    <w:rsid w:val="00127284"/>
    <w:rsid w:val="001347F9"/>
    <w:rsid w:val="00134D7F"/>
    <w:rsid w:val="001372FE"/>
    <w:rsid w:val="00141BEA"/>
    <w:rsid w:val="00142FBB"/>
    <w:rsid w:val="0014770D"/>
    <w:rsid w:val="001547DB"/>
    <w:rsid w:val="001865BC"/>
    <w:rsid w:val="001B236B"/>
    <w:rsid w:val="001B3F1B"/>
    <w:rsid w:val="001B478B"/>
    <w:rsid w:val="001B6386"/>
    <w:rsid w:val="001B7EBE"/>
    <w:rsid w:val="001D231C"/>
    <w:rsid w:val="001E091A"/>
    <w:rsid w:val="001E1ED4"/>
    <w:rsid w:val="001F1B68"/>
    <w:rsid w:val="001F3BCC"/>
    <w:rsid w:val="001F3BD3"/>
    <w:rsid w:val="001F6F47"/>
    <w:rsid w:val="00202B87"/>
    <w:rsid w:val="00203285"/>
    <w:rsid w:val="00214FB8"/>
    <w:rsid w:val="00215757"/>
    <w:rsid w:val="00215A6C"/>
    <w:rsid w:val="00216F87"/>
    <w:rsid w:val="00217ED8"/>
    <w:rsid w:val="00227D50"/>
    <w:rsid w:val="00234840"/>
    <w:rsid w:val="00235065"/>
    <w:rsid w:val="002365A5"/>
    <w:rsid w:val="002372B2"/>
    <w:rsid w:val="00244000"/>
    <w:rsid w:val="0024661C"/>
    <w:rsid w:val="00257FFB"/>
    <w:rsid w:val="00260AB7"/>
    <w:rsid w:val="0027411D"/>
    <w:rsid w:val="00275599"/>
    <w:rsid w:val="00280847"/>
    <w:rsid w:val="00282977"/>
    <w:rsid w:val="002A2525"/>
    <w:rsid w:val="002B49CC"/>
    <w:rsid w:val="002C0F0E"/>
    <w:rsid w:val="002C1602"/>
    <w:rsid w:val="002C1A14"/>
    <w:rsid w:val="002C3E05"/>
    <w:rsid w:val="002C7486"/>
    <w:rsid w:val="002D1BB2"/>
    <w:rsid w:val="002D4D4F"/>
    <w:rsid w:val="002D6D37"/>
    <w:rsid w:val="002E6E05"/>
    <w:rsid w:val="0030295F"/>
    <w:rsid w:val="00325F5C"/>
    <w:rsid w:val="003275C2"/>
    <w:rsid w:val="00335F0A"/>
    <w:rsid w:val="00336BF7"/>
    <w:rsid w:val="00340045"/>
    <w:rsid w:val="0034546C"/>
    <w:rsid w:val="00362E6F"/>
    <w:rsid w:val="00363B5A"/>
    <w:rsid w:val="00366BED"/>
    <w:rsid w:val="00375C35"/>
    <w:rsid w:val="00377D72"/>
    <w:rsid w:val="00381BDC"/>
    <w:rsid w:val="00381F85"/>
    <w:rsid w:val="00383346"/>
    <w:rsid w:val="00386A9C"/>
    <w:rsid w:val="003B2916"/>
    <w:rsid w:val="003B5420"/>
    <w:rsid w:val="003B6450"/>
    <w:rsid w:val="003B7C90"/>
    <w:rsid w:val="003D2D5A"/>
    <w:rsid w:val="003D63A4"/>
    <w:rsid w:val="003D7B54"/>
    <w:rsid w:val="003E40E3"/>
    <w:rsid w:val="003E79CC"/>
    <w:rsid w:val="003F09B5"/>
    <w:rsid w:val="00400BD1"/>
    <w:rsid w:val="0040296D"/>
    <w:rsid w:val="00402B63"/>
    <w:rsid w:val="00403578"/>
    <w:rsid w:val="004149FB"/>
    <w:rsid w:val="00415505"/>
    <w:rsid w:val="00415FCE"/>
    <w:rsid w:val="0043027B"/>
    <w:rsid w:val="0044247D"/>
    <w:rsid w:val="004506CA"/>
    <w:rsid w:val="00450819"/>
    <w:rsid w:val="00461BF8"/>
    <w:rsid w:val="004666E4"/>
    <w:rsid w:val="00474CAE"/>
    <w:rsid w:val="00480234"/>
    <w:rsid w:val="00481212"/>
    <w:rsid w:val="00484EBF"/>
    <w:rsid w:val="0048797B"/>
    <w:rsid w:val="004951D9"/>
    <w:rsid w:val="00495D3A"/>
    <w:rsid w:val="004A4A21"/>
    <w:rsid w:val="004B0EC1"/>
    <w:rsid w:val="004B15E5"/>
    <w:rsid w:val="004D3661"/>
    <w:rsid w:val="004D7584"/>
    <w:rsid w:val="004E68EA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5753D"/>
    <w:rsid w:val="00563B98"/>
    <w:rsid w:val="00565216"/>
    <w:rsid w:val="005917F5"/>
    <w:rsid w:val="00597845"/>
    <w:rsid w:val="005A5915"/>
    <w:rsid w:val="005A5F97"/>
    <w:rsid w:val="005D2B5D"/>
    <w:rsid w:val="005F591D"/>
    <w:rsid w:val="005F66C1"/>
    <w:rsid w:val="0060473B"/>
    <w:rsid w:val="00607A7E"/>
    <w:rsid w:val="00615D9B"/>
    <w:rsid w:val="00622FEB"/>
    <w:rsid w:val="00625A30"/>
    <w:rsid w:val="0062742A"/>
    <w:rsid w:val="00643B32"/>
    <w:rsid w:val="00644A1C"/>
    <w:rsid w:val="006456EE"/>
    <w:rsid w:val="00651852"/>
    <w:rsid w:val="0065250D"/>
    <w:rsid w:val="0068507B"/>
    <w:rsid w:val="006A07B7"/>
    <w:rsid w:val="006A09CF"/>
    <w:rsid w:val="006B098C"/>
    <w:rsid w:val="006B1C97"/>
    <w:rsid w:val="006B3842"/>
    <w:rsid w:val="006C5716"/>
    <w:rsid w:val="006C6222"/>
    <w:rsid w:val="006D363A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17C62"/>
    <w:rsid w:val="00722E4F"/>
    <w:rsid w:val="00737A86"/>
    <w:rsid w:val="00742102"/>
    <w:rsid w:val="00744F48"/>
    <w:rsid w:val="00756F51"/>
    <w:rsid w:val="0077210A"/>
    <w:rsid w:val="00775DE4"/>
    <w:rsid w:val="00777377"/>
    <w:rsid w:val="00782A48"/>
    <w:rsid w:val="00782CD7"/>
    <w:rsid w:val="007948C3"/>
    <w:rsid w:val="00795ADC"/>
    <w:rsid w:val="007A1B0C"/>
    <w:rsid w:val="007A4431"/>
    <w:rsid w:val="007A7DA0"/>
    <w:rsid w:val="007C4EC3"/>
    <w:rsid w:val="007D2115"/>
    <w:rsid w:val="007E324B"/>
    <w:rsid w:val="007E4138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2AF2"/>
    <w:rsid w:val="00893CC8"/>
    <w:rsid w:val="008A45F1"/>
    <w:rsid w:val="008A5D0F"/>
    <w:rsid w:val="008A5D4A"/>
    <w:rsid w:val="008B6FC5"/>
    <w:rsid w:val="008D700C"/>
    <w:rsid w:val="008E3FB4"/>
    <w:rsid w:val="008E7F78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3126"/>
    <w:rsid w:val="009677AB"/>
    <w:rsid w:val="00983C62"/>
    <w:rsid w:val="009871C7"/>
    <w:rsid w:val="00992186"/>
    <w:rsid w:val="00996C17"/>
    <w:rsid w:val="009A5809"/>
    <w:rsid w:val="009A781B"/>
    <w:rsid w:val="009B1685"/>
    <w:rsid w:val="009B3B00"/>
    <w:rsid w:val="009D53DF"/>
    <w:rsid w:val="009D56D1"/>
    <w:rsid w:val="009E09FC"/>
    <w:rsid w:val="009E4034"/>
    <w:rsid w:val="009F52A7"/>
    <w:rsid w:val="00A1280A"/>
    <w:rsid w:val="00A20EC2"/>
    <w:rsid w:val="00A22D3A"/>
    <w:rsid w:val="00A24E67"/>
    <w:rsid w:val="00A27B81"/>
    <w:rsid w:val="00A46E8E"/>
    <w:rsid w:val="00A47CDB"/>
    <w:rsid w:val="00A569C0"/>
    <w:rsid w:val="00A657B8"/>
    <w:rsid w:val="00A87D9F"/>
    <w:rsid w:val="00A94E5B"/>
    <w:rsid w:val="00AA2D71"/>
    <w:rsid w:val="00AD7FEC"/>
    <w:rsid w:val="00AF0E31"/>
    <w:rsid w:val="00AF1154"/>
    <w:rsid w:val="00B1070F"/>
    <w:rsid w:val="00B227A0"/>
    <w:rsid w:val="00B245EA"/>
    <w:rsid w:val="00B26CDE"/>
    <w:rsid w:val="00B64B46"/>
    <w:rsid w:val="00B70075"/>
    <w:rsid w:val="00B73FE6"/>
    <w:rsid w:val="00B873B5"/>
    <w:rsid w:val="00B91631"/>
    <w:rsid w:val="00BA0B2D"/>
    <w:rsid w:val="00BA1C23"/>
    <w:rsid w:val="00BA2C83"/>
    <w:rsid w:val="00BA6A94"/>
    <w:rsid w:val="00BB0C5A"/>
    <w:rsid w:val="00BB5CF3"/>
    <w:rsid w:val="00BB715A"/>
    <w:rsid w:val="00BC1127"/>
    <w:rsid w:val="00BC6001"/>
    <w:rsid w:val="00BD4AF9"/>
    <w:rsid w:val="00BE71F2"/>
    <w:rsid w:val="00BE75F0"/>
    <w:rsid w:val="00BF20E2"/>
    <w:rsid w:val="00BF4283"/>
    <w:rsid w:val="00BF6840"/>
    <w:rsid w:val="00C102FA"/>
    <w:rsid w:val="00C164AF"/>
    <w:rsid w:val="00C34B9D"/>
    <w:rsid w:val="00C5356E"/>
    <w:rsid w:val="00C570D2"/>
    <w:rsid w:val="00C57329"/>
    <w:rsid w:val="00C5744A"/>
    <w:rsid w:val="00C60459"/>
    <w:rsid w:val="00C740D1"/>
    <w:rsid w:val="00C76ADE"/>
    <w:rsid w:val="00C805B0"/>
    <w:rsid w:val="00C80FF2"/>
    <w:rsid w:val="00C83E93"/>
    <w:rsid w:val="00C90ED0"/>
    <w:rsid w:val="00C92E5B"/>
    <w:rsid w:val="00C94845"/>
    <w:rsid w:val="00CA485B"/>
    <w:rsid w:val="00CA6B78"/>
    <w:rsid w:val="00CB5378"/>
    <w:rsid w:val="00CB76C4"/>
    <w:rsid w:val="00CC428A"/>
    <w:rsid w:val="00CC64C0"/>
    <w:rsid w:val="00CD6598"/>
    <w:rsid w:val="00CE5EF4"/>
    <w:rsid w:val="00CE6FEA"/>
    <w:rsid w:val="00D01753"/>
    <w:rsid w:val="00D03E01"/>
    <w:rsid w:val="00D03E53"/>
    <w:rsid w:val="00D35BB8"/>
    <w:rsid w:val="00D3745E"/>
    <w:rsid w:val="00D41323"/>
    <w:rsid w:val="00D45693"/>
    <w:rsid w:val="00D51717"/>
    <w:rsid w:val="00D5176A"/>
    <w:rsid w:val="00D605E6"/>
    <w:rsid w:val="00D63608"/>
    <w:rsid w:val="00D656B7"/>
    <w:rsid w:val="00D71BB9"/>
    <w:rsid w:val="00D776B7"/>
    <w:rsid w:val="00D801A3"/>
    <w:rsid w:val="00D946CB"/>
    <w:rsid w:val="00D95A93"/>
    <w:rsid w:val="00DA0DE7"/>
    <w:rsid w:val="00DC24DA"/>
    <w:rsid w:val="00DC2A5F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402C2"/>
    <w:rsid w:val="00E452D4"/>
    <w:rsid w:val="00E46164"/>
    <w:rsid w:val="00E47578"/>
    <w:rsid w:val="00E51CA8"/>
    <w:rsid w:val="00E55333"/>
    <w:rsid w:val="00E65BC2"/>
    <w:rsid w:val="00E72214"/>
    <w:rsid w:val="00E7331A"/>
    <w:rsid w:val="00E82FE4"/>
    <w:rsid w:val="00E91F32"/>
    <w:rsid w:val="00E93BB9"/>
    <w:rsid w:val="00E93F24"/>
    <w:rsid w:val="00EB0357"/>
    <w:rsid w:val="00EB2727"/>
    <w:rsid w:val="00EB3E9D"/>
    <w:rsid w:val="00EB5552"/>
    <w:rsid w:val="00EB7824"/>
    <w:rsid w:val="00EC5CE9"/>
    <w:rsid w:val="00EC6947"/>
    <w:rsid w:val="00ED3764"/>
    <w:rsid w:val="00ED6457"/>
    <w:rsid w:val="00EE726E"/>
    <w:rsid w:val="00EF57A3"/>
    <w:rsid w:val="00EF640C"/>
    <w:rsid w:val="00F03FE8"/>
    <w:rsid w:val="00F06890"/>
    <w:rsid w:val="00F23B5C"/>
    <w:rsid w:val="00F248F2"/>
    <w:rsid w:val="00F42242"/>
    <w:rsid w:val="00F43E1D"/>
    <w:rsid w:val="00F52389"/>
    <w:rsid w:val="00F53094"/>
    <w:rsid w:val="00F5553D"/>
    <w:rsid w:val="00F62621"/>
    <w:rsid w:val="00F63EB3"/>
    <w:rsid w:val="00F64DCB"/>
    <w:rsid w:val="00F6730C"/>
    <w:rsid w:val="00F73CFD"/>
    <w:rsid w:val="00F80378"/>
    <w:rsid w:val="00F832E1"/>
    <w:rsid w:val="00F92245"/>
    <w:rsid w:val="00F93792"/>
    <w:rsid w:val="00F9399E"/>
    <w:rsid w:val="00F95702"/>
    <w:rsid w:val="00FA24F0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  <w:rsid w:val="00FF1B6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6C2905B-BF58-4A41-B556-DE3F3D24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41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2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2876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425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4284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007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8868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604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67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250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03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4418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17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076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845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6205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31782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41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1619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436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946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8777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360E1-8189-5B47-B0E2-D0CE2D9B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alyson lopez</cp:lastModifiedBy>
  <cp:revision>3</cp:revision>
  <cp:lastPrinted>2016-03-15T09:30:00Z</cp:lastPrinted>
  <dcterms:created xsi:type="dcterms:W3CDTF">2022-04-01T10:05:00Z</dcterms:created>
  <dcterms:modified xsi:type="dcterms:W3CDTF">2022-04-01T10:23:00Z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