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1082" w14:textId="77777777" w:rsidR="00C46066" w:rsidRDefault="00C46066">
      <w:pPr>
        <w:suppressAutoHyphens/>
        <w:spacing w:after="160" w:line="252" w:lineRule="auto"/>
        <w:jc w:val="center"/>
        <w:rPr>
          <w:b/>
          <w:bCs/>
          <w:sz w:val="36"/>
          <w:szCs w:val="36"/>
        </w:rPr>
      </w:pPr>
    </w:p>
    <w:p w14:paraId="0E5AF8CE" w14:textId="77777777" w:rsidR="00C46066" w:rsidRDefault="00C46066" w:rsidP="002B110C">
      <w:pPr>
        <w:suppressAutoHyphens/>
        <w:spacing w:after="160" w:line="252" w:lineRule="auto"/>
        <w:rPr>
          <w:b/>
          <w:bCs/>
          <w:sz w:val="36"/>
          <w:szCs w:val="36"/>
        </w:rPr>
      </w:pPr>
    </w:p>
    <w:p w14:paraId="1B536A5F" w14:textId="77777777" w:rsidR="00675EBF" w:rsidRDefault="00675EBF" w:rsidP="00A23DDF">
      <w:pPr>
        <w:suppressAutoHyphens/>
        <w:spacing w:after="160" w:line="252" w:lineRule="auto"/>
        <w:jc w:val="center"/>
        <w:rPr>
          <w:b/>
          <w:bCs/>
          <w:sz w:val="36"/>
          <w:szCs w:val="36"/>
        </w:rPr>
      </w:pPr>
    </w:p>
    <w:p w14:paraId="1C911075" w14:textId="703FDE75" w:rsidR="00231577" w:rsidRDefault="00C3011D" w:rsidP="00CD65B3">
      <w:pPr>
        <w:suppressAutoHyphens/>
        <w:spacing w:after="160" w:line="252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Turismo de Canarias </w:t>
      </w:r>
      <w:r w:rsidR="00231577">
        <w:rPr>
          <w:b/>
          <w:bCs/>
          <w:sz w:val="32"/>
          <w:szCs w:val="32"/>
        </w:rPr>
        <w:t xml:space="preserve">se suma al Día de la Tierra </w:t>
      </w:r>
      <w:r w:rsidR="000C4E21">
        <w:rPr>
          <w:b/>
          <w:bCs/>
          <w:sz w:val="32"/>
          <w:szCs w:val="32"/>
        </w:rPr>
        <w:t>recordando los muchos parajes aún por descubrir en las Islas</w:t>
      </w:r>
    </w:p>
    <w:p w14:paraId="3E4C2C7C" w14:textId="77777777" w:rsidR="00D2354F" w:rsidRPr="00D2354F" w:rsidRDefault="00D2354F" w:rsidP="000C4E21">
      <w:pPr>
        <w:jc w:val="both"/>
      </w:pPr>
    </w:p>
    <w:p w14:paraId="17E48044" w14:textId="77777777" w:rsidR="00231577" w:rsidRDefault="00231577" w:rsidP="000C4E21">
      <w:pPr>
        <w:pStyle w:val="Prrafodelista"/>
        <w:ind w:left="708"/>
        <w:jc w:val="both"/>
        <w:rPr>
          <w:b/>
          <w:sz w:val="26"/>
          <w:szCs w:val="26"/>
          <w:lang w:val="es-ES"/>
        </w:rPr>
      </w:pPr>
    </w:p>
    <w:p w14:paraId="18B28FA0" w14:textId="7F6AB15D" w:rsidR="005B7285" w:rsidRDefault="005B5618" w:rsidP="000C4E21">
      <w:pPr>
        <w:pStyle w:val="Prrafodelista"/>
        <w:numPr>
          <w:ilvl w:val="0"/>
          <w:numId w:val="3"/>
        </w:numPr>
        <w:ind w:left="708"/>
        <w:jc w:val="both"/>
        <w:rPr>
          <w:b/>
          <w:sz w:val="26"/>
          <w:szCs w:val="26"/>
          <w:lang w:val="es-ES"/>
        </w:rPr>
      </w:pPr>
      <w:r w:rsidRPr="00C532B9">
        <w:rPr>
          <w:b/>
          <w:sz w:val="26"/>
          <w:szCs w:val="26"/>
          <w:lang w:val="es-ES"/>
        </w:rPr>
        <w:t>Yaiza Castilla</w:t>
      </w:r>
      <w:r w:rsidR="00CD65B3" w:rsidRPr="00C532B9">
        <w:rPr>
          <w:b/>
          <w:sz w:val="26"/>
          <w:szCs w:val="26"/>
          <w:lang w:val="es-ES"/>
        </w:rPr>
        <w:t xml:space="preserve"> </w:t>
      </w:r>
      <w:r w:rsidR="00231577">
        <w:rPr>
          <w:b/>
          <w:sz w:val="26"/>
          <w:szCs w:val="26"/>
          <w:lang w:val="es-ES"/>
        </w:rPr>
        <w:t xml:space="preserve">señala que con esta pieza audiovisual los extraordinarios paisajes y biodiversidad de las Islas </w:t>
      </w:r>
      <w:r w:rsidR="004047C4">
        <w:rPr>
          <w:b/>
          <w:sz w:val="26"/>
          <w:szCs w:val="26"/>
          <w:lang w:val="es-ES"/>
        </w:rPr>
        <w:t>podrán llegar a unos 4,7 millones de usuarios de las redes sociales de la marca Islas Canarias</w:t>
      </w:r>
      <w:r w:rsidR="000C4E21">
        <w:rPr>
          <w:b/>
          <w:sz w:val="26"/>
          <w:szCs w:val="26"/>
          <w:lang w:val="es-ES"/>
        </w:rPr>
        <w:t>.</w:t>
      </w:r>
    </w:p>
    <w:p w14:paraId="3B232BC1" w14:textId="77777777" w:rsidR="000C4E21" w:rsidRDefault="000C4E21" w:rsidP="000C4E21">
      <w:pPr>
        <w:pStyle w:val="Prrafodelista"/>
        <w:ind w:left="708"/>
        <w:jc w:val="both"/>
        <w:rPr>
          <w:b/>
          <w:sz w:val="26"/>
          <w:szCs w:val="26"/>
          <w:lang w:val="es-ES"/>
        </w:rPr>
      </w:pPr>
    </w:p>
    <w:p w14:paraId="1FE3312B" w14:textId="77777777" w:rsidR="000C4E21" w:rsidRDefault="000C4E21" w:rsidP="000C4E21">
      <w:pPr>
        <w:pStyle w:val="Prrafodelista"/>
        <w:numPr>
          <w:ilvl w:val="0"/>
          <w:numId w:val="3"/>
        </w:numPr>
        <w:ind w:left="708"/>
        <w:jc w:val="both"/>
        <w:rPr>
          <w:b/>
          <w:sz w:val="26"/>
          <w:szCs w:val="26"/>
          <w:lang w:val="es-ES"/>
        </w:rPr>
      </w:pPr>
      <w:r>
        <w:rPr>
          <w:b/>
          <w:sz w:val="26"/>
          <w:szCs w:val="26"/>
          <w:lang w:val="es-ES"/>
        </w:rPr>
        <w:t>La acción se centra en un video que propone reflexionar sobre todo lo que aún desconocemos en nuestro planeta en un momento de la historia en donde incluso, hemos llegado a Marte</w:t>
      </w:r>
    </w:p>
    <w:p w14:paraId="5EE5DD46" w14:textId="0996D158" w:rsidR="00A23DDF" w:rsidRPr="004047C4" w:rsidRDefault="00A23DDF" w:rsidP="004047C4">
      <w:pPr>
        <w:jc w:val="both"/>
        <w:rPr>
          <w:b/>
          <w:sz w:val="26"/>
          <w:szCs w:val="26"/>
        </w:rPr>
      </w:pPr>
    </w:p>
    <w:p w14:paraId="79E9C102" w14:textId="77777777" w:rsidR="00675EBF" w:rsidRDefault="00675EBF" w:rsidP="00CC4364">
      <w:pPr>
        <w:pStyle w:val="Standard"/>
        <w:ind w:left="113" w:right="-170"/>
        <w:jc w:val="both"/>
        <w:rPr>
          <w:rFonts w:ascii="Times New Roman" w:hAnsi="Times New Roman" w:cs="Times New Roman"/>
        </w:rPr>
      </w:pPr>
    </w:p>
    <w:p w14:paraId="7E6303A3" w14:textId="2BBCA7DC" w:rsidR="004047C4" w:rsidRDefault="005231DA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Consejería de Turismo, Industria y Comercio, a través de Turismo de Islas Canarias,</w:t>
      </w:r>
      <w:r w:rsidR="00CD65B3">
        <w:rPr>
          <w:rFonts w:ascii="Times New Roman" w:hAnsi="Times New Roman" w:cs="Times New Roman"/>
        </w:rPr>
        <w:t xml:space="preserve"> </w:t>
      </w:r>
      <w:r w:rsidR="00D23B66">
        <w:rPr>
          <w:rFonts w:ascii="Times New Roman" w:hAnsi="Times New Roman" w:cs="Times New Roman"/>
        </w:rPr>
        <w:t xml:space="preserve">se </w:t>
      </w:r>
      <w:r w:rsidR="004047C4">
        <w:rPr>
          <w:rFonts w:ascii="Times New Roman" w:hAnsi="Times New Roman" w:cs="Times New Roman"/>
        </w:rPr>
        <w:t>suma</w:t>
      </w:r>
      <w:r w:rsidR="000C4E21">
        <w:rPr>
          <w:rFonts w:ascii="Times New Roman" w:hAnsi="Times New Roman" w:cs="Times New Roman"/>
        </w:rPr>
        <w:t xml:space="preserve"> un año más</w:t>
      </w:r>
      <w:r w:rsidR="004047C4">
        <w:rPr>
          <w:rFonts w:ascii="Times New Roman" w:hAnsi="Times New Roman" w:cs="Times New Roman"/>
        </w:rPr>
        <w:t xml:space="preserve"> a la conmemoración </w:t>
      </w:r>
      <w:r w:rsidR="00D23B66">
        <w:rPr>
          <w:rFonts w:ascii="Times New Roman" w:hAnsi="Times New Roman" w:cs="Times New Roman"/>
        </w:rPr>
        <w:t xml:space="preserve">del Día </w:t>
      </w:r>
      <w:r w:rsidR="004047C4">
        <w:rPr>
          <w:rFonts w:ascii="Times New Roman" w:hAnsi="Times New Roman" w:cs="Times New Roman"/>
        </w:rPr>
        <w:t>Internacional de la Madre Tierra que se celebra cada 22 de abril</w:t>
      </w:r>
      <w:r>
        <w:rPr>
          <w:rFonts w:ascii="Times New Roman" w:hAnsi="Times New Roman" w:cs="Times New Roman"/>
        </w:rPr>
        <w:t xml:space="preserve">. En esta ocasión la </w:t>
      </w:r>
      <w:r w:rsidR="004047C4">
        <w:rPr>
          <w:rFonts w:ascii="Times New Roman" w:hAnsi="Times New Roman" w:cs="Times New Roman"/>
        </w:rPr>
        <w:t xml:space="preserve">acción promocional </w:t>
      </w:r>
      <w:r>
        <w:rPr>
          <w:rFonts w:ascii="Times New Roman" w:hAnsi="Times New Roman" w:cs="Times New Roman"/>
        </w:rPr>
        <w:t xml:space="preserve">gira en torno a </w:t>
      </w:r>
      <w:r w:rsidR="004047C4">
        <w:rPr>
          <w:rFonts w:ascii="Times New Roman" w:hAnsi="Times New Roman" w:cs="Times New Roman"/>
        </w:rPr>
        <w:t xml:space="preserve">un video en el que recuerda a sus seguidores en redes sociales </w:t>
      </w:r>
      <w:proofErr w:type="gramStart"/>
      <w:r w:rsidR="004047C4">
        <w:rPr>
          <w:rFonts w:ascii="Times New Roman" w:hAnsi="Times New Roman" w:cs="Times New Roman"/>
        </w:rPr>
        <w:t>que</w:t>
      </w:r>
      <w:proofErr w:type="gramEnd"/>
      <w:r w:rsidR="004047C4">
        <w:rPr>
          <w:rFonts w:ascii="Times New Roman" w:hAnsi="Times New Roman" w:cs="Times New Roman"/>
        </w:rPr>
        <w:t xml:space="preserve"> en la tierra, </w:t>
      </w:r>
      <w:r>
        <w:rPr>
          <w:rFonts w:ascii="Times New Roman" w:hAnsi="Times New Roman" w:cs="Times New Roman"/>
        </w:rPr>
        <w:t xml:space="preserve">y en concreto, en las Islas, </w:t>
      </w:r>
      <w:r w:rsidR="004047C4">
        <w:rPr>
          <w:rFonts w:ascii="Times New Roman" w:hAnsi="Times New Roman" w:cs="Times New Roman"/>
        </w:rPr>
        <w:t>aún quedan muchos lugares que descubrir</w:t>
      </w:r>
      <w:r>
        <w:rPr>
          <w:rFonts w:ascii="Times New Roman" w:hAnsi="Times New Roman" w:cs="Times New Roman"/>
        </w:rPr>
        <w:t>.</w:t>
      </w:r>
    </w:p>
    <w:p w14:paraId="520E4BB1" w14:textId="097AB3D3" w:rsidR="004047C4" w:rsidRDefault="004047C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4F8B9A9" w14:textId="14F763A9" w:rsidR="00562CED" w:rsidRDefault="004047C4" w:rsidP="00562CED">
      <w:pPr>
        <w:spacing w:line="300" w:lineRule="atLeast"/>
        <w:jc w:val="both"/>
      </w:pPr>
      <w:r>
        <w:t xml:space="preserve">Se trata de una acción de marketing de contexto donde se aprovecha esta efeméride, cuando las audiencias están hablando de este día, para posicionar los extraordinarios paisajes y la biodiversidad de </w:t>
      </w:r>
      <w:r w:rsidR="005231DA">
        <w:t>Canarias</w:t>
      </w:r>
      <w:r w:rsidR="00562CED">
        <w:t>, y que está cofinanciada en un 85% por el Fondo Europeo de Desarrollo Regional (FEDER).</w:t>
      </w:r>
    </w:p>
    <w:p w14:paraId="06B2950D" w14:textId="0C0CB991" w:rsidR="005231DA" w:rsidRDefault="005231DA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F3798BC" w14:textId="44861BB3" w:rsidR="005231DA" w:rsidRDefault="005231DA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Es el sexto año consecutivo que Turismo de Islas Canarias se une a la celebración de esta fecha, de manera que vuelve a estar presente en la mente de los potenciales viajeros interesados en hacer turismo rural y de naturaleza. </w:t>
      </w:r>
    </w:p>
    <w:p w14:paraId="67E1768B" w14:textId="4F8DAE80" w:rsidR="005231DA" w:rsidRDefault="005231DA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96C55F2" w14:textId="3A542415" w:rsidR="005231DA" w:rsidRDefault="005231DA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Tal y como afirma la consejera de Turismo, Yaiza Castilla, “en un momento en el que el ser humano está buscando vida en otros </w:t>
      </w:r>
      <w:r w:rsidR="00243708">
        <w:rPr>
          <w:rFonts w:ascii="Times New Roman" w:hAnsi="Times New Roman" w:cs="Times New Roman"/>
        </w:rPr>
        <w:t xml:space="preserve">lugares </w:t>
      </w:r>
      <w:r>
        <w:rPr>
          <w:rFonts w:ascii="Times New Roman" w:hAnsi="Times New Roman" w:cs="Times New Roman"/>
        </w:rPr>
        <w:t xml:space="preserve">y que incluso hemos conseguido llegar a Marte, es importante recordar que no hay que irse al espacio para descubrir </w:t>
      </w:r>
      <w:r w:rsidR="00243708">
        <w:rPr>
          <w:rFonts w:ascii="Times New Roman" w:hAnsi="Times New Roman" w:cs="Times New Roman"/>
        </w:rPr>
        <w:t>sitios</w:t>
      </w:r>
      <w:r>
        <w:rPr>
          <w:rFonts w:ascii="Times New Roman" w:hAnsi="Times New Roman" w:cs="Times New Roman"/>
        </w:rPr>
        <w:t xml:space="preserve"> extraordinarios. Debemos insistir en que en Canarias tenemos una naturaleza asombrosa, y por eso mostramos </w:t>
      </w:r>
      <w:r w:rsidR="00243708">
        <w:rPr>
          <w:rFonts w:ascii="Times New Roman" w:hAnsi="Times New Roman" w:cs="Times New Roman"/>
        </w:rPr>
        <w:t>nuestros paisajes que muchas veces, parecen de otro planeta”.</w:t>
      </w:r>
    </w:p>
    <w:p w14:paraId="171CF71A" w14:textId="77777777" w:rsidR="004047C4" w:rsidRDefault="004047C4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594D5E9" w14:textId="77777777" w:rsidR="00562CED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ya el año pasado la acción por el Día de la Tierra logró impactar a 4,7 millones de usuarios de las redes sociales de la marca Islas Canarias, se prevé que esta vez se consigan </w:t>
      </w:r>
    </w:p>
    <w:p w14:paraId="4A41A1B1" w14:textId="77777777" w:rsidR="00562CED" w:rsidRDefault="00562CED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382A30A" w14:textId="77777777" w:rsidR="00562CED" w:rsidRDefault="00562CED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2433A52" w14:textId="77777777" w:rsidR="00562CED" w:rsidRDefault="00562CED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8C9248F" w14:textId="77777777" w:rsidR="00562CED" w:rsidRDefault="00562CED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1BBA06F" w14:textId="078C830E" w:rsidR="00243708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cifras similares, invitando a reflexionar sobre si realmente, conocemos suficientemente el planeta que habitamos.</w:t>
      </w:r>
    </w:p>
    <w:p w14:paraId="348C624A" w14:textId="77777777" w:rsidR="00562CED" w:rsidRDefault="00562CED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9D354C8" w14:textId="463BB030" w:rsidR="00243708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video responde a esta pregunta sorprendiendo con imágenes espectaculares del Archipiélago junto con datos </w:t>
      </w:r>
      <w:r w:rsidR="00562CED">
        <w:rPr>
          <w:rFonts w:ascii="Times New Roman" w:hAnsi="Times New Roman" w:cs="Times New Roman"/>
        </w:rPr>
        <w:t>llamativos</w:t>
      </w:r>
      <w:r>
        <w:rPr>
          <w:rFonts w:ascii="Times New Roman" w:hAnsi="Times New Roman" w:cs="Times New Roman"/>
        </w:rPr>
        <w:t xml:space="preserve"> como que sólo conocemos el 20% de la tierra, o que los humanos únicamente representamos el 0,01% de la vida terrestre. Nuestro planeta rebosa vida y en las Islas, tenemos unos espacios naturales que parecen de otro mundo.</w:t>
      </w:r>
    </w:p>
    <w:p w14:paraId="7E0F306C" w14:textId="27C1A1EA" w:rsidR="00243708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A6D502B" w14:textId="30697BB9" w:rsidR="00243708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pieza llegará a los mercados clave de Canarias donde se incluye España, Alemania, Francia, Italia, Reino Unido, Irlanda, Bélgica, Suecia, Noruega, y Países Bajos, y alcanzará en solo un día 3,9 millones de impresiones. Como novedad, y dado que algunas plataformas como Instagram ofrecen formatos innovadores, se incluirá en los </w:t>
      </w:r>
      <w:proofErr w:type="spellStart"/>
      <w:r w:rsidRPr="00243708">
        <w:rPr>
          <w:rFonts w:ascii="Times New Roman" w:hAnsi="Times New Roman" w:cs="Times New Roman"/>
          <w:i/>
          <w:iCs/>
        </w:rPr>
        <w:t>stories</w:t>
      </w:r>
      <w:proofErr w:type="spellEnd"/>
      <w:r w:rsidRPr="00243708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de Instagram un sencillo </w:t>
      </w:r>
      <w:r w:rsidRPr="00243708">
        <w:rPr>
          <w:rFonts w:ascii="Times New Roman" w:hAnsi="Times New Roman" w:cs="Times New Roman"/>
          <w:i/>
          <w:iCs/>
        </w:rPr>
        <w:t>quiz</w:t>
      </w:r>
      <w:r>
        <w:rPr>
          <w:rFonts w:ascii="Times New Roman" w:hAnsi="Times New Roman" w:cs="Times New Roman"/>
        </w:rPr>
        <w:t xml:space="preserve"> o encuesta</w:t>
      </w:r>
      <w:r w:rsidRPr="002437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para que los usuarios pongan a prueba sus conocimientos sobre la vida en la Tierra, aportando más tarde la respuesta y datos sobre la naturaleza canaria. Se espera que con este juego se genere mayor interés en la acción y que de este modo, aumente la interacción entre los usuarios.</w:t>
      </w:r>
    </w:p>
    <w:p w14:paraId="69174C9B" w14:textId="77777777" w:rsidR="00243708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F35B4D4" w14:textId="77777777" w:rsidR="00243708" w:rsidRDefault="00243708" w:rsidP="005B728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84C27BA" w14:textId="77777777" w:rsidR="00545AA5" w:rsidRDefault="00545AA5" w:rsidP="005E6105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C9CC1CB" w14:textId="5DA51B5C" w:rsidR="00545AA5" w:rsidRPr="00FA1E5D" w:rsidRDefault="00954806" w:rsidP="005E6105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FA1E5D">
        <w:rPr>
          <w:rFonts w:ascii="Times New Roman" w:hAnsi="Times New Roman" w:cs="Times New Roman"/>
        </w:rPr>
        <w:t xml:space="preserve">Para </w:t>
      </w:r>
      <w:r w:rsidR="0091169E" w:rsidRPr="00FA1E5D">
        <w:rPr>
          <w:rFonts w:ascii="Times New Roman" w:hAnsi="Times New Roman" w:cs="Times New Roman"/>
        </w:rPr>
        <w:t>descargar</w:t>
      </w:r>
      <w:r w:rsidRPr="00FA1E5D">
        <w:rPr>
          <w:rFonts w:ascii="Times New Roman" w:hAnsi="Times New Roman" w:cs="Times New Roman"/>
        </w:rPr>
        <w:t xml:space="preserve"> el video</w:t>
      </w:r>
      <w:r w:rsidR="00243708" w:rsidRPr="00FA1E5D">
        <w:rPr>
          <w:rFonts w:ascii="Times New Roman" w:hAnsi="Times New Roman" w:cs="Times New Roman"/>
        </w:rPr>
        <w:t xml:space="preserve"> </w:t>
      </w:r>
    </w:p>
    <w:p w14:paraId="22178F56" w14:textId="77777777" w:rsidR="00FA1E5D" w:rsidRPr="00243708" w:rsidRDefault="00FA1E5D" w:rsidP="005E6105">
      <w:pPr>
        <w:pStyle w:val="Standard"/>
        <w:ind w:right="-170"/>
        <w:jc w:val="both"/>
        <w:rPr>
          <w:rFonts w:ascii="Times New Roman" w:hAnsi="Times New Roman" w:cs="Times New Roman"/>
          <w:highlight w:val="yellow"/>
        </w:rPr>
      </w:pPr>
    </w:p>
    <w:p w14:paraId="64C35D90" w14:textId="2FBCB1D8" w:rsidR="00545AA5" w:rsidRDefault="001C5BC1" w:rsidP="005E6105">
      <w:pPr>
        <w:pStyle w:val="Standard"/>
        <w:ind w:right="-170"/>
        <w:jc w:val="both"/>
        <w:rPr>
          <w:rFonts w:ascii="Times New Roman" w:hAnsi="Times New Roman" w:cs="Times New Roman"/>
        </w:rPr>
      </w:pPr>
      <w:hyperlink r:id="rId8" w:history="1">
        <w:r w:rsidR="00FA1E5D" w:rsidRPr="00EA12C2">
          <w:rPr>
            <w:rStyle w:val="Hipervnculo"/>
            <w:rFonts w:ascii="Times New Roman" w:hAnsi="Times New Roman" w:cs="Times New Roman"/>
          </w:rPr>
          <w:t>https://www.turismodecanarias.com/gabineteprensa/dia_de_la_tierra/IC_Dia_de_la_Tierra_16_9_ES_V2.mp4</w:t>
        </w:r>
      </w:hyperlink>
    </w:p>
    <w:p w14:paraId="1B4E380F" w14:textId="77777777" w:rsidR="00FA1E5D" w:rsidRPr="00243708" w:rsidRDefault="00FA1E5D" w:rsidP="005E6105">
      <w:pPr>
        <w:pStyle w:val="Standard"/>
        <w:ind w:right="-170"/>
        <w:jc w:val="both"/>
        <w:rPr>
          <w:rFonts w:ascii="Times New Roman" w:hAnsi="Times New Roman" w:cs="Times New Roman"/>
          <w:highlight w:val="yellow"/>
        </w:rPr>
      </w:pPr>
    </w:p>
    <w:p w14:paraId="5EB189C6" w14:textId="55405D89" w:rsidR="00E77B7A" w:rsidRPr="00243708" w:rsidRDefault="00E77B7A" w:rsidP="005E6105">
      <w:pPr>
        <w:pStyle w:val="Standard"/>
        <w:ind w:right="-170"/>
        <w:jc w:val="both"/>
        <w:rPr>
          <w:rFonts w:ascii="Times New Roman" w:hAnsi="Times New Roman" w:cs="Times New Roman"/>
          <w:highlight w:val="yellow"/>
        </w:rPr>
      </w:pPr>
    </w:p>
    <w:p w14:paraId="7937F214" w14:textId="7FC3583F" w:rsidR="00F76A9B" w:rsidRDefault="00F76A9B" w:rsidP="002B110C">
      <w:pPr>
        <w:pStyle w:val="Standard"/>
        <w:ind w:left="113"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Saludos cordiales</w:t>
      </w:r>
    </w:p>
    <w:sectPr w:rsidR="00F76A9B" w:rsidSect="00C4606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2436C" w14:textId="77777777" w:rsidR="001C5BC1" w:rsidRDefault="001C5BC1">
      <w:r>
        <w:separator/>
      </w:r>
    </w:p>
  </w:endnote>
  <w:endnote w:type="continuationSeparator" w:id="0">
    <w:p w14:paraId="58361790" w14:textId="77777777" w:rsidR="001C5BC1" w:rsidRDefault="001C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OpenSymbol">
    <w:altName w:val="Courier New"/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1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D8B6" w14:textId="77777777" w:rsidR="001C5BC1" w:rsidRDefault="001C5BC1">
      <w:r>
        <w:separator/>
      </w:r>
    </w:p>
  </w:footnote>
  <w:footnote w:type="continuationSeparator" w:id="0">
    <w:p w14:paraId="6EC348B8" w14:textId="77777777" w:rsidR="001C5BC1" w:rsidRDefault="001C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044F196F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1577">
      <w:rPr>
        <w:rFonts w:cs="Arial Narrow"/>
        <w:sz w:val="20"/>
        <w:szCs w:val="20"/>
      </w:rPr>
      <w:t>Miércoles</w:t>
    </w:r>
    <w:r w:rsidR="00533E6A">
      <w:rPr>
        <w:rFonts w:cs="Arial Narrow"/>
        <w:sz w:val="20"/>
        <w:szCs w:val="20"/>
      </w:rPr>
      <w:t xml:space="preserve"> </w:t>
    </w:r>
    <w:r w:rsidR="00C3011D">
      <w:rPr>
        <w:rFonts w:cs="Arial Narrow"/>
        <w:sz w:val="20"/>
        <w:szCs w:val="20"/>
      </w:rPr>
      <w:t>2</w:t>
    </w:r>
    <w:r w:rsidR="00231577">
      <w:rPr>
        <w:rFonts w:cs="Arial Narrow"/>
        <w:sz w:val="20"/>
        <w:szCs w:val="20"/>
      </w:rPr>
      <w:t>1</w:t>
    </w:r>
    <w:r w:rsidR="00D41300">
      <w:rPr>
        <w:rFonts w:cs="Arial Narrow"/>
        <w:sz w:val="20"/>
        <w:szCs w:val="20"/>
      </w:rPr>
      <w:t xml:space="preserve"> de </w:t>
    </w:r>
    <w:r w:rsidR="00CD65B3">
      <w:rPr>
        <w:rFonts w:cs="Arial Narrow"/>
        <w:sz w:val="20"/>
        <w:szCs w:val="20"/>
      </w:rPr>
      <w:t>abril</w:t>
    </w:r>
    <w:r>
      <w:rPr>
        <w:rFonts w:cs="Arial Narrow"/>
        <w:sz w:val="20"/>
        <w:szCs w:val="20"/>
      </w:rPr>
      <w:t xml:space="preserve"> de 202</w:t>
    </w:r>
    <w:r w:rsidR="00231577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2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11677"/>
    <w:rsid w:val="00011C81"/>
    <w:rsid w:val="00014198"/>
    <w:rsid w:val="00021598"/>
    <w:rsid w:val="00040E5B"/>
    <w:rsid w:val="000B0224"/>
    <w:rsid w:val="000B5FE4"/>
    <w:rsid w:val="000C4E21"/>
    <w:rsid w:val="000E112F"/>
    <w:rsid w:val="000F39FB"/>
    <w:rsid w:val="000F46B7"/>
    <w:rsid w:val="00115B53"/>
    <w:rsid w:val="0012050E"/>
    <w:rsid w:val="001313A0"/>
    <w:rsid w:val="00141BEA"/>
    <w:rsid w:val="00146105"/>
    <w:rsid w:val="001551D7"/>
    <w:rsid w:val="001560C8"/>
    <w:rsid w:val="0017736B"/>
    <w:rsid w:val="0018160A"/>
    <w:rsid w:val="00181CFC"/>
    <w:rsid w:val="001A4E1B"/>
    <w:rsid w:val="001A646F"/>
    <w:rsid w:val="001B3466"/>
    <w:rsid w:val="001C4A6E"/>
    <w:rsid w:val="001C5BC1"/>
    <w:rsid w:val="001F6F47"/>
    <w:rsid w:val="00215757"/>
    <w:rsid w:val="00217458"/>
    <w:rsid w:val="00231577"/>
    <w:rsid w:val="00243708"/>
    <w:rsid w:val="00251587"/>
    <w:rsid w:val="00262049"/>
    <w:rsid w:val="00275618"/>
    <w:rsid w:val="002B110C"/>
    <w:rsid w:val="002B2C7B"/>
    <w:rsid w:val="002E5E3B"/>
    <w:rsid w:val="002E6E05"/>
    <w:rsid w:val="00320483"/>
    <w:rsid w:val="00325F5C"/>
    <w:rsid w:val="00355395"/>
    <w:rsid w:val="0036365C"/>
    <w:rsid w:val="00386A9C"/>
    <w:rsid w:val="00393C63"/>
    <w:rsid w:val="003A4C63"/>
    <w:rsid w:val="003B6450"/>
    <w:rsid w:val="003B7C90"/>
    <w:rsid w:val="003D6EDC"/>
    <w:rsid w:val="003E40E3"/>
    <w:rsid w:val="003F05C4"/>
    <w:rsid w:val="00403578"/>
    <w:rsid w:val="004047C4"/>
    <w:rsid w:val="004213F8"/>
    <w:rsid w:val="00431178"/>
    <w:rsid w:val="00432D2A"/>
    <w:rsid w:val="0045566F"/>
    <w:rsid w:val="00461BF8"/>
    <w:rsid w:val="00462D6D"/>
    <w:rsid w:val="0049719F"/>
    <w:rsid w:val="004B5D3D"/>
    <w:rsid w:val="004C5E47"/>
    <w:rsid w:val="004E2AC1"/>
    <w:rsid w:val="0050707B"/>
    <w:rsid w:val="00515A4C"/>
    <w:rsid w:val="00523119"/>
    <w:rsid w:val="005231DA"/>
    <w:rsid w:val="005308AA"/>
    <w:rsid w:val="00533E6A"/>
    <w:rsid w:val="005340F0"/>
    <w:rsid w:val="0053558E"/>
    <w:rsid w:val="005411E0"/>
    <w:rsid w:val="00543A4E"/>
    <w:rsid w:val="0054476E"/>
    <w:rsid w:val="00545AA5"/>
    <w:rsid w:val="005551F8"/>
    <w:rsid w:val="00562CED"/>
    <w:rsid w:val="00566FB2"/>
    <w:rsid w:val="005672AF"/>
    <w:rsid w:val="00574EA3"/>
    <w:rsid w:val="005A4119"/>
    <w:rsid w:val="005B5618"/>
    <w:rsid w:val="005B7285"/>
    <w:rsid w:val="005E101F"/>
    <w:rsid w:val="005E6105"/>
    <w:rsid w:val="005E7999"/>
    <w:rsid w:val="005E7E7E"/>
    <w:rsid w:val="006036D0"/>
    <w:rsid w:val="0060473B"/>
    <w:rsid w:val="006204FB"/>
    <w:rsid w:val="00623FAE"/>
    <w:rsid w:val="00625D38"/>
    <w:rsid w:val="0065252C"/>
    <w:rsid w:val="00656DB1"/>
    <w:rsid w:val="00675EBF"/>
    <w:rsid w:val="006B1C97"/>
    <w:rsid w:val="006C6222"/>
    <w:rsid w:val="006D71C9"/>
    <w:rsid w:val="006D76B4"/>
    <w:rsid w:val="006E33D6"/>
    <w:rsid w:val="00701F8C"/>
    <w:rsid w:val="00707A68"/>
    <w:rsid w:val="00710BBD"/>
    <w:rsid w:val="0077004E"/>
    <w:rsid w:val="00782A48"/>
    <w:rsid w:val="00795ADC"/>
    <w:rsid w:val="007A701B"/>
    <w:rsid w:val="007D2115"/>
    <w:rsid w:val="007E6960"/>
    <w:rsid w:val="007F10FA"/>
    <w:rsid w:val="007F488D"/>
    <w:rsid w:val="008068FD"/>
    <w:rsid w:val="00806CB0"/>
    <w:rsid w:val="00813279"/>
    <w:rsid w:val="00851405"/>
    <w:rsid w:val="008656BF"/>
    <w:rsid w:val="008665D0"/>
    <w:rsid w:val="0088416A"/>
    <w:rsid w:val="008C3110"/>
    <w:rsid w:val="0090421E"/>
    <w:rsid w:val="0091169E"/>
    <w:rsid w:val="009217EA"/>
    <w:rsid w:val="00954806"/>
    <w:rsid w:val="009677AB"/>
    <w:rsid w:val="009822A1"/>
    <w:rsid w:val="009A4C06"/>
    <w:rsid w:val="009C20C0"/>
    <w:rsid w:val="009F78E1"/>
    <w:rsid w:val="00A060FC"/>
    <w:rsid w:val="00A23DDF"/>
    <w:rsid w:val="00A27B81"/>
    <w:rsid w:val="00A569C0"/>
    <w:rsid w:val="00AB5F05"/>
    <w:rsid w:val="00AC10C6"/>
    <w:rsid w:val="00AE3BBB"/>
    <w:rsid w:val="00AE42F5"/>
    <w:rsid w:val="00AF7A34"/>
    <w:rsid w:val="00B06AED"/>
    <w:rsid w:val="00B06CAF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D5C3D"/>
    <w:rsid w:val="00BF359F"/>
    <w:rsid w:val="00C01758"/>
    <w:rsid w:val="00C27819"/>
    <w:rsid w:val="00C3011D"/>
    <w:rsid w:val="00C46066"/>
    <w:rsid w:val="00C4641C"/>
    <w:rsid w:val="00C532B9"/>
    <w:rsid w:val="00C5701F"/>
    <w:rsid w:val="00C5744A"/>
    <w:rsid w:val="00CA17BB"/>
    <w:rsid w:val="00CB5E26"/>
    <w:rsid w:val="00CC4364"/>
    <w:rsid w:val="00CD2CC6"/>
    <w:rsid w:val="00CD4F07"/>
    <w:rsid w:val="00CD65B3"/>
    <w:rsid w:val="00CE5EF4"/>
    <w:rsid w:val="00CF094A"/>
    <w:rsid w:val="00D124C0"/>
    <w:rsid w:val="00D2354F"/>
    <w:rsid w:val="00D23B66"/>
    <w:rsid w:val="00D41300"/>
    <w:rsid w:val="00D63608"/>
    <w:rsid w:val="00DB2158"/>
    <w:rsid w:val="00DC6C25"/>
    <w:rsid w:val="00DC7C2E"/>
    <w:rsid w:val="00DD2171"/>
    <w:rsid w:val="00DD54C7"/>
    <w:rsid w:val="00DD5838"/>
    <w:rsid w:val="00E04630"/>
    <w:rsid w:val="00E35EF6"/>
    <w:rsid w:val="00E47578"/>
    <w:rsid w:val="00E535A7"/>
    <w:rsid w:val="00E55C66"/>
    <w:rsid w:val="00E71571"/>
    <w:rsid w:val="00E7331A"/>
    <w:rsid w:val="00E77B7A"/>
    <w:rsid w:val="00E87207"/>
    <w:rsid w:val="00E93BB9"/>
    <w:rsid w:val="00EB26B4"/>
    <w:rsid w:val="00EC5CE9"/>
    <w:rsid w:val="00EC5DD3"/>
    <w:rsid w:val="00ED33BE"/>
    <w:rsid w:val="00ED3764"/>
    <w:rsid w:val="00F035B7"/>
    <w:rsid w:val="00F16DEC"/>
    <w:rsid w:val="00F24BC0"/>
    <w:rsid w:val="00F261F3"/>
    <w:rsid w:val="00F44D19"/>
    <w:rsid w:val="00F548F0"/>
    <w:rsid w:val="00F63EB3"/>
    <w:rsid w:val="00F76A9B"/>
    <w:rsid w:val="00F92B67"/>
    <w:rsid w:val="00F95702"/>
    <w:rsid w:val="00FA1E5D"/>
    <w:rsid w:val="00FA4A90"/>
    <w:rsid w:val="00FC26F6"/>
    <w:rsid w:val="00FD5413"/>
    <w:rsid w:val="00FD7B20"/>
    <w:rsid w:val="00FE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7F10FA"/>
    <w:rPr>
      <w:rFonts w:eastAsia="Times New Roman" w:cs="Times New Roman"/>
      <w:sz w:val="24"/>
      <w:szCs w:val="24"/>
      <w:lang w:eastAsia="es-ES_tradnl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n-US" w:eastAsia="en-US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eastAsia="Arial Unicode MS"/>
      <w:color w:val="00000A"/>
      <w:lang w:val="en-US" w:eastAsia="en-US"/>
    </w:r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  <w:rPr>
      <w:rFonts w:eastAsia="Arial Unicode MS"/>
      <w:color w:val="00000A"/>
      <w:lang w:val="en-US" w:eastAsia="en-US"/>
    </w:r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1169E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AB5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8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0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urismodecanarias.com/gabineteprensa/dia_de_la_tierra/IC_Dia_de_la_Tierra_16_9_ES_V2.mp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892C8-0BFF-C24D-B3BA-972B3A8F9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528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3</cp:revision>
  <cp:lastPrinted>2016-03-15T09:30:00Z</cp:lastPrinted>
  <dcterms:created xsi:type="dcterms:W3CDTF">2021-04-21T12:00:00Z</dcterms:created>
  <dcterms:modified xsi:type="dcterms:W3CDTF">2021-04-28T11:44:00Z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