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50785" w14:textId="77777777" w:rsidR="008F1B9D" w:rsidRDefault="008F1B9D" w:rsidP="008F1B9D">
      <w:pPr>
        <w:pStyle w:val="Standard"/>
        <w:jc w:val="center"/>
        <w:rPr>
          <w:rFonts w:ascii="Times New Roman" w:hAnsi="Times New Roman" w:cs="Times New Roman"/>
          <w:b/>
          <w:bCs/>
          <w:sz w:val="36"/>
          <w:szCs w:val="36"/>
        </w:rPr>
      </w:pPr>
      <w:r>
        <w:rPr>
          <w:rFonts w:ascii="Times New Roman" w:hAnsi="Times New Roman" w:cs="Times New Roman"/>
          <w:b/>
          <w:bCs/>
          <w:sz w:val="36"/>
          <w:szCs w:val="36"/>
        </w:rPr>
        <w:t>Turismo de Canarias y el Cabildo de El Hierro impulsan el deseo de viajar a la isla del Meridiano con un concurso</w:t>
      </w:r>
    </w:p>
    <w:p w14:paraId="369E71BA" w14:textId="77777777" w:rsidR="008F1B9D" w:rsidRDefault="008F1B9D" w:rsidP="008F1B9D">
      <w:pPr>
        <w:pStyle w:val="Standard"/>
        <w:jc w:val="center"/>
        <w:rPr>
          <w:rFonts w:ascii="Times New Roman" w:hAnsi="Times New Roman" w:cs="Times New Roman"/>
          <w:b/>
          <w:bCs/>
          <w:sz w:val="36"/>
          <w:szCs w:val="36"/>
        </w:rPr>
      </w:pPr>
    </w:p>
    <w:p w14:paraId="777DC26F" w14:textId="77777777" w:rsidR="008F1B9D" w:rsidRPr="00D66D0E" w:rsidRDefault="008F1B9D" w:rsidP="008F1B9D">
      <w:pPr>
        <w:pStyle w:val="Standard"/>
        <w:widowControl w:val="0"/>
        <w:numPr>
          <w:ilvl w:val="0"/>
          <w:numId w:val="4"/>
        </w:numPr>
        <w:autoSpaceDN w:val="0"/>
        <w:spacing w:after="160" w:line="259" w:lineRule="auto"/>
        <w:jc w:val="center"/>
        <w:rPr>
          <w:rFonts w:ascii="Calibri" w:eastAsia="Calibri" w:hAnsi="Calibri" w:cs="Calibri"/>
          <w:sz w:val="22"/>
          <w:szCs w:val="22"/>
        </w:rPr>
      </w:pPr>
      <w:r>
        <w:rPr>
          <w:rFonts w:ascii="Times New Roman" w:hAnsi="Times New Roman" w:cs="Times New Roman"/>
          <w:b/>
          <w:bCs/>
          <w:sz w:val="28"/>
          <w:szCs w:val="28"/>
        </w:rPr>
        <w:t>La acción promocional, que cuenta con el apoyo de ASHOTEL, está dirigida a residentes de otras islas Canarias para ayudar a reactivar el sector turístico antes del verano</w:t>
      </w:r>
    </w:p>
    <w:p w14:paraId="2E9922AC" w14:textId="77777777" w:rsidR="008F1B9D" w:rsidRDefault="008F1B9D" w:rsidP="008F1B9D">
      <w:pPr>
        <w:pStyle w:val="Standard"/>
        <w:ind w:left="720"/>
      </w:pPr>
    </w:p>
    <w:p w14:paraId="43D3EE2F" w14:textId="77777777" w:rsidR="008F1B9D" w:rsidRPr="00D66D0E" w:rsidRDefault="008F1B9D" w:rsidP="008F1B9D">
      <w:pPr>
        <w:pStyle w:val="Standard"/>
        <w:widowControl w:val="0"/>
        <w:numPr>
          <w:ilvl w:val="0"/>
          <w:numId w:val="4"/>
        </w:numPr>
        <w:autoSpaceDN w:val="0"/>
        <w:spacing w:after="160" w:line="276" w:lineRule="auto"/>
        <w:jc w:val="center"/>
        <w:rPr>
          <w:rFonts w:ascii="Times New Roman" w:eastAsia="Calibri" w:hAnsi="Times New Roman" w:cs="Calibri"/>
          <w:sz w:val="22"/>
          <w:szCs w:val="22"/>
        </w:rPr>
      </w:pPr>
      <w:r>
        <w:rPr>
          <w:rFonts w:ascii="Times New Roman" w:hAnsi="Times New Roman"/>
          <w:b/>
          <w:bCs/>
          <w:sz w:val="28"/>
          <w:szCs w:val="28"/>
        </w:rPr>
        <w:t>El concurso ‘Dedicatorias con alma’ gira en torno al atributo principal del destino, y propone regalar el premio a la persona que más se lo merece</w:t>
      </w:r>
    </w:p>
    <w:p w14:paraId="346568C7" w14:textId="77777777" w:rsidR="008F1B9D" w:rsidRDefault="008F1B9D" w:rsidP="008F1B9D">
      <w:pPr>
        <w:pStyle w:val="Standard"/>
        <w:spacing w:line="276" w:lineRule="auto"/>
        <w:ind w:left="720"/>
        <w:rPr>
          <w:rFonts w:ascii="Times New Roman" w:hAnsi="Times New Roman"/>
        </w:rPr>
      </w:pPr>
    </w:p>
    <w:p w14:paraId="608A1D19" w14:textId="664D11C9" w:rsidR="0068507B" w:rsidRDefault="008F1B9D" w:rsidP="008F1B9D">
      <w:pPr>
        <w:pStyle w:val="Standard"/>
        <w:jc w:val="both"/>
        <w:rPr>
          <w:rFonts w:ascii="Times New Roman" w:hAnsi="Times New Roman" w:cs="Times New Roman"/>
          <w:sz w:val="28"/>
          <w:szCs w:val="28"/>
        </w:rPr>
      </w:pPr>
      <w:r w:rsidRPr="008F1B9D">
        <w:rPr>
          <w:rFonts w:ascii="Times New Roman" w:hAnsi="Times New Roman" w:cs="Times New Roman"/>
          <w:sz w:val="28"/>
          <w:szCs w:val="28"/>
        </w:rPr>
        <w:t xml:space="preserve">Turismo de Islas Canarias, junto con el Cabildo de El Hierro y la colaboración de la Asociación Hotelera y </w:t>
      </w:r>
      <w:proofErr w:type="spellStart"/>
      <w:r w:rsidRPr="008F1B9D">
        <w:rPr>
          <w:rFonts w:ascii="Times New Roman" w:hAnsi="Times New Roman" w:cs="Times New Roman"/>
          <w:sz w:val="28"/>
          <w:szCs w:val="28"/>
        </w:rPr>
        <w:t>Extrahotelera</w:t>
      </w:r>
      <w:proofErr w:type="spellEnd"/>
      <w:r w:rsidRPr="008F1B9D">
        <w:rPr>
          <w:rFonts w:ascii="Times New Roman" w:hAnsi="Times New Roman" w:cs="Times New Roman"/>
          <w:sz w:val="28"/>
          <w:szCs w:val="28"/>
        </w:rPr>
        <w:t xml:space="preserve"> de Tenerife, La Palma, La Gomera y El Hierro (ASHOTEL), además de empresas de alquiler de coches, ha preparado una acción para fomentar las ganas de v</w:t>
      </w:r>
      <w:r w:rsidR="00481212">
        <w:rPr>
          <w:rFonts w:ascii="Times New Roman" w:hAnsi="Times New Roman" w:cs="Times New Roman"/>
          <w:sz w:val="28"/>
          <w:szCs w:val="28"/>
        </w:rPr>
        <w:t>isitar</w:t>
      </w:r>
      <w:r w:rsidRPr="008F1B9D">
        <w:rPr>
          <w:rFonts w:ascii="Times New Roman" w:hAnsi="Times New Roman" w:cs="Times New Roman"/>
          <w:sz w:val="28"/>
          <w:szCs w:val="28"/>
        </w:rPr>
        <w:t xml:space="preserve"> la Isla del Meridiano antes de las vacaciones de verano</w:t>
      </w:r>
      <w:r w:rsidR="00481212">
        <w:rPr>
          <w:rFonts w:ascii="Times New Roman" w:hAnsi="Times New Roman" w:cs="Times New Roman"/>
          <w:sz w:val="28"/>
          <w:szCs w:val="28"/>
        </w:rPr>
        <w:t>, regalando cinco viajes para dos personas.</w:t>
      </w:r>
    </w:p>
    <w:p w14:paraId="4498AF9D" w14:textId="309605EF" w:rsidR="00481212" w:rsidRDefault="00481212" w:rsidP="008F1B9D">
      <w:pPr>
        <w:pStyle w:val="Standard"/>
        <w:jc w:val="both"/>
        <w:rPr>
          <w:rFonts w:ascii="Times New Roman" w:hAnsi="Times New Roman" w:cs="Times New Roman"/>
          <w:sz w:val="28"/>
          <w:szCs w:val="28"/>
        </w:rPr>
      </w:pPr>
    </w:p>
    <w:p w14:paraId="066E6AE2" w14:textId="77777777" w:rsidR="00481212" w:rsidRPr="008F1B9D" w:rsidRDefault="00481212" w:rsidP="008F1B9D">
      <w:pPr>
        <w:pStyle w:val="Standard"/>
        <w:jc w:val="both"/>
        <w:rPr>
          <w:rFonts w:ascii="Times New Roman" w:hAnsi="Times New Roman" w:cs="Times New Roman"/>
          <w:sz w:val="28"/>
          <w:szCs w:val="28"/>
        </w:rPr>
      </w:pPr>
    </w:p>
    <w:p w14:paraId="6500365F" w14:textId="251E901A" w:rsidR="008F1B9D" w:rsidRDefault="008F1B9D" w:rsidP="008F1B9D">
      <w:pPr>
        <w:pStyle w:val="Standard"/>
        <w:jc w:val="both"/>
        <w:rPr>
          <w:rFonts w:ascii="Times New Roman" w:hAnsi="Times New Roman" w:cs="Times New Roman"/>
          <w:sz w:val="28"/>
          <w:szCs w:val="28"/>
        </w:rPr>
      </w:pPr>
      <w:r w:rsidRPr="008F1B9D">
        <w:rPr>
          <w:rFonts w:ascii="Times New Roman" w:hAnsi="Times New Roman" w:cs="Times New Roman"/>
          <w:sz w:val="28"/>
          <w:szCs w:val="28"/>
        </w:rPr>
        <w:t>Se trata de un concurso en el que el ganador no será quien disfrute del premio, sino que deberá regalárselo al ser querido que más se lo merezca, en un guiño hacia la necesidad de recompensar a las personas de nuestro entorno por los difíciles meses que han tenido que vivir con un viaje que les restituya y recuperen la energía en un destino ‘con alma’ como El Hierro</w:t>
      </w:r>
      <w:r w:rsidR="0068507B">
        <w:rPr>
          <w:rFonts w:ascii="Times New Roman" w:hAnsi="Times New Roman" w:cs="Times New Roman"/>
          <w:sz w:val="28"/>
          <w:szCs w:val="28"/>
        </w:rPr>
        <w:t xml:space="preserve">. Con ello se pretende animar el turismo interno en estos meses generando interés en visitar la Isla y ganando en notoriedad para posicionarse entre aquellos residentes canarios que están pensando </w:t>
      </w:r>
      <w:r w:rsidR="00481212">
        <w:rPr>
          <w:rFonts w:ascii="Times New Roman" w:hAnsi="Times New Roman" w:cs="Times New Roman"/>
          <w:sz w:val="28"/>
          <w:szCs w:val="28"/>
        </w:rPr>
        <w:t>darse</w:t>
      </w:r>
      <w:r w:rsidR="0068507B">
        <w:rPr>
          <w:rFonts w:ascii="Times New Roman" w:hAnsi="Times New Roman" w:cs="Times New Roman"/>
          <w:sz w:val="28"/>
          <w:szCs w:val="28"/>
        </w:rPr>
        <w:t xml:space="preserve"> una escapada.</w:t>
      </w:r>
    </w:p>
    <w:p w14:paraId="35412FF3" w14:textId="2F4049AC" w:rsidR="0068507B" w:rsidRDefault="0068507B" w:rsidP="008F1B9D">
      <w:pPr>
        <w:pStyle w:val="Standard"/>
        <w:jc w:val="both"/>
        <w:rPr>
          <w:rFonts w:ascii="Times New Roman" w:hAnsi="Times New Roman" w:cs="Times New Roman"/>
          <w:sz w:val="28"/>
          <w:szCs w:val="28"/>
        </w:rPr>
      </w:pPr>
    </w:p>
    <w:p w14:paraId="50570A93" w14:textId="77777777" w:rsidR="00481212" w:rsidRDefault="00481212" w:rsidP="008F1B9D">
      <w:pPr>
        <w:pStyle w:val="Standard"/>
        <w:jc w:val="both"/>
        <w:rPr>
          <w:rFonts w:ascii="Times New Roman" w:hAnsi="Times New Roman" w:cs="Times New Roman"/>
          <w:sz w:val="28"/>
          <w:szCs w:val="28"/>
        </w:rPr>
      </w:pPr>
    </w:p>
    <w:p w14:paraId="71DC945D" w14:textId="4577AEC1" w:rsidR="00481212" w:rsidRDefault="008F1B9D" w:rsidP="008F1B9D">
      <w:pPr>
        <w:pStyle w:val="Standard"/>
        <w:jc w:val="both"/>
        <w:rPr>
          <w:rFonts w:ascii="Times New Roman" w:hAnsi="Times New Roman" w:cs="Times New Roman"/>
          <w:sz w:val="28"/>
          <w:szCs w:val="28"/>
        </w:rPr>
      </w:pPr>
      <w:r w:rsidRPr="008F1B9D">
        <w:rPr>
          <w:rFonts w:ascii="Times New Roman" w:hAnsi="Times New Roman" w:cs="Times New Roman"/>
          <w:sz w:val="28"/>
          <w:szCs w:val="28"/>
        </w:rPr>
        <w:t xml:space="preserve">La acción se desarrollará en los perfiles de Turismo de El Hierro de Facebook e Instagram, y para participar hay que escribir una dedicatoria muy especial, haciendo mención a la persona a quien se le quiere regalar </w:t>
      </w:r>
      <w:r w:rsidR="00481212">
        <w:rPr>
          <w:rFonts w:ascii="Times New Roman" w:hAnsi="Times New Roman" w:cs="Times New Roman"/>
          <w:sz w:val="28"/>
          <w:szCs w:val="28"/>
        </w:rPr>
        <w:t>uno de los cinco</w:t>
      </w:r>
      <w:r w:rsidRPr="008F1B9D">
        <w:rPr>
          <w:rFonts w:ascii="Times New Roman" w:hAnsi="Times New Roman" w:cs="Times New Roman"/>
          <w:sz w:val="28"/>
          <w:szCs w:val="28"/>
        </w:rPr>
        <w:t xml:space="preserve"> premio</w:t>
      </w:r>
      <w:r w:rsidR="00481212">
        <w:rPr>
          <w:rFonts w:ascii="Times New Roman" w:hAnsi="Times New Roman" w:cs="Times New Roman"/>
          <w:sz w:val="28"/>
          <w:szCs w:val="28"/>
        </w:rPr>
        <w:t>s</w:t>
      </w:r>
      <w:r w:rsidRPr="008F1B9D">
        <w:rPr>
          <w:rFonts w:ascii="Times New Roman" w:hAnsi="Times New Roman" w:cs="Times New Roman"/>
          <w:sz w:val="28"/>
          <w:szCs w:val="28"/>
        </w:rPr>
        <w:t xml:space="preserve">, consistente en un viaje para dos personas con alojamiento para dos noches y coche de alquiler. Un </w:t>
      </w:r>
      <w:r w:rsidRPr="008F1B9D">
        <w:rPr>
          <w:rFonts w:ascii="Times New Roman" w:hAnsi="Times New Roman" w:cs="Times New Roman"/>
          <w:sz w:val="28"/>
          <w:szCs w:val="28"/>
        </w:rPr>
        <w:lastRenderedPageBreak/>
        <w:t>jurado determinará cuáles son los diez comentarios más emotivos que finalmente serán sometidos a votación popular para elegir las cinco</w:t>
      </w:r>
      <w:r w:rsidR="0040056A">
        <w:rPr>
          <w:rFonts w:ascii="Times New Roman" w:hAnsi="Times New Roman" w:cs="Times New Roman"/>
          <w:sz w:val="28"/>
          <w:szCs w:val="28"/>
        </w:rPr>
        <w:t xml:space="preserve"> </w:t>
      </w:r>
      <w:r w:rsidRPr="008F1B9D">
        <w:rPr>
          <w:rFonts w:ascii="Times New Roman" w:hAnsi="Times New Roman" w:cs="Times New Roman"/>
          <w:sz w:val="28"/>
          <w:szCs w:val="28"/>
        </w:rPr>
        <w:t xml:space="preserve">dedicatorias ganadoras. </w:t>
      </w:r>
    </w:p>
    <w:p w14:paraId="1BE1B11E" w14:textId="3C5484FF" w:rsidR="00481212" w:rsidRDefault="00481212" w:rsidP="008F1B9D">
      <w:pPr>
        <w:pStyle w:val="Standard"/>
        <w:jc w:val="both"/>
        <w:rPr>
          <w:rFonts w:ascii="Times New Roman" w:hAnsi="Times New Roman" w:cs="Times New Roman"/>
          <w:sz w:val="28"/>
          <w:szCs w:val="28"/>
        </w:rPr>
      </w:pPr>
    </w:p>
    <w:p w14:paraId="117EEDDA" w14:textId="791F41C3" w:rsidR="00481212" w:rsidRDefault="00481212" w:rsidP="008F1B9D">
      <w:pPr>
        <w:pStyle w:val="Standard"/>
        <w:jc w:val="both"/>
        <w:rPr>
          <w:rFonts w:ascii="Times New Roman" w:hAnsi="Times New Roman" w:cs="Times New Roman"/>
          <w:sz w:val="28"/>
          <w:szCs w:val="28"/>
        </w:rPr>
      </w:pPr>
      <w:r>
        <w:rPr>
          <w:rFonts w:ascii="Times New Roman" w:hAnsi="Times New Roman" w:cs="Times New Roman"/>
          <w:sz w:val="28"/>
          <w:szCs w:val="28"/>
        </w:rPr>
        <w:t xml:space="preserve">La </w:t>
      </w:r>
      <w:hyperlink r:id="rId8" w:history="1">
        <w:r w:rsidRPr="0040056A">
          <w:rPr>
            <w:rStyle w:val="Hipervnculo"/>
            <w:rFonts w:ascii="Times New Roman" w:hAnsi="Times New Roman" w:cs="Times New Roman"/>
            <w:sz w:val="28"/>
            <w:szCs w:val="28"/>
          </w:rPr>
          <w:t>pieza audiovisual</w:t>
        </w:r>
      </w:hyperlink>
      <w:r>
        <w:rPr>
          <w:rFonts w:ascii="Times New Roman" w:hAnsi="Times New Roman" w:cs="Times New Roman"/>
          <w:sz w:val="28"/>
          <w:szCs w:val="28"/>
        </w:rPr>
        <w:t xml:space="preserve"> con la que se está promocionando el concurso </w:t>
      </w:r>
      <w:r w:rsidR="00375C35">
        <w:rPr>
          <w:rFonts w:ascii="Times New Roman" w:hAnsi="Times New Roman" w:cs="Times New Roman"/>
          <w:sz w:val="28"/>
          <w:szCs w:val="28"/>
        </w:rPr>
        <w:t xml:space="preserve">desde el 2 de marzo </w:t>
      </w:r>
      <w:r>
        <w:rPr>
          <w:rFonts w:ascii="Times New Roman" w:hAnsi="Times New Roman" w:cs="Times New Roman"/>
          <w:sz w:val="28"/>
          <w:szCs w:val="28"/>
        </w:rPr>
        <w:t xml:space="preserve">cuenta ya con 8.000 reproducciones en Facebook y cerca de 35.000 en Instagram, y entre ambos perfiles suma </w:t>
      </w:r>
      <w:r w:rsidR="00375C35">
        <w:rPr>
          <w:rFonts w:ascii="Times New Roman" w:hAnsi="Times New Roman" w:cs="Times New Roman"/>
          <w:sz w:val="28"/>
          <w:szCs w:val="28"/>
        </w:rPr>
        <w:t xml:space="preserve">casi 400 comentarios, algunos de ellos tan especiales como “…la energía ancestral del Árbol de </w:t>
      </w:r>
      <w:proofErr w:type="spellStart"/>
      <w:r w:rsidR="00375C35">
        <w:rPr>
          <w:rFonts w:ascii="Times New Roman" w:hAnsi="Times New Roman" w:cs="Times New Roman"/>
          <w:sz w:val="28"/>
          <w:szCs w:val="28"/>
        </w:rPr>
        <w:t>Garoé</w:t>
      </w:r>
      <w:proofErr w:type="spellEnd"/>
      <w:r w:rsidR="00375C35">
        <w:rPr>
          <w:rFonts w:ascii="Times New Roman" w:hAnsi="Times New Roman" w:cs="Times New Roman"/>
          <w:sz w:val="28"/>
          <w:szCs w:val="28"/>
        </w:rPr>
        <w:t xml:space="preserve">, el cuento de hadas y la laurisilva de la </w:t>
      </w:r>
      <w:proofErr w:type="spellStart"/>
      <w:r w:rsidR="00375C35">
        <w:rPr>
          <w:rFonts w:ascii="Times New Roman" w:hAnsi="Times New Roman" w:cs="Times New Roman"/>
          <w:sz w:val="28"/>
          <w:szCs w:val="28"/>
        </w:rPr>
        <w:t>Llanía</w:t>
      </w:r>
      <w:proofErr w:type="spellEnd"/>
      <w:r w:rsidR="00375C35">
        <w:rPr>
          <w:rFonts w:ascii="Times New Roman" w:hAnsi="Times New Roman" w:cs="Times New Roman"/>
          <w:sz w:val="28"/>
          <w:szCs w:val="28"/>
        </w:rPr>
        <w:t>…. Nos transportaron a un viaje de remanso y paz…. Momentos que quedarán si algún día el viento nos atormenta”… o “coge tu mochila y vuela. Toca su tierra y vibra. Anda sus montañas, nada en su mar… Si alguna vez he sentido magia, fue allí”.</w:t>
      </w:r>
    </w:p>
    <w:p w14:paraId="4807F2C3" w14:textId="011A87E9" w:rsidR="0068507B" w:rsidRDefault="008F1B9D" w:rsidP="008F1B9D">
      <w:pPr>
        <w:pStyle w:val="Standard"/>
        <w:jc w:val="both"/>
        <w:rPr>
          <w:rFonts w:ascii="Times New Roman" w:hAnsi="Times New Roman" w:cs="Times New Roman"/>
          <w:sz w:val="28"/>
          <w:szCs w:val="28"/>
        </w:rPr>
      </w:pPr>
      <w:r w:rsidRPr="008F1B9D">
        <w:rPr>
          <w:rFonts w:ascii="Times New Roman" w:hAnsi="Times New Roman" w:cs="Times New Roman"/>
          <w:sz w:val="28"/>
          <w:szCs w:val="28"/>
        </w:rPr>
        <w:t xml:space="preserve"> </w:t>
      </w:r>
    </w:p>
    <w:p w14:paraId="3B235100" w14:textId="73F90E82" w:rsidR="008F1B9D" w:rsidRDefault="008F1B9D" w:rsidP="008F1B9D">
      <w:pPr>
        <w:pStyle w:val="Standard"/>
        <w:jc w:val="both"/>
        <w:rPr>
          <w:rFonts w:ascii="Times New Roman" w:hAnsi="Times New Roman" w:cs="Times New Roman"/>
          <w:sz w:val="28"/>
          <w:szCs w:val="28"/>
        </w:rPr>
      </w:pPr>
      <w:r w:rsidRPr="008F1B9D">
        <w:rPr>
          <w:rFonts w:ascii="Times New Roman" w:hAnsi="Times New Roman" w:cs="Times New Roman"/>
          <w:sz w:val="28"/>
          <w:szCs w:val="28"/>
        </w:rPr>
        <w:t>El concurso estará abierto hasta el 15 de marzo y el viaje deberá realizarse antes del verano. Además, sólo podrán participar residentes en el resto del Archipiélago y los resultados se conocerán el 28 de marzo.</w:t>
      </w:r>
    </w:p>
    <w:p w14:paraId="34AE921B" w14:textId="2827D978" w:rsidR="0068507B" w:rsidRDefault="0068507B" w:rsidP="008F1B9D">
      <w:pPr>
        <w:pStyle w:val="Standard"/>
        <w:jc w:val="both"/>
        <w:rPr>
          <w:rFonts w:ascii="Times New Roman" w:hAnsi="Times New Roman" w:cs="Times New Roman"/>
          <w:sz w:val="28"/>
          <w:szCs w:val="28"/>
        </w:rPr>
      </w:pPr>
    </w:p>
    <w:p w14:paraId="1BCEAB42" w14:textId="52C0BC9C" w:rsidR="0068507B" w:rsidRDefault="0068507B" w:rsidP="008F1B9D">
      <w:pPr>
        <w:pStyle w:val="Standard"/>
        <w:jc w:val="both"/>
        <w:rPr>
          <w:rFonts w:ascii="Times New Roman" w:hAnsi="Times New Roman" w:cs="Times New Roman"/>
          <w:sz w:val="28"/>
          <w:szCs w:val="28"/>
        </w:rPr>
      </w:pPr>
      <w:r>
        <w:rPr>
          <w:rFonts w:ascii="Times New Roman" w:hAnsi="Times New Roman" w:cs="Times New Roman"/>
          <w:sz w:val="28"/>
          <w:szCs w:val="28"/>
        </w:rPr>
        <w:t xml:space="preserve">Las empresas que colaboran con la acción son apartamentos </w:t>
      </w:r>
      <w:proofErr w:type="spellStart"/>
      <w:r>
        <w:rPr>
          <w:rFonts w:ascii="Times New Roman" w:hAnsi="Times New Roman" w:cs="Times New Roman"/>
          <w:sz w:val="28"/>
          <w:szCs w:val="28"/>
        </w:rPr>
        <w:t>Jucar</w:t>
      </w:r>
      <w:proofErr w:type="spellEnd"/>
      <w:r>
        <w:rPr>
          <w:rFonts w:ascii="Times New Roman" w:hAnsi="Times New Roman" w:cs="Times New Roman"/>
          <w:sz w:val="28"/>
          <w:szCs w:val="28"/>
        </w:rPr>
        <w:t xml:space="preserve">; apartamentos Los </w:t>
      </w:r>
      <w:proofErr w:type="spellStart"/>
      <w:r>
        <w:rPr>
          <w:rFonts w:ascii="Times New Roman" w:hAnsi="Times New Roman" w:cs="Times New Roman"/>
          <w:sz w:val="28"/>
          <w:szCs w:val="28"/>
        </w:rPr>
        <w:t>Verodes</w:t>
      </w:r>
      <w:proofErr w:type="spellEnd"/>
      <w:r>
        <w:rPr>
          <w:rFonts w:ascii="Times New Roman" w:hAnsi="Times New Roman" w:cs="Times New Roman"/>
          <w:sz w:val="28"/>
          <w:szCs w:val="28"/>
        </w:rPr>
        <w:t xml:space="preserve">; apartamentos Finca </w:t>
      </w:r>
      <w:proofErr w:type="spellStart"/>
      <w:r>
        <w:rPr>
          <w:rFonts w:ascii="Times New Roman" w:hAnsi="Times New Roman" w:cs="Times New Roman"/>
          <w:sz w:val="28"/>
          <w:szCs w:val="28"/>
        </w:rPr>
        <w:t>Wapa</w:t>
      </w:r>
      <w:proofErr w:type="spellEnd"/>
      <w:r>
        <w:rPr>
          <w:rFonts w:ascii="Times New Roman" w:hAnsi="Times New Roman" w:cs="Times New Roman"/>
          <w:sz w:val="28"/>
          <w:szCs w:val="28"/>
        </w:rPr>
        <w:t xml:space="preserve">; Casa La </w:t>
      </w:r>
      <w:proofErr w:type="spellStart"/>
      <w:r>
        <w:rPr>
          <w:rFonts w:ascii="Times New Roman" w:hAnsi="Times New Roman" w:cs="Times New Roman"/>
          <w:sz w:val="28"/>
          <w:szCs w:val="28"/>
        </w:rPr>
        <w:t>Pagarrona</w:t>
      </w:r>
      <w:proofErr w:type="spellEnd"/>
      <w:r>
        <w:rPr>
          <w:rFonts w:ascii="Times New Roman" w:hAnsi="Times New Roman" w:cs="Times New Roman"/>
          <w:sz w:val="28"/>
          <w:szCs w:val="28"/>
        </w:rPr>
        <w:t xml:space="preserve">; Hotel Villa El </w:t>
      </w:r>
      <w:proofErr w:type="spellStart"/>
      <w:r>
        <w:rPr>
          <w:rFonts w:ascii="Times New Roman" w:hAnsi="Times New Roman" w:cs="Times New Roman"/>
          <w:sz w:val="28"/>
          <w:szCs w:val="28"/>
        </w:rPr>
        <w:t>Mocanal</w:t>
      </w:r>
      <w:proofErr w:type="spellEnd"/>
      <w:r>
        <w:rPr>
          <w:rFonts w:ascii="Times New Roman" w:hAnsi="Times New Roman" w:cs="Times New Roman"/>
          <w:sz w:val="28"/>
          <w:szCs w:val="28"/>
        </w:rPr>
        <w:t xml:space="preserve">; Autos </w:t>
      </w:r>
      <w:proofErr w:type="spellStart"/>
      <w:r>
        <w:rPr>
          <w:rFonts w:ascii="Times New Roman" w:hAnsi="Times New Roman" w:cs="Times New Roman"/>
          <w:sz w:val="28"/>
          <w:szCs w:val="28"/>
        </w:rPr>
        <w:t>Bamir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Rent</w:t>
      </w:r>
      <w:proofErr w:type="spellEnd"/>
      <w:r>
        <w:rPr>
          <w:rFonts w:ascii="Times New Roman" w:hAnsi="Times New Roman" w:cs="Times New Roman"/>
          <w:sz w:val="28"/>
          <w:szCs w:val="28"/>
        </w:rPr>
        <w:t xml:space="preserve"> a Car Cruz Alta; y Autos </w:t>
      </w:r>
      <w:proofErr w:type="spellStart"/>
      <w:r>
        <w:rPr>
          <w:rFonts w:ascii="Times New Roman" w:hAnsi="Times New Roman" w:cs="Times New Roman"/>
          <w:sz w:val="28"/>
          <w:szCs w:val="28"/>
        </w:rPr>
        <w:t>Rosamar</w:t>
      </w:r>
      <w:proofErr w:type="spellEnd"/>
      <w:r>
        <w:rPr>
          <w:rFonts w:ascii="Times New Roman" w:hAnsi="Times New Roman" w:cs="Times New Roman"/>
          <w:sz w:val="28"/>
          <w:szCs w:val="28"/>
        </w:rPr>
        <w:t>.</w:t>
      </w:r>
    </w:p>
    <w:p w14:paraId="471090A0" w14:textId="77777777" w:rsidR="0068507B" w:rsidRPr="008F1B9D" w:rsidRDefault="0068507B" w:rsidP="008F1B9D">
      <w:pPr>
        <w:pStyle w:val="Standard"/>
        <w:jc w:val="both"/>
        <w:rPr>
          <w:rFonts w:ascii="Times New Roman" w:hAnsi="Times New Roman" w:cs="Times New Roman"/>
          <w:sz w:val="28"/>
          <w:szCs w:val="28"/>
        </w:rPr>
      </w:pPr>
    </w:p>
    <w:p w14:paraId="54E75154" w14:textId="77777777" w:rsidR="008F1B9D" w:rsidRPr="008F1B9D" w:rsidRDefault="008F1B9D" w:rsidP="008F1B9D">
      <w:pPr>
        <w:pStyle w:val="Standard"/>
        <w:jc w:val="both"/>
        <w:rPr>
          <w:rFonts w:ascii="Times New Roman" w:hAnsi="Times New Roman" w:cs="Times New Roman"/>
          <w:sz w:val="28"/>
          <w:szCs w:val="28"/>
        </w:rPr>
      </w:pPr>
    </w:p>
    <w:p w14:paraId="74118997" w14:textId="5FD86D06" w:rsidR="0068507B" w:rsidRPr="0068507B" w:rsidRDefault="0068507B" w:rsidP="008F1B9D">
      <w:pPr>
        <w:pStyle w:val="Standard"/>
        <w:jc w:val="both"/>
        <w:rPr>
          <w:rFonts w:ascii="Times New Roman" w:hAnsi="Times New Roman" w:cs="Times New Roman"/>
          <w:sz w:val="28"/>
          <w:szCs w:val="28"/>
          <w:highlight w:val="yellow"/>
        </w:rPr>
      </w:pPr>
    </w:p>
    <w:p w14:paraId="103D2357" w14:textId="77777777" w:rsidR="00E82FE4" w:rsidRPr="008F1B9D" w:rsidRDefault="00E82FE4" w:rsidP="008F1B9D">
      <w:pPr>
        <w:pStyle w:val="Prrafodelista"/>
        <w:spacing w:line="276" w:lineRule="auto"/>
        <w:ind w:left="0"/>
        <w:jc w:val="both"/>
        <w:rPr>
          <w:sz w:val="28"/>
          <w:szCs w:val="28"/>
          <w:lang w:val="es-ES" w:bidi="hi-IN"/>
        </w:rPr>
      </w:pPr>
    </w:p>
    <w:p w14:paraId="0A761385" w14:textId="77777777" w:rsidR="0068507B" w:rsidRDefault="0068507B" w:rsidP="008F1B9D">
      <w:pPr>
        <w:pStyle w:val="Prrafodelista"/>
        <w:spacing w:line="276" w:lineRule="auto"/>
        <w:ind w:left="0"/>
        <w:jc w:val="both"/>
        <w:rPr>
          <w:rFonts w:eastAsia="Times New Roman" w:cs="Arial"/>
          <w:sz w:val="28"/>
          <w:szCs w:val="28"/>
          <w:lang w:val="es-ES" w:bidi="hi-IN"/>
        </w:rPr>
      </w:pPr>
    </w:p>
    <w:p w14:paraId="60F4BF65" w14:textId="77777777" w:rsidR="0068507B" w:rsidRDefault="0068507B" w:rsidP="008F1B9D">
      <w:pPr>
        <w:pStyle w:val="Prrafodelista"/>
        <w:spacing w:line="276" w:lineRule="auto"/>
        <w:ind w:left="0"/>
        <w:jc w:val="both"/>
        <w:rPr>
          <w:rFonts w:eastAsia="Times New Roman" w:cs="Arial"/>
          <w:sz w:val="28"/>
          <w:szCs w:val="28"/>
          <w:lang w:val="es-ES" w:bidi="hi-IN"/>
        </w:rPr>
      </w:pPr>
    </w:p>
    <w:p w14:paraId="70369B2D" w14:textId="77777777" w:rsidR="0068507B" w:rsidRDefault="0068507B" w:rsidP="008F1B9D">
      <w:pPr>
        <w:pStyle w:val="Prrafodelista"/>
        <w:spacing w:line="276" w:lineRule="auto"/>
        <w:ind w:left="0"/>
        <w:jc w:val="both"/>
        <w:rPr>
          <w:rFonts w:eastAsia="Times New Roman" w:cs="Arial"/>
          <w:sz w:val="28"/>
          <w:szCs w:val="28"/>
          <w:lang w:val="es-ES" w:bidi="hi-IN"/>
        </w:rPr>
      </w:pPr>
    </w:p>
    <w:p w14:paraId="767A8F74" w14:textId="7D37B48C" w:rsidR="00E82FE4" w:rsidRDefault="008F1B9D" w:rsidP="008F1B9D">
      <w:pPr>
        <w:pStyle w:val="Prrafodelista"/>
        <w:spacing w:line="276" w:lineRule="auto"/>
        <w:ind w:left="0"/>
        <w:jc w:val="both"/>
        <w:rPr>
          <w:rFonts w:eastAsia="Times New Roman" w:cs="Arial"/>
          <w:sz w:val="28"/>
          <w:szCs w:val="28"/>
          <w:lang w:val="es-ES" w:bidi="hi-IN"/>
        </w:rPr>
      </w:pPr>
      <w:r w:rsidRPr="008F1B9D">
        <w:rPr>
          <w:rFonts w:eastAsia="Times New Roman" w:cs="Arial"/>
          <w:sz w:val="28"/>
          <w:szCs w:val="28"/>
          <w:lang w:val="es-ES" w:bidi="hi-IN"/>
        </w:rPr>
        <w:t>Saludos,</w:t>
      </w:r>
    </w:p>
    <w:p w14:paraId="0CFB6CE3" w14:textId="1854562C" w:rsidR="008F1B9D" w:rsidRPr="008F1B9D" w:rsidRDefault="008F1B9D" w:rsidP="008F1B9D">
      <w:pPr>
        <w:pStyle w:val="Prrafodelista"/>
        <w:spacing w:line="276" w:lineRule="auto"/>
        <w:ind w:left="0"/>
        <w:jc w:val="both"/>
        <w:rPr>
          <w:sz w:val="28"/>
          <w:szCs w:val="28"/>
          <w:lang w:val="es-ES" w:bidi="hi-IN"/>
        </w:rPr>
      </w:pPr>
      <w:r w:rsidRPr="008F1B9D">
        <w:rPr>
          <w:rFonts w:eastAsia="Times New Roman" w:cs="Arial"/>
          <w:sz w:val="28"/>
          <w:szCs w:val="28"/>
          <w:lang w:val="es-ES" w:bidi="hi-IN"/>
        </w:rPr>
        <w:t>Gabinete de Comunicación</w:t>
      </w:r>
    </w:p>
    <w:p w14:paraId="248D0507" w14:textId="77777777" w:rsidR="008F1B9D" w:rsidRDefault="008F1B9D" w:rsidP="008F1B9D">
      <w:pPr>
        <w:pStyle w:val="Standard"/>
        <w:spacing w:line="276" w:lineRule="auto"/>
        <w:jc w:val="both"/>
        <w:rPr>
          <w:rFonts w:ascii="Times New Roman" w:hAnsi="Times New Roman"/>
        </w:rPr>
      </w:pPr>
    </w:p>
    <w:p w14:paraId="65F9A2B2" w14:textId="18BE4AE8" w:rsidR="00AD7FEC" w:rsidRPr="00BE71F2" w:rsidRDefault="00AD7FEC">
      <w:pPr>
        <w:pStyle w:val="Standard"/>
        <w:ind w:right="423"/>
        <w:jc w:val="both"/>
        <w:rPr>
          <w:rFonts w:ascii="Times New Roman" w:hAnsi="Times New Roman" w:cs="Times New Roman"/>
          <w:sz w:val="28"/>
          <w:szCs w:val="28"/>
        </w:rPr>
      </w:pPr>
    </w:p>
    <w:sectPr w:rsidR="00AD7FEC" w:rsidRPr="00BE71F2">
      <w:headerReference w:type="even" r:id="rId9"/>
      <w:headerReference w:type="default" r:id="rId10"/>
      <w:footerReference w:type="even" r:id="rId11"/>
      <w:footerReference w:type="default" r:id="rId12"/>
      <w:headerReference w:type="first" r:id="rId13"/>
      <w:footerReference w:type="first" r:id="rId14"/>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7EDA4" w14:textId="77777777" w:rsidR="00EB62A7" w:rsidRDefault="00EB62A7">
      <w:r>
        <w:separator/>
      </w:r>
    </w:p>
  </w:endnote>
  <w:endnote w:type="continuationSeparator" w:id="0">
    <w:p w14:paraId="3F7A74F6" w14:textId="77777777" w:rsidR="00EB62A7" w:rsidRDefault="00EB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roman"/>
    <w:pitch w:val="default"/>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0A7E5" w14:textId="77777777" w:rsidR="005A5915" w:rsidRDefault="005A59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8DA69" w14:textId="77777777" w:rsidR="00EB62A7" w:rsidRDefault="00EB62A7">
      <w:r>
        <w:separator/>
      </w:r>
    </w:p>
  </w:footnote>
  <w:footnote w:type="continuationSeparator" w:id="0">
    <w:p w14:paraId="3C1483F8" w14:textId="77777777" w:rsidR="00EB62A7" w:rsidRDefault="00EB6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CF805" w14:textId="77777777" w:rsidR="005A5915" w:rsidRDefault="005A591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64550085"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68507B">
      <w:rPr>
        <w:noProof/>
        <w:sz w:val="20"/>
        <w:szCs w:val="20"/>
        <w:lang w:val="es-ES_tradnl" w:eastAsia="es-ES_tradnl"/>
      </w:rPr>
      <w:t>Viernes 5</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1027EC">
      <w:rPr>
        <w:rFonts w:cs="Arial Narrow"/>
        <w:sz w:val="20"/>
        <w:szCs w:val="20"/>
      </w:rPr>
      <w:t>marzo</w:t>
    </w:r>
    <w:r>
      <w:rPr>
        <w:rFonts w:cs="Arial Narrow"/>
        <w:sz w:val="20"/>
        <w:szCs w:val="20"/>
      </w:rPr>
      <w:t xml:space="preserve"> de 202</w:t>
    </w:r>
    <w:r w:rsidR="001027EC">
      <w:rPr>
        <w:rFonts w:cs="Arial Narrow"/>
        <w:sz w:val="20"/>
        <w:szCs w:val="20"/>
      </w:rPr>
      <w:t>1</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32181"/>
    <w:rsid w:val="0003753E"/>
    <w:rsid w:val="00051782"/>
    <w:rsid w:val="00067006"/>
    <w:rsid w:val="00091456"/>
    <w:rsid w:val="0009310E"/>
    <w:rsid w:val="000A299D"/>
    <w:rsid w:val="000C2318"/>
    <w:rsid w:val="000E63FA"/>
    <w:rsid w:val="001027EC"/>
    <w:rsid w:val="00105EC9"/>
    <w:rsid w:val="00115B53"/>
    <w:rsid w:val="0012050E"/>
    <w:rsid w:val="00125E1E"/>
    <w:rsid w:val="00126033"/>
    <w:rsid w:val="00127284"/>
    <w:rsid w:val="001347F9"/>
    <w:rsid w:val="00134D7F"/>
    <w:rsid w:val="001372FE"/>
    <w:rsid w:val="00141BEA"/>
    <w:rsid w:val="00142FBB"/>
    <w:rsid w:val="001547DB"/>
    <w:rsid w:val="001B3F1B"/>
    <w:rsid w:val="001B6386"/>
    <w:rsid w:val="001E091A"/>
    <w:rsid w:val="001F1B68"/>
    <w:rsid w:val="001F3BD3"/>
    <w:rsid w:val="001F6F47"/>
    <w:rsid w:val="00202B87"/>
    <w:rsid w:val="00203285"/>
    <w:rsid w:val="00214FB8"/>
    <w:rsid w:val="00215757"/>
    <w:rsid w:val="00217ED8"/>
    <w:rsid w:val="00227D50"/>
    <w:rsid w:val="00235065"/>
    <w:rsid w:val="002365A5"/>
    <w:rsid w:val="0024661C"/>
    <w:rsid w:val="00260AB7"/>
    <w:rsid w:val="0027411D"/>
    <w:rsid w:val="002A2525"/>
    <w:rsid w:val="002B49CC"/>
    <w:rsid w:val="002C0F0E"/>
    <w:rsid w:val="002E6E05"/>
    <w:rsid w:val="0030295F"/>
    <w:rsid w:val="00325F5C"/>
    <w:rsid w:val="00335F0A"/>
    <w:rsid w:val="00336BF7"/>
    <w:rsid w:val="00362E6F"/>
    <w:rsid w:val="00363B5A"/>
    <w:rsid w:val="00375C35"/>
    <w:rsid w:val="00386A9C"/>
    <w:rsid w:val="003B6450"/>
    <w:rsid w:val="003B7C90"/>
    <w:rsid w:val="003D2D5A"/>
    <w:rsid w:val="003D7B54"/>
    <w:rsid w:val="003E40E3"/>
    <w:rsid w:val="003E79CC"/>
    <w:rsid w:val="0040056A"/>
    <w:rsid w:val="00402B63"/>
    <w:rsid w:val="00403578"/>
    <w:rsid w:val="004149FB"/>
    <w:rsid w:val="00461BF8"/>
    <w:rsid w:val="004666E4"/>
    <w:rsid w:val="00474CAE"/>
    <w:rsid w:val="00481212"/>
    <w:rsid w:val="0048797B"/>
    <w:rsid w:val="004951D9"/>
    <w:rsid w:val="004B0EC1"/>
    <w:rsid w:val="004F7BEF"/>
    <w:rsid w:val="0050707B"/>
    <w:rsid w:val="00527923"/>
    <w:rsid w:val="005340F0"/>
    <w:rsid w:val="0053558E"/>
    <w:rsid w:val="0054476E"/>
    <w:rsid w:val="00544FE9"/>
    <w:rsid w:val="00547F4A"/>
    <w:rsid w:val="005917F5"/>
    <w:rsid w:val="005A5915"/>
    <w:rsid w:val="005A5F97"/>
    <w:rsid w:val="005D2B5D"/>
    <w:rsid w:val="0060473B"/>
    <w:rsid w:val="00622FEB"/>
    <w:rsid w:val="00625A30"/>
    <w:rsid w:val="0062742A"/>
    <w:rsid w:val="00644A1C"/>
    <w:rsid w:val="006456EE"/>
    <w:rsid w:val="0068507B"/>
    <w:rsid w:val="006A07B7"/>
    <w:rsid w:val="006A09CF"/>
    <w:rsid w:val="006B098C"/>
    <w:rsid w:val="006B1C97"/>
    <w:rsid w:val="006C5716"/>
    <w:rsid w:val="006C6222"/>
    <w:rsid w:val="006D4516"/>
    <w:rsid w:val="006E008E"/>
    <w:rsid w:val="006E2FB1"/>
    <w:rsid w:val="006E33D6"/>
    <w:rsid w:val="006E39AC"/>
    <w:rsid w:val="006E470F"/>
    <w:rsid w:val="006F0BAA"/>
    <w:rsid w:val="00703675"/>
    <w:rsid w:val="00717C62"/>
    <w:rsid w:val="00744F48"/>
    <w:rsid w:val="00775DE4"/>
    <w:rsid w:val="00777377"/>
    <w:rsid w:val="00782A48"/>
    <w:rsid w:val="00795ADC"/>
    <w:rsid w:val="007A4431"/>
    <w:rsid w:val="007C4EC3"/>
    <w:rsid w:val="007D2115"/>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93CC8"/>
    <w:rsid w:val="008A5D0F"/>
    <w:rsid w:val="008B6FC5"/>
    <w:rsid w:val="008D700C"/>
    <w:rsid w:val="008F0DF2"/>
    <w:rsid w:val="008F1B9D"/>
    <w:rsid w:val="00932436"/>
    <w:rsid w:val="00934674"/>
    <w:rsid w:val="0093722E"/>
    <w:rsid w:val="0094525C"/>
    <w:rsid w:val="00950427"/>
    <w:rsid w:val="0096011C"/>
    <w:rsid w:val="00961233"/>
    <w:rsid w:val="009677AB"/>
    <w:rsid w:val="009871C7"/>
    <w:rsid w:val="00992186"/>
    <w:rsid w:val="00996C17"/>
    <w:rsid w:val="009A5809"/>
    <w:rsid w:val="009B1685"/>
    <w:rsid w:val="009B3B00"/>
    <w:rsid w:val="009D53DF"/>
    <w:rsid w:val="009E4034"/>
    <w:rsid w:val="00A1280A"/>
    <w:rsid w:val="00A22D3A"/>
    <w:rsid w:val="00A24E67"/>
    <w:rsid w:val="00A27B81"/>
    <w:rsid w:val="00A46E8E"/>
    <w:rsid w:val="00A569C0"/>
    <w:rsid w:val="00AD7FEC"/>
    <w:rsid w:val="00AF1154"/>
    <w:rsid w:val="00B227A0"/>
    <w:rsid w:val="00B245EA"/>
    <w:rsid w:val="00B26CDE"/>
    <w:rsid w:val="00B91631"/>
    <w:rsid w:val="00BA0B2D"/>
    <w:rsid w:val="00BA1C23"/>
    <w:rsid w:val="00BA6A94"/>
    <w:rsid w:val="00BB715A"/>
    <w:rsid w:val="00BC1127"/>
    <w:rsid w:val="00BC6001"/>
    <w:rsid w:val="00BD4AF9"/>
    <w:rsid w:val="00BE71F2"/>
    <w:rsid w:val="00BE75F0"/>
    <w:rsid w:val="00C164AF"/>
    <w:rsid w:val="00C34B9D"/>
    <w:rsid w:val="00C5356E"/>
    <w:rsid w:val="00C57329"/>
    <w:rsid w:val="00C5744A"/>
    <w:rsid w:val="00C60459"/>
    <w:rsid w:val="00C740D1"/>
    <w:rsid w:val="00C76ADE"/>
    <w:rsid w:val="00C805B0"/>
    <w:rsid w:val="00CA485B"/>
    <w:rsid w:val="00CA6B78"/>
    <w:rsid w:val="00CB76C4"/>
    <w:rsid w:val="00CC428A"/>
    <w:rsid w:val="00CD6598"/>
    <w:rsid w:val="00CE5EF4"/>
    <w:rsid w:val="00CE6FEA"/>
    <w:rsid w:val="00D03E53"/>
    <w:rsid w:val="00D3745E"/>
    <w:rsid w:val="00D5176A"/>
    <w:rsid w:val="00D63608"/>
    <w:rsid w:val="00D801A3"/>
    <w:rsid w:val="00D95A93"/>
    <w:rsid w:val="00DC24DA"/>
    <w:rsid w:val="00DC2A5F"/>
    <w:rsid w:val="00DC6C25"/>
    <w:rsid w:val="00DC7C2E"/>
    <w:rsid w:val="00DD2171"/>
    <w:rsid w:val="00DD54C7"/>
    <w:rsid w:val="00E06425"/>
    <w:rsid w:val="00E12240"/>
    <w:rsid w:val="00E15A7E"/>
    <w:rsid w:val="00E47578"/>
    <w:rsid w:val="00E51CA8"/>
    <w:rsid w:val="00E7331A"/>
    <w:rsid w:val="00E82FE4"/>
    <w:rsid w:val="00E93BB9"/>
    <w:rsid w:val="00EB2727"/>
    <w:rsid w:val="00EB62A7"/>
    <w:rsid w:val="00EC5CE9"/>
    <w:rsid w:val="00ED3764"/>
    <w:rsid w:val="00F06890"/>
    <w:rsid w:val="00F248F2"/>
    <w:rsid w:val="00F52389"/>
    <w:rsid w:val="00F63EB3"/>
    <w:rsid w:val="00F6730C"/>
    <w:rsid w:val="00F73CFD"/>
    <w:rsid w:val="00F80378"/>
    <w:rsid w:val="00F832E1"/>
    <w:rsid w:val="00F92245"/>
    <w:rsid w:val="00F9399E"/>
    <w:rsid w:val="00F95702"/>
    <w:rsid w:val="00FA4A90"/>
    <w:rsid w:val="00FC45D4"/>
    <w:rsid w:val="00FC5666"/>
    <w:rsid w:val="00FC5987"/>
    <w:rsid w:val="00FC5FC3"/>
    <w:rsid w:val="00FD0572"/>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f9XKr1PWElw"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461</Words>
  <Characters>2540</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5</cp:revision>
  <cp:lastPrinted>2016-03-15T09:30:00Z</cp:lastPrinted>
  <dcterms:created xsi:type="dcterms:W3CDTF">2021-03-05T11:35:00Z</dcterms:created>
  <dcterms:modified xsi:type="dcterms:W3CDTF">2021-03-08T14:41:00Z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