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096D0" w14:textId="4DFC2183" w:rsidR="00D45693" w:rsidRDefault="001D231C" w:rsidP="00BF4283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lanza una campaña </w:t>
      </w:r>
      <w:r w:rsidR="00C80FF2">
        <w:rPr>
          <w:rFonts w:ascii="Times New Roman" w:hAnsi="Times New Roman" w:cs="Times New Roman"/>
          <w:b/>
          <w:bCs/>
          <w:sz w:val="36"/>
          <w:szCs w:val="36"/>
        </w:rPr>
        <w:t>para captar</w:t>
      </w:r>
      <w:r w:rsidR="00377D7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80FF2">
        <w:rPr>
          <w:rFonts w:ascii="Times New Roman" w:hAnsi="Times New Roman" w:cs="Times New Roman"/>
          <w:b/>
          <w:bCs/>
          <w:sz w:val="36"/>
          <w:szCs w:val="36"/>
        </w:rPr>
        <w:t>viajeros</w:t>
      </w:r>
      <w:r w:rsidR="00377D72">
        <w:rPr>
          <w:rFonts w:ascii="Times New Roman" w:hAnsi="Times New Roman" w:cs="Times New Roman"/>
          <w:b/>
          <w:bCs/>
          <w:sz w:val="36"/>
          <w:szCs w:val="36"/>
        </w:rPr>
        <w:t xml:space="preserve"> que busca</w:t>
      </w:r>
      <w:r w:rsidR="00C80FF2">
        <w:rPr>
          <w:rFonts w:ascii="Times New Roman" w:hAnsi="Times New Roman" w:cs="Times New Roman"/>
          <w:b/>
          <w:bCs/>
          <w:sz w:val="36"/>
          <w:szCs w:val="36"/>
        </w:rPr>
        <w:t>n</w:t>
      </w:r>
      <w:r w:rsidR="00377D7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47CDB">
        <w:rPr>
          <w:rFonts w:ascii="Times New Roman" w:hAnsi="Times New Roman" w:cs="Times New Roman"/>
          <w:b/>
          <w:bCs/>
          <w:sz w:val="36"/>
          <w:szCs w:val="36"/>
        </w:rPr>
        <w:t>destino</w:t>
      </w:r>
      <w:r w:rsidR="00BF4283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A47CDB">
        <w:rPr>
          <w:rFonts w:ascii="Times New Roman" w:hAnsi="Times New Roman" w:cs="Times New Roman"/>
          <w:b/>
          <w:bCs/>
          <w:sz w:val="36"/>
          <w:szCs w:val="36"/>
        </w:rPr>
        <w:t xml:space="preserve"> exótico</w:t>
      </w:r>
      <w:r w:rsidR="00BF4283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A47CDB">
        <w:rPr>
          <w:rFonts w:ascii="Times New Roman" w:hAnsi="Times New Roman" w:cs="Times New Roman"/>
          <w:b/>
          <w:bCs/>
          <w:sz w:val="36"/>
          <w:szCs w:val="36"/>
        </w:rPr>
        <w:t xml:space="preserve"> y de naturaleza</w:t>
      </w:r>
    </w:p>
    <w:p w14:paraId="2E9922AC" w14:textId="77777777" w:rsidR="008F1B9D" w:rsidRDefault="008F1B9D" w:rsidP="0034546C">
      <w:pPr>
        <w:pStyle w:val="Standard"/>
      </w:pPr>
    </w:p>
    <w:p w14:paraId="546E7A0E" w14:textId="580E586A" w:rsidR="00BF4283" w:rsidRPr="00BF4283" w:rsidRDefault="00BF4283" w:rsidP="00BF4283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La promoci</w:t>
      </w:r>
      <w:r w:rsidR="00CB7463">
        <w:rPr>
          <w:rFonts w:ascii="Times New Roman" w:hAnsi="Times New Roman"/>
          <w:b/>
          <w:bCs/>
          <w:sz w:val="28"/>
          <w:szCs w:val="28"/>
        </w:rPr>
        <w:t>ón</w:t>
      </w:r>
      <w:r>
        <w:rPr>
          <w:rFonts w:ascii="Times New Roman" w:hAnsi="Times New Roman"/>
          <w:b/>
          <w:bCs/>
          <w:sz w:val="28"/>
          <w:szCs w:val="28"/>
        </w:rPr>
        <w:t xml:space="preserve"> t</w:t>
      </w:r>
      <w:r w:rsidRPr="00BF4283">
        <w:rPr>
          <w:rFonts w:ascii="Times New Roman" w:hAnsi="Times New Roman"/>
          <w:b/>
          <w:bCs/>
          <w:sz w:val="28"/>
          <w:szCs w:val="28"/>
        </w:rPr>
        <w:t>oma como idea creativa la novela de Julio Verne presentando a las Islas como la mejor alternativa para experimentar, muy cerca y de manera segura, lo que se sentiría dando la vuelta al mundo.</w:t>
      </w:r>
    </w:p>
    <w:p w14:paraId="5A6C31B1" w14:textId="78A159BA" w:rsidR="00D45693" w:rsidRPr="00EE582E" w:rsidRDefault="00BF4283" w:rsidP="00D45693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80FF2">
        <w:rPr>
          <w:rFonts w:ascii="Times New Roman" w:hAnsi="Times New Roman"/>
          <w:b/>
          <w:bCs/>
          <w:sz w:val="28"/>
          <w:szCs w:val="28"/>
        </w:rPr>
        <w:t>Yaiza Castilla explica que l</w:t>
      </w:r>
      <w:r w:rsidR="00377D72" w:rsidRPr="00C80FF2">
        <w:rPr>
          <w:rFonts w:ascii="Times New Roman" w:hAnsi="Times New Roman"/>
          <w:b/>
          <w:bCs/>
          <w:sz w:val="28"/>
          <w:szCs w:val="28"/>
        </w:rPr>
        <w:t xml:space="preserve">a primera oleada de esta acción </w:t>
      </w:r>
      <w:r w:rsidRPr="00C80FF2">
        <w:rPr>
          <w:rFonts w:ascii="Times New Roman" w:hAnsi="Times New Roman"/>
          <w:b/>
          <w:bCs/>
          <w:sz w:val="28"/>
          <w:szCs w:val="28"/>
        </w:rPr>
        <w:t xml:space="preserve">busca </w:t>
      </w:r>
      <w:r w:rsidR="00013A20" w:rsidRPr="00C80FF2">
        <w:rPr>
          <w:rFonts w:ascii="Times New Roman" w:hAnsi="Times New Roman"/>
          <w:b/>
          <w:bCs/>
          <w:sz w:val="28"/>
          <w:szCs w:val="28"/>
        </w:rPr>
        <w:t>captar público</w:t>
      </w:r>
      <w:r w:rsidR="00377D72" w:rsidRPr="00C80FF2">
        <w:rPr>
          <w:rFonts w:ascii="Times New Roman" w:hAnsi="Times New Roman"/>
          <w:b/>
          <w:bCs/>
          <w:sz w:val="28"/>
          <w:szCs w:val="28"/>
        </w:rPr>
        <w:t xml:space="preserve"> nacional que quiere </w:t>
      </w:r>
      <w:r w:rsidR="00A47CDB" w:rsidRPr="00C80FF2">
        <w:rPr>
          <w:rFonts w:ascii="Times New Roman" w:hAnsi="Times New Roman"/>
          <w:b/>
          <w:bCs/>
          <w:sz w:val="28"/>
          <w:szCs w:val="28"/>
        </w:rPr>
        <w:t>disfrutar de una experiencia diferente</w:t>
      </w:r>
      <w:r w:rsidRPr="00C80FF2">
        <w:rPr>
          <w:rFonts w:ascii="Times New Roman" w:hAnsi="Times New Roman"/>
          <w:b/>
          <w:bCs/>
          <w:sz w:val="28"/>
          <w:szCs w:val="28"/>
        </w:rPr>
        <w:t xml:space="preserve">, y que normalmente apuesta </w:t>
      </w:r>
      <w:bookmarkStart w:id="0" w:name="_GoBack"/>
      <w:bookmarkEnd w:id="0"/>
      <w:r w:rsidR="00013A20" w:rsidRPr="00C80FF2">
        <w:rPr>
          <w:rFonts w:ascii="Times New Roman" w:hAnsi="Times New Roman"/>
          <w:b/>
          <w:bCs/>
          <w:sz w:val="28"/>
          <w:szCs w:val="28"/>
        </w:rPr>
        <w:t>por viajes</w:t>
      </w:r>
      <w:r w:rsidRPr="00C80FF2">
        <w:rPr>
          <w:rFonts w:ascii="Times New Roman" w:hAnsi="Times New Roman"/>
          <w:b/>
          <w:bCs/>
          <w:sz w:val="28"/>
          <w:szCs w:val="28"/>
        </w:rPr>
        <w:t xml:space="preserve"> de larga distancia</w:t>
      </w:r>
      <w:r w:rsidR="00C80FF2">
        <w:rPr>
          <w:rFonts w:ascii="Times New Roman" w:hAnsi="Times New Roman"/>
          <w:b/>
          <w:bCs/>
          <w:sz w:val="28"/>
          <w:szCs w:val="28"/>
        </w:rPr>
        <w:t>.</w:t>
      </w:r>
    </w:p>
    <w:p w14:paraId="75878678" w14:textId="77777777" w:rsidR="00EE582E" w:rsidRDefault="00EE582E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4182025" w14:textId="44B1D6BA" w:rsidR="00D45693" w:rsidRDefault="00D45693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La Consejería de Turismo, Industria y Comercio de</w:t>
      </w:r>
      <w:r w:rsidR="009505A9">
        <w:rPr>
          <w:rFonts w:ascii="Times New Roman" w:hAnsi="Times New Roman"/>
          <w:kern w:val="0"/>
        </w:rPr>
        <w:t>l</w:t>
      </w:r>
      <w:r>
        <w:rPr>
          <w:rFonts w:ascii="Times New Roman" w:hAnsi="Times New Roman"/>
          <w:kern w:val="0"/>
        </w:rPr>
        <w:t xml:space="preserve"> Gobierno de Canarias, a través de la empresa pública Turismo de Islas Canarias, </w:t>
      </w:r>
      <w:r w:rsidR="001D231C">
        <w:rPr>
          <w:rFonts w:ascii="Times New Roman" w:hAnsi="Times New Roman"/>
          <w:kern w:val="0"/>
        </w:rPr>
        <w:t>lanza su nueva campaña de comunicación para atraer a aquellos viajeros que buscan destinos exóticos con unos paisajes increíbles</w:t>
      </w:r>
      <w:r w:rsidR="00756F51">
        <w:rPr>
          <w:rFonts w:ascii="Times New Roman" w:hAnsi="Times New Roman"/>
          <w:kern w:val="0"/>
        </w:rPr>
        <w:t>.</w:t>
      </w:r>
      <w:r w:rsidR="00377D72">
        <w:rPr>
          <w:rFonts w:ascii="Times New Roman" w:hAnsi="Times New Roman"/>
          <w:kern w:val="0"/>
        </w:rPr>
        <w:t xml:space="preserve"> Tomando como idea creativa la popular novela de Julio Verne, “La vuelta al mundo en 80 días”, desde Turismo de Canarias se muestra una similitud presentando </w:t>
      </w:r>
      <w:r w:rsidR="00D71BB9">
        <w:rPr>
          <w:rFonts w:ascii="Times New Roman" w:hAnsi="Times New Roman"/>
          <w:kern w:val="0"/>
        </w:rPr>
        <w:t xml:space="preserve">a </w:t>
      </w:r>
      <w:r w:rsidR="00377D72">
        <w:rPr>
          <w:rFonts w:ascii="Times New Roman" w:hAnsi="Times New Roman"/>
          <w:kern w:val="0"/>
        </w:rPr>
        <w:t>las Islas como la mejor alternativa para experimentar, muy cerca y de manera segura, lo que se sentiría dando la vuelta al mundo</w:t>
      </w:r>
      <w:r w:rsidR="00A47CDB">
        <w:rPr>
          <w:rFonts w:ascii="Times New Roman" w:hAnsi="Times New Roman"/>
          <w:kern w:val="0"/>
        </w:rPr>
        <w:t>.</w:t>
      </w:r>
    </w:p>
    <w:p w14:paraId="661C9AC0" w14:textId="72699CD3" w:rsidR="00377D72" w:rsidRDefault="00377D72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56183F89" w14:textId="6F6C6690" w:rsidR="00A47CDB" w:rsidRDefault="00377D72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Así, el mensaje gira en torno a aquellas ideas que están en el imaginario del aventurero y que le resultan esenciales e inspiracionales como</w:t>
      </w:r>
      <w:r w:rsidR="00A47CDB">
        <w:rPr>
          <w:rFonts w:ascii="Times New Roman" w:hAnsi="Times New Roman"/>
          <w:kern w:val="0"/>
        </w:rPr>
        <w:t xml:space="preserve"> puede ser explorar</w:t>
      </w:r>
      <w:r>
        <w:rPr>
          <w:rFonts w:ascii="Times New Roman" w:hAnsi="Times New Roman"/>
          <w:kern w:val="0"/>
        </w:rPr>
        <w:t xml:space="preserve"> frondosas selvas, conquistar volcanes</w:t>
      </w:r>
      <w:r w:rsidR="00C80FF2">
        <w:rPr>
          <w:rFonts w:ascii="Times New Roman" w:hAnsi="Times New Roman"/>
          <w:kern w:val="0"/>
        </w:rPr>
        <w:t>,</w:t>
      </w:r>
      <w:r>
        <w:rPr>
          <w:rFonts w:ascii="Times New Roman" w:hAnsi="Times New Roman"/>
          <w:kern w:val="0"/>
        </w:rPr>
        <w:t xml:space="preserve"> atravesar mares de arena o bañarse en </w:t>
      </w:r>
      <w:r w:rsidR="00C80FF2">
        <w:rPr>
          <w:rFonts w:ascii="Times New Roman" w:hAnsi="Times New Roman"/>
          <w:kern w:val="0"/>
        </w:rPr>
        <w:t>playas casi desiertas</w:t>
      </w:r>
      <w:r w:rsidR="002D6D37">
        <w:rPr>
          <w:rFonts w:ascii="Times New Roman" w:hAnsi="Times New Roman"/>
          <w:kern w:val="0"/>
        </w:rPr>
        <w:t xml:space="preserve">, </w:t>
      </w:r>
      <w:r w:rsidR="00615D9B">
        <w:rPr>
          <w:rFonts w:ascii="Times New Roman" w:hAnsi="Times New Roman"/>
          <w:kern w:val="0"/>
        </w:rPr>
        <w:t xml:space="preserve">todas ellas </w:t>
      </w:r>
      <w:r w:rsidR="002D6D37">
        <w:rPr>
          <w:rFonts w:ascii="Times New Roman" w:hAnsi="Times New Roman"/>
          <w:kern w:val="0"/>
        </w:rPr>
        <w:t>experiencias que se pueden realizar en el destino Islas Canarias</w:t>
      </w:r>
      <w:r>
        <w:rPr>
          <w:rFonts w:ascii="Times New Roman" w:hAnsi="Times New Roman"/>
          <w:kern w:val="0"/>
        </w:rPr>
        <w:t xml:space="preserve">. </w:t>
      </w:r>
    </w:p>
    <w:p w14:paraId="6EAF1E61" w14:textId="77777777" w:rsidR="00A47CDB" w:rsidRDefault="00A47CDB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2B6FC36D" w14:textId="28AD6D5B" w:rsidR="00A47CDB" w:rsidRDefault="00377D72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Tal y como afirma la consejera de Turismo, Yaiza Castilla, </w:t>
      </w:r>
      <w:r w:rsidR="00A47CDB">
        <w:rPr>
          <w:rFonts w:ascii="Times New Roman" w:hAnsi="Times New Roman"/>
          <w:kern w:val="0"/>
        </w:rPr>
        <w:t xml:space="preserve">“estamos en un momento en el que los destinos competidores ya están posicionándose para este verano, y por eso queremos enfocarnos hacia un segmento con una motivación </w:t>
      </w:r>
      <w:r w:rsidR="009505A9">
        <w:rPr>
          <w:rFonts w:ascii="Times New Roman" w:hAnsi="Times New Roman"/>
          <w:kern w:val="0"/>
        </w:rPr>
        <w:t xml:space="preserve">diferente a </w:t>
      </w:r>
      <w:r w:rsidR="00A47CDB">
        <w:rPr>
          <w:rFonts w:ascii="Times New Roman" w:hAnsi="Times New Roman"/>
          <w:kern w:val="0"/>
        </w:rPr>
        <w:t>la de disfrutar del sol y la playa”</w:t>
      </w:r>
      <w:r w:rsidR="009505A9">
        <w:rPr>
          <w:rFonts w:ascii="Times New Roman" w:hAnsi="Times New Roman"/>
          <w:kern w:val="0"/>
        </w:rPr>
        <w:t xml:space="preserve">. </w:t>
      </w:r>
      <w:r w:rsidR="00A47CDB">
        <w:rPr>
          <w:rFonts w:ascii="Times New Roman" w:hAnsi="Times New Roman"/>
          <w:kern w:val="0"/>
        </w:rPr>
        <w:t>“</w:t>
      </w:r>
      <w:r w:rsidR="009505A9">
        <w:rPr>
          <w:rFonts w:ascii="Times New Roman" w:hAnsi="Times New Roman"/>
          <w:kern w:val="0"/>
        </w:rPr>
        <w:t>E</w:t>
      </w:r>
      <w:r w:rsidR="00A47CDB">
        <w:rPr>
          <w:rFonts w:ascii="Times New Roman" w:hAnsi="Times New Roman"/>
          <w:kern w:val="0"/>
        </w:rPr>
        <w:t xml:space="preserve">s un target más descubridor, </w:t>
      </w:r>
      <w:r w:rsidR="009505A9">
        <w:rPr>
          <w:rFonts w:ascii="Times New Roman" w:hAnsi="Times New Roman"/>
          <w:kern w:val="0"/>
        </w:rPr>
        <w:t xml:space="preserve">-añadió Castilla- puesto que </w:t>
      </w:r>
      <w:r w:rsidR="00A47CDB">
        <w:rPr>
          <w:rFonts w:ascii="Times New Roman" w:hAnsi="Times New Roman"/>
          <w:kern w:val="0"/>
        </w:rPr>
        <w:t xml:space="preserve">viaja con </w:t>
      </w:r>
      <w:r w:rsidR="009505A9">
        <w:rPr>
          <w:rFonts w:ascii="Times New Roman" w:hAnsi="Times New Roman"/>
          <w:kern w:val="0"/>
        </w:rPr>
        <w:t>la</w:t>
      </w:r>
      <w:r w:rsidR="00A47CDB">
        <w:rPr>
          <w:rFonts w:ascii="Times New Roman" w:hAnsi="Times New Roman"/>
          <w:kern w:val="0"/>
        </w:rPr>
        <w:t xml:space="preserve"> intención de explora</w:t>
      </w:r>
      <w:r w:rsidR="009505A9">
        <w:rPr>
          <w:rFonts w:ascii="Times New Roman" w:hAnsi="Times New Roman"/>
          <w:kern w:val="0"/>
        </w:rPr>
        <w:t>r</w:t>
      </w:r>
      <w:r w:rsidR="00A47CDB">
        <w:rPr>
          <w:rFonts w:ascii="Times New Roman" w:hAnsi="Times New Roman"/>
          <w:kern w:val="0"/>
        </w:rPr>
        <w:t xml:space="preserve"> y ya que </w:t>
      </w:r>
      <w:r w:rsidR="009505A9">
        <w:rPr>
          <w:rFonts w:ascii="Times New Roman" w:hAnsi="Times New Roman"/>
          <w:kern w:val="0"/>
        </w:rPr>
        <w:t xml:space="preserve">muchos </w:t>
      </w:r>
      <w:r w:rsidR="00A47CDB">
        <w:rPr>
          <w:rFonts w:ascii="Times New Roman" w:hAnsi="Times New Roman"/>
          <w:kern w:val="0"/>
        </w:rPr>
        <w:t xml:space="preserve">lugares </w:t>
      </w:r>
      <w:r w:rsidR="009505A9">
        <w:rPr>
          <w:rFonts w:ascii="Times New Roman" w:hAnsi="Times New Roman"/>
          <w:kern w:val="0"/>
        </w:rPr>
        <w:t xml:space="preserve">que son considerados </w:t>
      </w:r>
      <w:r w:rsidR="00A47CDB">
        <w:rPr>
          <w:rFonts w:ascii="Times New Roman" w:hAnsi="Times New Roman"/>
          <w:kern w:val="0"/>
        </w:rPr>
        <w:t xml:space="preserve">tradicionalmente exóticos </w:t>
      </w:r>
      <w:r w:rsidR="009505A9">
        <w:rPr>
          <w:rFonts w:ascii="Times New Roman" w:hAnsi="Times New Roman"/>
          <w:kern w:val="0"/>
        </w:rPr>
        <w:t xml:space="preserve">y que están </w:t>
      </w:r>
      <w:r w:rsidR="00A47CDB">
        <w:rPr>
          <w:rFonts w:ascii="Times New Roman" w:hAnsi="Times New Roman"/>
          <w:kern w:val="0"/>
        </w:rPr>
        <w:t xml:space="preserve">en países lejanos, </w:t>
      </w:r>
      <w:r w:rsidR="009505A9">
        <w:rPr>
          <w:rFonts w:ascii="Times New Roman" w:hAnsi="Times New Roman"/>
          <w:kern w:val="0"/>
        </w:rPr>
        <w:t>permanecen aún cerrados, queremos presentar a Canarias como el escenario perfecto para realizar ese viaje pospuesto a un destino asombroso. Queremos</w:t>
      </w:r>
      <w:r w:rsidR="002D6D37">
        <w:rPr>
          <w:rFonts w:ascii="Times New Roman" w:hAnsi="Times New Roman"/>
          <w:kern w:val="0"/>
        </w:rPr>
        <w:t xml:space="preserve"> mostrar a este público objetivo que en las Islas Canarias hay mucho por descubrir </w:t>
      </w:r>
      <w:r w:rsidR="00A47CDB">
        <w:rPr>
          <w:rFonts w:ascii="Times New Roman" w:hAnsi="Times New Roman"/>
          <w:kern w:val="0"/>
        </w:rPr>
        <w:t xml:space="preserve">y </w:t>
      </w:r>
      <w:r w:rsidR="009505A9">
        <w:rPr>
          <w:rFonts w:ascii="Times New Roman" w:hAnsi="Times New Roman"/>
          <w:kern w:val="0"/>
        </w:rPr>
        <w:t>atraer a quien</w:t>
      </w:r>
      <w:r w:rsidR="00A47CDB">
        <w:rPr>
          <w:rFonts w:ascii="Times New Roman" w:hAnsi="Times New Roman"/>
          <w:kern w:val="0"/>
        </w:rPr>
        <w:t xml:space="preserve"> está abierto a probar cosas nuevas, experimentar, pero en un entorno seguro y más cerca de casa, en este caso, de la península”</w:t>
      </w:r>
      <w:r w:rsidR="009505A9">
        <w:rPr>
          <w:rFonts w:ascii="Times New Roman" w:hAnsi="Times New Roman"/>
          <w:kern w:val="0"/>
        </w:rPr>
        <w:t>.</w:t>
      </w:r>
    </w:p>
    <w:p w14:paraId="3606F14D" w14:textId="4363DA55" w:rsidR="009505A9" w:rsidRDefault="009505A9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8BBD408" w14:textId="50A23AD9" w:rsidR="009505A9" w:rsidRDefault="009505A9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La campaña se apoya en</w:t>
      </w:r>
      <w:r w:rsidR="002D6D37">
        <w:rPr>
          <w:rFonts w:ascii="Times New Roman" w:hAnsi="Times New Roman"/>
          <w:kern w:val="0"/>
        </w:rPr>
        <w:t xml:space="preserve"> un plan de medios digital con</w:t>
      </w:r>
      <w:r>
        <w:rPr>
          <w:rFonts w:ascii="Times New Roman" w:hAnsi="Times New Roman"/>
          <w:kern w:val="0"/>
        </w:rPr>
        <w:t xml:space="preserve"> divers</w:t>
      </w:r>
      <w:r w:rsidR="002D6D37">
        <w:rPr>
          <w:rFonts w:ascii="Times New Roman" w:hAnsi="Times New Roman"/>
          <w:kern w:val="0"/>
        </w:rPr>
        <w:t xml:space="preserve">as piezas </w:t>
      </w:r>
      <w:r>
        <w:rPr>
          <w:rFonts w:ascii="Times New Roman" w:hAnsi="Times New Roman"/>
          <w:kern w:val="0"/>
        </w:rPr>
        <w:t xml:space="preserve">incluyendo </w:t>
      </w:r>
      <w:r w:rsidR="00EB3E9D">
        <w:rPr>
          <w:rFonts w:ascii="Times New Roman" w:hAnsi="Times New Roman"/>
          <w:kern w:val="0"/>
        </w:rPr>
        <w:t>un</w:t>
      </w:r>
      <w:r>
        <w:rPr>
          <w:rFonts w:ascii="Times New Roman" w:hAnsi="Times New Roman"/>
          <w:kern w:val="0"/>
        </w:rPr>
        <w:t xml:space="preserve"> video que </w:t>
      </w:r>
      <w:r w:rsidR="002D6D37">
        <w:rPr>
          <w:rFonts w:ascii="Times New Roman" w:hAnsi="Times New Roman"/>
          <w:kern w:val="0"/>
        </w:rPr>
        <w:t xml:space="preserve">impactará al target  por medio de publicidad  programática y en las distintas </w:t>
      </w:r>
      <w:r>
        <w:rPr>
          <w:rFonts w:ascii="Times New Roman" w:hAnsi="Times New Roman"/>
          <w:kern w:val="0"/>
        </w:rPr>
        <w:t xml:space="preserve">redes sociales como </w:t>
      </w:r>
      <w:proofErr w:type="spellStart"/>
      <w:r>
        <w:rPr>
          <w:rFonts w:ascii="Times New Roman" w:hAnsi="Times New Roman"/>
          <w:kern w:val="0"/>
        </w:rPr>
        <w:lastRenderedPageBreak/>
        <w:t>Youtube</w:t>
      </w:r>
      <w:proofErr w:type="spellEnd"/>
      <w:r>
        <w:rPr>
          <w:rFonts w:ascii="Times New Roman" w:hAnsi="Times New Roman"/>
          <w:kern w:val="0"/>
        </w:rPr>
        <w:t xml:space="preserve">, Instagram y Facebook, además de varias piezas en diferentes formatos de cada plataforma como carrusel o </w:t>
      </w:r>
      <w:proofErr w:type="spellStart"/>
      <w:r w:rsidRPr="00D71BB9">
        <w:rPr>
          <w:rFonts w:ascii="Times New Roman" w:hAnsi="Times New Roman"/>
          <w:i/>
          <w:iCs/>
          <w:kern w:val="0"/>
        </w:rPr>
        <w:t>stories</w:t>
      </w:r>
      <w:proofErr w:type="spellEnd"/>
      <w:r w:rsidRPr="00D71BB9">
        <w:rPr>
          <w:rFonts w:ascii="Times New Roman" w:hAnsi="Times New Roman"/>
          <w:i/>
          <w:iCs/>
          <w:kern w:val="0"/>
        </w:rPr>
        <w:t>,</w:t>
      </w:r>
      <w:r>
        <w:rPr>
          <w:rFonts w:ascii="Times New Roman" w:hAnsi="Times New Roman"/>
          <w:kern w:val="0"/>
        </w:rPr>
        <w:t xml:space="preserve"> y se ha creado una </w:t>
      </w:r>
      <w:proofErr w:type="spellStart"/>
      <w:r w:rsidRPr="00D71BB9">
        <w:rPr>
          <w:rFonts w:ascii="Times New Roman" w:hAnsi="Times New Roman"/>
          <w:i/>
          <w:iCs/>
          <w:kern w:val="0"/>
        </w:rPr>
        <w:t>landing</w:t>
      </w:r>
      <w:proofErr w:type="spellEnd"/>
      <w:r w:rsidRPr="00D71BB9">
        <w:rPr>
          <w:rFonts w:ascii="Times New Roman" w:hAnsi="Times New Roman"/>
          <w:i/>
          <w:iCs/>
          <w:kern w:val="0"/>
        </w:rPr>
        <w:t xml:space="preserve"> page</w:t>
      </w:r>
      <w:r>
        <w:rPr>
          <w:rFonts w:ascii="Times New Roman" w:hAnsi="Times New Roman"/>
          <w:kern w:val="0"/>
        </w:rPr>
        <w:t xml:space="preserve"> donde el usuario podrá obtener más información del destino y de la propuesta relacionada con un viaje exótico, siempre bajo el </w:t>
      </w:r>
      <w:proofErr w:type="spellStart"/>
      <w:r>
        <w:rPr>
          <w:rFonts w:ascii="Times New Roman" w:hAnsi="Times New Roman"/>
          <w:kern w:val="0"/>
        </w:rPr>
        <w:t>paragüas</w:t>
      </w:r>
      <w:proofErr w:type="spellEnd"/>
      <w:r>
        <w:rPr>
          <w:rFonts w:ascii="Times New Roman" w:hAnsi="Times New Roman"/>
          <w:kern w:val="0"/>
        </w:rPr>
        <w:t xml:space="preserve"> de la idea creativa de que no puedes decir que has dado la vuelta al mundo si no has recorrido mares de arena, si no has visitado volcanes milenarios y</w:t>
      </w:r>
      <w:r w:rsidR="00D71BB9">
        <w:rPr>
          <w:rFonts w:ascii="Times New Roman" w:hAnsi="Times New Roman"/>
          <w:kern w:val="0"/>
        </w:rPr>
        <w:t xml:space="preserve"> </w:t>
      </w:r>
      <w:r w:rsidR="00EB3E9D">
        <w:rPr>
          <w:rFonts w:ascii="Times New Roman" w:hAnsi="Times New Roman"/>
          <w:kern w:val="0"/>
        </w:rPr>
        <w:t xml:space="preserve">si no </w:t>
      </w:r>
      <w:r w:rsidR="00D71BB9">
        <w:rPr>
          <w:rFonts w:ascii="Times New Roman" w:hAnsi="Times New Roman"/>
          <w:kern w:val="0"/>
        </w:rPr>
        <w:t xml:space="preserve">has sentido el latir de </w:t>
      </w:r>
      <w:r>
        <w:rPr>
          <w:rFonts w:ascii="Times New Roman" w:hAnsi="Times New Roman"/>
          <w:kern w:val="0"/>
        </w:rPr>
        <w:t>campos de lava</w:t>
      </w:r>
      <w:r w:rsidR="00D71BB9">
        <w:rPr>
          <w:rFonts w:ascii="Times New Roman" w:hAnsi="Times New Roman"/>
          <w:kern w:val="0"/>
        </w:rPr>
        <w:t>.</w:t>
      </w:r>
    </w:p>
    <w:p w14:paraId="6E98A740" w14:textId="71554718" w:rsidR="00D71BB9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F9565DE" w14:textId="17F51E87" w:rsidR="00D71BB9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inversión </w:t>
      </w:r>
      <w:r w:rsidR="00EB3E9D">
        <w:rPr>
          <w:rFonts w:ascii="Times New Roman" w:hAnsi="Times New Roman"/>
          <w:kern w:val="0"/>
        </w:rPr>
        <w:t>prevista</w:t>
      </w:r>
      <w:r>
        <w:rPr>
          <w:rFonts w:ascii="Times New Roman" w:hAnsi="Times New Roman"/>
          <w:kern w:val="0"/>
        </w:rPr>
        <w:t xml:space="preserve"> es de </w:t>
      </w:r>
      <w:r w:rsidR="00BF257D">
        <w:rPr>
          <w:rFonts w:ascii="Times New Roman" w:hAnsi="Times New Roman"/>
          <w:kern w:val="0"/>
        </w:rPr>
        <w:t>214.</w:t>
      </w:r>
      <w:r>
        <w:rPr>
          <w:rFonts w:ascii="Times New Roman" w:hAnsi="Times New Roman"/>
          <w:kern w:val="0"/>
        </w:rPr>
        <w:t>000 euros e incluye publicidad en medios digitales con contenido de interés para quien su motivación es la de disfrutar de una naturaleza única y lo quiere hacer además en familia, porque dar la vuelta al mundo con niños en Canarias, es más fácil.</w:t>
      </w:r>
    </w:p>
    <w:p w14:paraId="27DE1E58" w14:textId="0F3ED30A" w:rsidR="00D71BB9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2CA6AA9C" w14:textId="3D930CDE" w:rsidR="00C80FF2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Asimismo, con esta campaña</w:t>
      </w:r>
      <w:r w:rsidR="00BF257D">
        <w:rPr>
          <w:rFonts w:ascii="Times New Roman" w:hAnsi="Times New Roman"/>
          <w:kern w:val="0"/>
        </w:rPr>
        <w:t>, que estará activa a lo largo de un mes desde el momento de su lanzamiento,</w:t>
      </w:r>
      <w:r>
        <w:rPr>
          <w:rFonts w:ascii="Times New Roman" w:hAnsi="Times New Roman"/>
          <w:kern w:val="0"/>
        </w:rPr>
        <w:t xml:space="preserve"> Turismo de Islas Canarias se acerca aún más al objetivo de</w:t>
      </w:r>
      <w:r w:rsidR="00EB3E9D">
        <w:rPr>
          <w:rFonts w:ascii="Times New Roman" w:hAnsi="Times New Roman"/>
          <w:kern w:val="0"/>
        </w:rPr>
        <w:t xml:space="preserve"> cambiar el modelo turístico de las últimas décadas. </w:t>
      </w:r>
    </w:p>
    <w:p w14:paraId="4340F8F1" w14:textId="77777777" w:rsidR="00C80FF2" w:rsidRDefault="00C80FF2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D14C7BA" w14:textId="77777777" w:rsidR="00C80FF2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En este sentido, la consejera de Turismo afirmó que “el futuro del turismo pasa por un cambio en el perfil de quien nos visita. Queremos llegar gradualmente a un turista que se mezcla con la población local, que valora y aprecia nuestra</w:t>
      </w:r>
      <w:r w:rsidR="00E00156">
        <w:rPr>
          <w:rFonts w:ascii="Times New Roman" w:hAnsi="Times New Roman"/>
          <w:kern w:val="0"/>
        </w:rPr>
        <w:t xml:space="preserve"> cultura, </w:t>
      </w:r>
      <w:r>
        <w:rPr>
          <w:rFonts w:ascii="Times New Roman" w:hAnsi="Times New Roman"/>
          <w:kern w:val="0"/>
        </w:rPr>
        <w:t xml:space="preserve">que trata con </w:t>
      </w:r>
      <w:r w:rsidR="00EB3E9D">
        <w:rPr>
          <w:rFonts w:ascii="Times New Roman" w:hAnsi="Times New Roman"/>
          <w:kern w:val="0"/>
        </w:rPr>
        <w:t>respeto</w:t>
      </w:r>
      <w:r>
        <w:rPr>
          <w:rFonts w:ascii="Times New Roman" w:hAnsi="Times New Roman"/>
          <w:kern w:val="0"/>
        </w:rPr>
        <w:t xml:space="preserve"> el destino y que le preocupa el cuidado del medio ambiente”. Con esto, continuó Castilla, “podemos dar cabida a toda una industria turística alejada de los núcleos de sol y playa, donde </w:t>
      </w:r>
      <w:r w:rsidR="00EB3E9D">
        <w:rPr>
          <w:rFonts w:ascii="Times New Roman" w:hAnsi="Times New Roman"/>
          <w:kern w:val="0"/>
        </w:rPr>
        <w:t>cobra protagonismo</w:t>
      </w:r>
      <w:r>
        <w:rPr>
          <w:rFonts w:ascii="Times New Roman" w:hAnsi="Times New Roman"/>
          <w:kern w:val="0"/>
        </w:rPr>
        <w:t xml:space="preserve"> el alojamiento rural, las empresas de productos como el senderismo, la artesanía, actividades de turismo activo… de manera que se pueda repartir mejor el beneficio económico que reporta este sector”.</w:t>
      </w:r>
    </w:p>
    <w:p w14:paraId="17265E03" w14:textId="77777777" w:rsidR="00C80FF2" w:rsidRDefault="00C80FF2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832DB87" w14:textId="35F15C27" w:rsidR="00D71BB9" w:rsidRDefault="00D71BB9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De hecho, esta campaña, apuntó la consejera, “va a convivir con la que ya tenemos activada para turismo de sol y playa, porque gracias a la tecnología y al estudio de los datos, podemos dirigirnos de manera </w:t>
      </w:r>
      <w:proofErr w:type="spellStart"/>
      <w:r>
        <w:rPr>
          <w:rFonts w:ascii="Times New Roman" w:hAnsi="Times New Roman"/>
          <w:kern w:val="0"/>
        </w:rPr>
        <w:t>hipersegmentada</w:t>
      </w:r>
      <w:proofErr w:type="spellEnd"/>
      <w:r>
        <w:rPr>
          <w:rFonts w:ascii="Times New Roman" w:hAnsi="Times New Roman"/>
          <w:kern w:val="0"/>
        </w:rPr>
        <w:t xml:space="preserve"> a aquellos perfiles que más nos interesan con el contenido adecuado para cada uno de ellos. </w:t>
      </w:r>
      <w:r w:rsidR="00EB3E9D">
        <w:rPr>
          <w:rFonts w:ascii="Times New Roman" w:hAnsi="Times New Roman"/>
          <w:kern w:val="0"/>
        </w:rPr>
        <w:t>Porque lo que queremos es diversificar la oferta para atraer de manera inteligente nuevos nichos y mercados”.</w:t>
      </w:r>
    </w:p>
    <w:p w14:paraId="6C9AE593" w14:textId="0D663430" w:rsidR="00E00156" w:rsidRDefault="00E00156" w:rsidP="00615D9B">
      <w:pPr>
        <w:pStyle w:val="Standard"/>
        <w:jc w:val="both"/>
        <w:rPr>
          <w:rFonts w:ascii="Times New Roman" w:hAnsi="Times New Roman"/>
          <w:kern w:val="0"/>
        </w:rPr>
      </w:pPr>
    </w:p>
    <w:p w14:paraId="24ECCB9D" w14:textId="33D7A938" w:rsidR="00E00156" w:rsidRPr="00615D9B" w:rsidRDefault="00E00156" w:rsidP="00615D9B">
      <w:pPr>
        <w:jc w:val="both"/>
        <w:rPr>
          <w:rFonts w:eastAsia="Times New Roman"/>
          <w:color w:val="auto"/>
          <w:lang w:val="es-ES" w:eastAsia="es-ES_tradnl"/>
        </w:rPr>
      </w:pPr>
      <w:r w:rsidRPr="00615D9B">
        <w:rPr>
          <w:lang w:val="es-ES"/>
        </w:rPr>
        <w:t xml:space="preserve">Esta campaña, </w:t>
      </w:r>
      <w:r w:rsidR="00615D9B" w:rsidRPr="00CB7463">
        <w:rPr>
          <w:rFonts w:eastAsia="Times New Roman"/>
          <w:color w:val="404040"/>
          <w:shd w:val="clear" w:color="auto" w:fill="FFFFFF"/>
          <w:lang w:val="es-ES" w:eastAsia="es-ES_tradnl"/>
        </w:rPr>
        <w:t>cofinanciada en un 85% por el Fondo Europeo de Desarrollo Regional (FEDER),</w:t>
      </w:r>
      <w:r w:rsidR="00615D9B">
        <w:rPr>
          <w:rFonts w:ascii="Arial" w:eastAsia="Times New Roman" w:hAnsi="Arial" w:cs="Arial"/>
          <w:color w:val="404040"/>
          <w:sz w:val="21"/>
          <w:szCs w:val="21"/>
          <w:shd w:val="clear" w:color="auto" w:fill="FFFFFF"/>
          <w:lang w:val="es-ES" w:eastAsia="es-ES_tradnl"/>
        </w:rPr>
        <w:t xml:space="preserve"> </w:t>
      </w:r>
      <w:r w:rsidR="00013A20">
        <w:rPr>
          <w:lang w:val="es-ES"/>
        </w:rPr>
        <w:t xml:space="preserve">también </w:t>
      </w:r>
      <w:r w:rsidR="00013A20" w:rsidRPr="00615D9B">
        <w:rPr>
          <w:lang w:val="es-ES"/>
        </w:rPr>
        <w:t>servirá</w:t>
      </w:r>
      <w:r w:rsidR="00D03E01" w:rsidRPr="00615D9B">
        <w:rPr>
          <w:lang w:val="es-ES"/>
        </w:rPr>
        <w:t xml:space="preserve"> </w:t>
      </w:r>
      <w:r w:rsidR="00615D9B" w:rsidRPr="00615D9B">
        <w:rPr>
          <w:lang w:val="es-ES"/>
        </w:rPr>
        <w:t xml:space="preserve">para </w:t>
      </w:r>
      <w:r w:rsidR="00D03E01" w:rsidRPr="00615D9B">
        <w:rPr>
          <w:lang w:val="es-ES"/>
        </w:rPr>
        <w:t>almacenar</w:t>
      </w:r>
      <w:r w:rsidRPr="00615D9B">
        <w:rPr>
          <w:lang w:val="es-ES"/>
        </w:rPr>
        <w:t xml:space="preserve"> data segmentada por estas motivaciones</w:t>
      </w:r>
      <w:r w:rsidR="00D03E01" w:rsidRPr="00615D9B">
        <w:rPr>
          <w:lang w:val="es-ES"/>
        </w:rPr>
        <w:t xml:space="preserve"> en la</w:t>
      </w:r>
      <w:r w:rsidRPr="00615D9B">
        <w:rPr>
          <w:lang w:val="es-ES"/>
        </w:rPr>
        <w:t xml:space="preserve"> plataforma de unificación de datos y </w:t>
      </w:r>
      <w:r w:rsidR="00615D9B" w:rsidRPr="00615D9B">
        <w:rPr>
          <w:lang w:val="es-ES"/>
        </w:rPr>
        <w:t>a</w:t>
      </w:r>
      <w:r w:rsidRPr="00615D9B">
        <w:rPr>
          <w:lang w:val="es-ES"/>
        </w:rPr>
        <w:t>tribución de Turismo de Islas Canarias</w:t>
      </w:r>
      <w:r w:rsidR="00D03E01" w:rsidRPr="00615D9B">
        <w:rPr>
          <w:lang w:val="es-ES"/>
        </w:rPr>
        <w:t xml:space="preserve"> lo que permit</w:t>
      </w:r>
      <w:r w:rsidR="00615D9B" w:rsidRPr="00615D9B">
        <w:rPr>
          <w:lang w:val="es-ES"/>
        </w:rPr>
        <w:t>irá</w:t>
      </w:r>
      <w:r w:rsidR="00D03E01" w:rsidRPr="00615D9B">
        <w:rPr>
          <w:lang w:val="es-ES"/>
        </w:rPr>
        <w:t xml:space="preserve"> a la marca hacer </w:t>
      </w:r>
      <w:proofErr w:type="spellStart"/>
      <w:r w:rsidR="00D03E01" w:rsidRPr="00615D9B">
        <w:rPr>
          <w:i/>
          <w:iCs/>
          <w:lang w:val="es-ES"/>
        </w:rPr>
        <w:t>retargeting</w:t>
      </w:r>
      <w:proofErr w:type="spellEnd"/>
      <w:r w:rsidR="00615D9B">
        <w:rPr>
          <w:lang w:val="es-ES"/>
        </w:rPr>
        <w:t xml:space="preserve"> en futuras acciones promocionales.</w:t>
      </w:r>
    </w:p>
    <w:p w14:paraId="3EF9C379" w14:textId="0ECCC7DC" w:rsidR="00756F51" w:rsidRDefault="00756F51" w:rsidP="00615D9B">
      <w:pPr>
        <w:pStyle w:val="Standard"/>
        <w:jc w:val="both"/>
        <w:rPr>
          <w:rFonts w:ascii="Times New Roman" w:hAnsi="Times New Roman"/>
          <w:kern w:val="0"/>
        </w:rPr>
      </w:pPr>
    </w:p>
    <w:p w14:paraId="49BD9772" w14:textId="44ECB0A6" w:rsidR="00930C01" w:rsidRDefault="00EE582E" w:rsidP="00EE726E">
      <w:pPr>
        <w:jc w:val="both"/>
        <w:rPr>
          <w:rFonts w:ascii="Arial" w:hAnsi="Arial" w:cs="Arial"/>
        </w:rPr>
      </w:pPr>
      <w:r w:rsidRPr="00EE582E">
        <w:rPr>
          <w:rFonts w:ascii="Arial" w:hAnsi="Arial" w:cs="Arial"/>
        </w:rPr>
        <w:t>Enlace a video</w:t>
      </w:r>
      <w:r w:rsidRPr="00EE582E">
        <w:rPr>
          <w:rFonts w:ascii="Arial" w:hAnsi="Arial" w:cs="Arial"/>
        </w:rPr>
        <w:tab/>
      </w:r>
      <w:hyperlink r:id="rId8" w:history="1">
        <w:r w:rsidRPr="00532E4C">
          <w:rPr>
            <w:rStyle w:val="Hipervnculo"/>
            <w:rFonts w:ascii="Arial" w:hAnsi="Arial" w:cs="Arial"/>
          </w:rPr>
          <w:t>https://www.youtube.com/watch?v=UPmipx7wS9A</w:t>
        </w:r>
      </w:hyperlink>
    </w:p>
    <w:p w14:paraId="39EF4C6F" w14:textId="47419876" w:rsidR="00EE582E" w:rsidRDefault="00EE582E" w:rsidP="00EE726E">
      <w:pPr>
        <w:jc w:val="both"/>
        <w:rPr>
          <w:rFonts w:ascii="Arial" w:hAnsi="Arial" w:cs="Arial"/>
        </w:rPr>
      </w:pPr>
    </w:p>
    <w:p w14:paraId="3A82BDA3" w14:textId="77777777" w:rsidR="00EE582E" w:rsidRPr="00EE582E" w:rsidRDefault="00EE582E" w:rsidP="00EE726E">
      <w:pPr>
        <w:jc w:val="both"/>
        <w:rPr>
          <w:rFonts w:ascii="Arial" w:hAnsi="Arial" w:cs="Arial"/>
        </w:rPr>
      </w:pPr>
    </w:p>
    <w:p w14:paraId="65F9A2B2" w14:textId="08D33EC3" w:rsidR="00AD7FEC" w:rsidRPr="00E55333" w:rsidRDefault="008F1B9D" w:rsidP="00E55333">
      <w:pPr>
        <w:jc w:val="both"/>
        <w:rPr>
          <w:lang w:val="es-ES"/>
        </w:rPr>
      </w:pPr>
      <w:r w:rsidRPr="00E55333">
        <w:rPr>
          <w:lang w:val="es-ES"/>
        </w:rPr>
        <w:t>Saludos</w:t>
      </w:r>
      <w:r w:rsidR="00E55333" w:rsidRPr="00E55333">
        <w:rPr>
          <w:lang w:val="es-ES"/>
        </w:rPr>
        <w:t xml:space="preserve"> cordiales,</w:t>
      </w:r>
    </w:p>
    <w:sectPr w:rsidR="00AD7FEC" w:rsidRPr="00E553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42B29" w14:textId="77777777" w:rsidR="00575751" w:rsidRDefault="00575751">
      <w:r>
        <w:separator/>
      </w:r>
    </w:p>
  </w:endnote>
  <w:endnote w:type="continuationSeparator" w:id="0">
    <w:p w14:paraId="09ED1ED3" w14:textId="77777777" w:rsidR="00575751" w:rsidRDefault="0057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032FA" w14:textId="77777777" w:rsidR="00575751" w:rsidRDefault="00575751">
      <w:r>
        <w:separator/>
      </w:r>
    </w:p>
  </w:footnote>
  <w:footnote w:type="continuationSeparator" w:id="0">
    <w:p w14:paraId="6D0D9330" w14:textId="77777777" w:rsidR="00575751" w:rsidRDefault="00575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82DE1" w14:textId="645B33CD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231C">
      <w:rPr>
        <w:noProof/>
        <w:sz w:val="20"/>
        <w:szCs w:val="20"/>
        <w:lang w:val="es-ES_tradnl" w:eastAsia="es-ES_tradnl"/>
      </w:rPr>
      <w:t>Lunes</w:t>
    </w:r>
    <w:r w:rsidR="0068507B">
      <w:rPr>
        <w:noProof/>
        <w:sz w:val="20"/>
        <w:szCs w:val="20"/>
        <w:lang w:val="es-ES_tradnl" w:eastAsia="es-ES_tradnl"/>
      </w:rPr>
      <w:t xml:space="preserve"> </w:t>
    </w:r>
    <w:r w:rsidR="00BF257D">
      <w:rPr>
        <w:noProof/>
        <w:sz w:val="20"/>
        <w:szCs w:val="20"/>
        <w:lang w:val="es-ES_tradnl" w:eastAsia="es-ES_tradnl"/>
      </w:rPr>
      <w:t>14</w:t>
    </w:r>
    <w:r w:rsidR="00D45693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1D231C">
      <w:rPr>
        <w:rFonts w:cs="Arial Narrow"/>
        <w:sz w:val="20"/>
        <w:szCs w:val="20"/>
      </w:rPr>
      <w:t>junio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48"/>
    <w:rsid w:val="0000148F"/>
    <w:rsid w:val="00011677"/>
    <w:rsid w:val="00011C81"/>
    <w:rsid w:val="00013A20"/>
    <w:rsid w:val="00032181"/>
    <w:rsid w:val="0003753E"/>
    <w:rsid w:val="00051782"/>
    <w:rsid w:val="00061768"/>
    <w:rsid w:val="0006321C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B3F1B"/>
    <w:rsid w:val="001B6386"/>
    <w:rsid w:val="001D231C"/>
    <w:rsid w:val="001E091A"/>
    <w:rsid w:val="001F1B68"/>
    <w:rsid w:val="001F3BD3"/>
    <w:rsid w:val="001F6F47"/>
    <w:rsid w:val="00202B87"/>
    <w:rsid w:val="00203285"/>
    <w:rsid w:val="00214FB8"/>
    <w:rsid w:val="00215757"/>
    <w:rsid w:val="00217ED8"/>
    <w:rsid w:val="00227D50"/>
    <w:rsid w:val="00235065"/>
    <w:rsid w:val="002365A5"/>
    <w:rsid w:val="0024661C"/>
    <w:rsid w:val="00260AB7"/>
    <w:rsid w:val="0027411D"/>
    <w:rsid w:val="00275599"/>
    <w:rsid w:val="00282977"/>
    <w:rsid w:val="002A2525"/>
    <w:rsid w:val="002B49CC"/>
    <w:rsid w:val="002B69F6"/>
    <w:rsid w:val="002C0F0E"/>
    <w:rsid w:val="002C1602"/>
    <w:rsid w:val="002C1A14"/>
    <w:rsid w:val="002D1BB2"/>
    <w:rsid w:val="002D6D37"/>
    <w:rsid w:val="002E6E05"/>
    <w:rsid w:val="0030295F"/>
    <w:rsid w:val="00325F5C"/>
    <w:rsid w:val="00335F0A"/>
    <w:rsid w:val="00336BF7"/>
    <w:rsid w:val="0034546C"/>
    <w:rsid w:val="00362E6F"/>
    <w:rsid w:val="00363B5A"/>
    <w:rsid w:val="00375C35"/>
    <w:rsid w:val="00377D72"/>
    <w:rsid w:val="00386A9C"/>
    <w:rsid w:val="003A7115"/>
    <w:rsid w:val="003B2916"/>
    <w:rsid w:val="003B6450"/>
    <w:rsid w:val="003B7C90"/>
    <w:rsid w:val="003D2D5A"/>
    <w:rsid w:val="003D7B54"/>
    <w:rsid w:val="003E40E3"/>
    <w:rsid w:val="003E79CC"/>
    <w:rsid w:val="00400BD1"/>
    <w:rsid w:val="00402B63"/>
    <w:rsid w:val="00403578"/>
    <w:rsid w:val="004149FB"/>
    <w:rsid w:val="00461BF8"/>
    <w:rsid w:val="004666E4"/>
    <w:rsid w:val="00470344"/>
    <w:rsid w:val="00474CAE"/>
    <w:rsid w:val="00480234"/>
    <w:rsid w:val="00481212"/>
    <w:rsid w:val="0048797B"/>
    <w:rsid w:val="004951D9"/>
    <w:rsid w:val="004B0EC1"/>
    <w:rsid w:val="004B15E5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75751"/>
    <w:rsid w:val="005917F5"/>
    <w:rsid w:val="005A5915"/>
    <w:rsid w:val="005A5F97"/>
    <w:rsid w:val="005D2B5D"/>
    <w:rsid w:val="0060473B"/>
    <w:rsid w:val="00607A7E"/>
    <w:rsid w:val="00615D9B"/>
    <w:rsid w:val="00622FEB"/>
    <w:rsid w:val="00625A30"/>
    <w:rsid w:val="0062742A"/>
    <w:rsid w:val="00644A1C"/>
    <w:rsid w:val="006456EE"/>
    <w:rsid w:val="0068507B"/>
    <w:rsid w:val="006A07B7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37A86"/>
    <w:rsid w:val="00742102"/>
    <w:rsid w:val="00744F48"/>
    <w:rsid w:val="00756F51"/>
    <w:rsid w:val="00775DE4"/>
    <w:rsid w:val="00777377"/>
    <w:rsid w:val="00782A48"/>
    <w:rsid w:val="00795ADC"/>
    <w:rsid w:val="007A1B0C"/>
    <w:rsid w:val="007A4431"/>
    <w:rsid w:val="007C4EC3"/>
    <w:rsid w:val="007D2115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3CC8"/>
    <w:rsid w:val="008A5D0F"/>
    <w:rsid w:val="008B6FC5"/>
    <w:rsid w:val="008D700C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E09FC"/>
    <w:rsid w:val="009E4034"/>
    <w:rsid w:val="00A1280A"/>
    <w:rsid w:val="00A20EC2"/>
    <w:rsid w:val="00A22D3A"/>
    <w:rsid w:val="00A24E67"/>
    <w:rsid w:val="00A27B81"/>
    <w:rsid w:val="00A46E8E"/>
    <w:rsid w:val="00A47CDB"/>
    <w:rsid w:val="00A569C0"/>
    <w:rsid w:val="00AD7FEC"/>
    <w:rsid w:val="00AF0E31"/>
    <w:rsid w:val="00AF1154"/>
    <w:rsid w:val="00B119D7"/>
    <w:rsid w:val="00B227A0"/>
    <w:rsid w:val="00B245EA"/>
    <w:rsid w:val="00B26CDE"/>
    <w:rsid w:val="00B64B46"/>
    <w:rsid w:val="00B70075"/>
    <w:rsid w:val="00B91631"/>
    <w:rsid w:val="00BA0B2D"/>
    <w:rsid w:val="00BA1C23"/>
    <w:rsid w:val="00BA6A94"/>
    <w:rsid w:val="00BB715A"/>
    <w:rsid w:val="00BC1127"/>
    <w:rsid w:val="00BC6001"/>
    <w:rsid w:val="00BD4AF9"/>
    <w:rsid w:val="00BE71F2"/>
    <w:rsid w:val="00BE75F0"/>
    <w:rsid w:val="00BF257D"/>
    <w:rsid w:val="00BF4283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0FF2"/>
    <w:rsid w:val="00C94845"/>
    <w:rsid w:val="00CA485B"/>
    <w:rsid w:val="00CA6B78"/>
    <w:rsid w:val="00CB7463"/>
    <w:rsid w:val="00CB76C4"/>
    <w:rsid w:val="00CC428A"/>
    <w:rsid w:val="00CD6598"/>
    <w:rsid w:val="00CE5EF4"/>
    <w:rsid w:val="00CE6FEA"/>
    <w:rsid w:val="00D01753"/>
    <w:rsid w:val="00D03E01"/>
    <w:rsid w:val="00D03E53"/>
    <w:rsid w:val="00D3745E"/>
    <w:rsid w:val="00D45693"/>
    <w:rsid w:val="00D5176A"/>
    <w:rsid w:val="00D63608"/>
    <w:rsid w:val="00D71BB9"/>
    <w:rsid w:val="00D801A3"/>
    <w:rsid w:val="00D95A93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7578"/>
    <w:rsid w:val="00E51CA8"/>
    <w:rsid w:val="00E55333"/>
    <w:rsid w:val="00E7331A"/>
    <w:rsid w:val="00E82FE4"/>
    <w:rsid w:val="00E93BB9"/>
    <w:rsid w:val="00EB2727"/>
    <w:rsid w:val="00EB3E9D"/>
    <w:rsid w:val="00EC5CE9"/>
    <w:rsid w:val="00EC6947"/>
    <w:rsid w:val="00ED3764"/>
    <w:rsid w:val="00ED6457"/>
    <w:rsid w:val="00EE582E"/>
    <w:rsid w:val="00EE726E"/>
    <w:rsid w:val="00F06890"/>
    <w:rsid w:val="00F248F2"/>
    <w:rsid w:val="00F43E1D"/>
    <w:rsid w:val="00F52389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Pmipx7wS9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D1FFD-31E3-4D0D-BE66-6229012B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Ari</cp:lastModifiedBy>
  <cp:revision>2</cp:revision>
  <cp:lastPrinted>2016-03-15T09:30:00Z</cp:lastPrinted>
  <dcterms:created xsi:type="dcterms:W3CDTF">2021-06-14T07:32:00Z</dcterms:created>
  <dcterms:modified xsi:type="dcterms:W3CDTF">2021-06-14T07:32:00Z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