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F51B4C" w14:textId="77777777" w:rsidR="0016783D" w:rsidRPr="00B36482" w:rsidRDefault="0016783D" w:rsidP="006850A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524F90B" w14:textId="5A466BED" w:rsidR="0016783D" w:rsidRPr="00B36482" w:rsidRDefault="00B36482" w:rsidP="0016783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MODELO DE </w:t>
      </w:r>
      <w:r w:rsidR="00694B97">
        <w:rPr>
          <w:rFonts w:ascii="Times New Roman" w:hAnsi="Times New Roman" w:cs="Times New Roman"/>
          <w:b/>
          <w:bCs/>
          <w:sz w:val="24"/>
          <w:szCs w:val="24"/>
        </w:rPr>
        <w:t xml:space="preserve">DECLARACIÓN </w:t>
      </w:r>
    </w:p>
    <w:p w14:paraId="3672EAF2" w14:textId="77777777" w:rsidR="0016783D" w:rsidRPr="00B36482" w:rsidRDefault="0016783D" w:rsidP="0016783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1AC187B" w14:textId="4003D710" w:rsidR="0016783D" w:rsidRPr="00B36482" w:rsidRDefault="00096959" w:rsidP="0016783D">
      <w:pPr>
        <w:rPr>
          <w:rFonts w:ascii="Times New Roman" w:hAnsi="Times New Roman" w:cs="Times New Roman"/>
          <w:sz w:val="24"/>
          <w:szCs w:val="24"/>
        </w:rPr>
      </w:pPr>
      <w:r w:rsidRPr="00096959">
        <w:rPr>
          <w:rFonts w:ascii="Arial" w:eastAsia="Cambria" w:hAnsi="Arial" w:cs="Arial"/>
          <w:b/>
          <w:noProof/>
          <w:color w:val="000000"/>
          <w:sz w:val="24"/>
          <w:szCs w:val="24"/>
          <w:u w:color="000000"/>
          <w:bdr w:val="nil"/>
          <w:lang w:val="es-ES_tradnl" w:eastAsia="es-ES_tradnl"/>
        </w:rPr>
        <w:drawing>
          <wp:anchor distT="0" distB="0" distL="114300" distR="114300" simplePos="0" relativeHeight="251659264" behindDoc="1" locked="1" layoutInCell="1" allowOverlap="1" wp14:anchorId="6E5E4957" wp14:editId="57237C59">
            <wp:simplePos x="0" y="0"/>
            <wp:positionH relativeFrom="page">
              <wp:align>left</wp:align>
            </wp:positionH>
            <wp:positionV relativeFrom="page">
              <wp:posOffset>1617980</wp:posOffset>
            </wp:positionV>
            <wp:extent cx="640715" cy="6947535"/>
            <wp:effectExtent l="0" t="0" r="6985" b="5715"/>
            <wp:wrapNone/>
            <wp:docPr id="37" name="Imagen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direccion-04-04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2461"/>
                    <a:stretch/>
                  </pic:blipFill>
                  <pic:spPr bwMode="auto">
                    <a:xfrm>
                      <a:off x="0" y="0"/>
                      <a:ext cx="640715" cy="69475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342D54" w14:textId="77777777" w:rsidR="0016783D" w:rsidRPr="00B36482" w:rsidRDefault="0016783D" w:rsidP="0016783D">
      <w:pPr>
        <w:rPr>
          <w:rFonts w:ascii="Times New Roman" w:hAnsi="Times New Roman" w:cs="Times New Roman"/>
          <w:sz w:val="24"/>
          <w:szCs w:val="24"/>
        </w:rPr>
      </w:pPr>
    </w:p>
    <w:p w14:paraId="56BBD917" w14:textId="7B86FC76" w:rsidR="0016783D" w:rsidRDefault="0016783D" w:rsidP="00694B97">
      <w:pPr>
        <w:jc w:val="both"/>
        <w:rPr>
          <w:rFonts w:ascii="Times New Roman" w:hAnsi="Times New Roman" w:cs="Times New Roman"/>
          <w:sz w:val="24"/>
          <w:szCs w:val="24"/>
        </w:rPr>
      </w:pPr>
      <w:r w:rsidRPr="00B36482">
        <w:rPr>
          <w:rFonts w:ascii="Times New Roman" w:hAnsi="Times New Roman" w:cs="Times New Roman"/>
          <w:sz w:val="24"/>
          <w:szCs w:val="24"/>
        </w:rPr>
        <w:t>D</w:t>
      </w:r>
      <w:r w:rsidR="00B36482">
        <w:rPr>
          <w:rFonts w:ascii="Times New Roman" w:hAnsi="Times New Roman" w:cs="Times New Roman"/>
          <w:sz w:val="24"/>
          <w:szCs w:val="24"/>
        </w:rPr>
        <w:t>º/Dª</w:t>
      </w:r>
      <w:r w:rsidRPr="00B36482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</w:t>
      </w:r>
      <w:r w:rsidR="00B36482">
        <w:rPr>
          <w:rFonts w:ascii="Times New Roman" w:hAnsi="Times New Roman" w:cs="Times New Roman"/>
          <w:sz w:val="24"/>
          <w:szCs w:val="24"/>
        </w:rPr>
        <w:t>[</w:t>
      </w:r>
      <w:r w:rsidR="00B36482" w:rsidRPr="00B36482">
        <w:rPr>
          <w:rFonts w:ascii="Times New Roman" w:hAnsi="Times New Roman" w:cs="Times New Roman"/>
          <w:i/>
          <w:iCs/>
        </w:rPr>
        <w:t>NOMBRE DE REPRESENTANTE]</w:t>
      </w:r>
      <w:r w:rsidRPr="00B36482">
        <w:rPr>
          <w:rFonts w:ascii="Times New Roman" w:hAnsi="Times New Roman" w:cs="Times New Roman"/>
          <w:sz w:val="24"/>
          <w:szCs w:val="24"/>
        </w:rPr>
        <w:t>, en su condición de ...........................</w:t>
      </w:r>
      <w:r w:rsidR="00B36482">
        <w:rPr>
          <w:rFonts w:ascii="Times New Roman" w:hAnsi="Times New Roman" w:cs="Times New Roman"/>
          <w:sz w:val="24"/>
          <w:szCs w:val="24"/>
        </w:rPr>
        <w:t xml:space="preserve">..................... </w:t>
      </w:r>
      <w:r w:rsidR="00B36482" w:rsidRPr="00B36482">
        <w:rPr>
          <w:rFonts w:ascii="Times New Roman" w:hAnsi="Times New Roman" w:cs="Times New Roman"/>
          <w:i/>
          <w:iCs/>
        </w:rPr>
        <w:t>[INDICAR TIPO DE REPRESENTACIÓN]</w:t>
      </w:r>
      <w:r w:rsidRPr="00B36482">
        <w:rPr>
          <w:rFonts w:ascii="Times New Roman" w:hAnsi="Times New Roman" w:cs="Times New Roman"/>
          <w:sz w:val="24"/>
          <w:szCs w:val="24"/>
        </w:rPr>
        <w:t xml:space="preserve"> de la mercantil ............................................................................, con C.I.F .................................................................................................., y domicilio .......................................... ......................</w:t>
      </w:r>
    </w:p>
    <w:p w14:paraId="275B6AFA" w14:textId="7923C59E" w:rsidR="00B36482" w:rsidRDefault="00B36482" w:rsidP="00694B9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C614591" w14:textId="0597E4BC" w:rsidR="00B36482" w:rsidRDefault="00B36482" w:rsidP="00694B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Concurriendo a la convocatoria instada por Promotur Turismo Canarias S.A para la concesión de incentivos promocionales</w:t>
      </w:r>
      <w:r w:rsidR="0006447D" w:rsidRPr="0006447D">
        <w:t xml:space="preserve"> </w:t>
      </w:r>
      <w:r w:rsidR="0006447D" w:rsidRPr="0006447D">
        <w:rPr>
          <w:rFonts w:ascii="Times New Roman" w:hAnsi="Times New Roman" w:cs="Times New Roman"/>
          <w:sz w:val="24"/>
          <w:szCs w:val="24"/>
        </w:rPr>
        <w:t xml:space="preserve">en el marco del </w:t>
      </w:r>
      <w:r w:rsidR="0006447D">
        <w:rPr>
          <w:rFonts w:ascii="Times New Roman" w:hAnsi="Times New Roman" w:cs="Times New Roman"/>
          <w:sz w:val="24"/>
          <w:szCs w:val="24"/>
        </w:rPr>
        <w:t>F</w:t>
      </w:r>
      <w:r w:rsidR="0006447D" w:rsidRPr="0006447D">
        <w:rPr>
          <w:rFonts w:ascii="Times New Roman" w:hAnsi="Times New Roman" w:cs="Times New Roman"/>
          <w:sz w:val="24"/>
          <w:szCs w:val="24"/>
        </w:rPr>
        <w:t xml:space="preserve">ondo del </w:t>
      </w:r>
      <w:r w:rsidR="0006447D">
        <w:rPr>
          <w:rFonts w:ascii="Times New Roman" w:hAnsi="Times New Roman" w:cs="Times New Roman"/>
          <w:sz w:val="24"/>
          <w:szCs w:val="24"/>
        </w:rPr>
        <w:t>D</w:t>
      </w:r>
      <w:r w:rsidR="0006447D" w:rsidRPr="0006447D">
        <w:rPr>
          <w:rFonts w:ascii="Times New Roman" w:hAnsi="Times New Roman" w:cs="Times New Roman"/>
          <w:sz w:val="24"/>
          <w:szCs w:val="24"/>
        </w:rPr>
        <w:t xml:space="preserve">esarrollo de </w:t>
      </w:r>
      <w:r w:rsidR="0006447D">
        <w:rPr>
          <w:rFonts w:ascii="Times New Roman" w:hAnsi="Times New Roman" w:cs="Times New Roman"/>
          <w:sz w:val="24"/>
          <w:szCs w:val="24"/>
        </w:rPr>
        <w:t>V</w:t>
      </w:r>
      <w:r w:rsidR="0006447D" w:rsidRPr="0006447D">
        <w:rPr>
          <w:rFonts w:ascii="Times New Roman" w:hAnsi="Times New Roman" w:cs="Times New Roman"/>
          <w:sz w:val="24"/>
          <w:szCs w:val="24"/>
        </w:rPr>
        <w:t xml:space="preserve">uelos y motivada por la crisis generada por la </w:t>
      </w:r>
      <w:r w:rsidR="0006447D">
        <w:rPr>
          <w:rFonts w:ascii="Times New Roman" w:hAnsi="Times New Roman" w:cs="Times New Roman"/>
          <w:sz w:val="24"/>
          <w:szCs w:val="24"/>
        </w:rPr>
        <w:t>COVID</w:t>
      </w:r>
      <w:r w:rsidR="0006447D" w:rsidRPr="0006447D">
        <w:rPr>
          <w:rFonts w:ascii="Times New Roman" w:hAnsi="Times New Roman" w:cs="Times New Roman"/>
          <w:sz w:val="24"/>
          <w:szCs w:val="24"/>
        </w:rPr>
        <w:t xml:space="preserve">-19, </w:t>
      </w:r>
      <w:r w:rsidR="0006447D">
        <w:rPr>
          <w:rFonts w:ascii="Times New Roman" w:hAnsi="Times New Roman" w:cs="Times New Roman"/>
          <w:sz w:val="24"/>
          <w:szCs w:val="24"/>
        </w:rPr>
        <w:t>para el</w:t>
      </w:r>
      <w:r w:rsidR="0006447D" w:rsidRPr="0006447D">
        <w:rPr>
          <w:rFonts w:ascii="Times New Roman" w:hAnsi="Times New Roman" w:cs="Times New Roman"/>
          <w:sz w:val="24"/>
          <w:szCs w:val="24"/>
        </w:rPr>
        <w:t xml:space="preserve"> restablecimiento de las rutas aéreas con las islas canarias y la recuperación de la conectividad y el turismo del archipiélago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94B97">
        <w:rPr>
          <w:rFonts w:ascii="Times New Roman" w:hAnsi="Times New Roman" w:cs="Times New Roman"/>
          <w:sz w:val="24"/>
          <w:szCs w:val="24"/>
        </w:rPr>
        <w:t>por la presente y como mejor proceda en derecho,</w:t>
      </w:r>
    </w:p>
    <w:p w14:paraId="2F2EAA55" w14:textId="2C4954E6" w:rsidR="00694B97" w:rsidRDefault="00694B97" w:rsidP="00694B9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44AC31D" w14:textId="132BF4EC" w:rsidR="00694B97" w:rsidRDefault="00694B97" w:rsidP="00694B9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85FBCDB" w14:textId="40FFFB96" w:rsidR="00694B97" w:rsidRDefault="00694B97" w:rsidP="00694B9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4B97">
        <w:rPr>
          <w:rFonts w:ascii="Times New Roman" w:hAnsi="Times New Roman" w:cs="Times New Roman"/>
          <w:b/>
          <w:bCs/>
          <w:sz w:val="24"/>
          <w:szCs w:val="24"/>
        </w:rPr>
        <w:t xml:space="preserve">DECLARO </w:t>
      </w:r>
    </w:p>
    <w:p w14:paraId="7B1745BE" w14:textId="46DB90E5" w:rsidR="00694B97" w:rsidRDefault="00694B97" w:rsidP="00694B9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052793B" w14:textId="4B3BB2D5" w:rsidR="00694B97" w:rsidRDefault="002D6C5A" w:rsidP="002D6C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AUTORIZAR</w:t>
      </w:r>
      <w:r w:rsidR="00694B97" w:rsidRPr="00694B97">
        <w:rPr>
          <w:rFonts w:ascii="Times New Roman" w:hAnsi="Times New Roman" w:cs="Times New Roman"/>
          <w:sz w:val="24"/>
          <w:szCs w:val="24"/>
        </w:rPr>
        <w:t xml:space="preserve"> </w:t>
      </w:r>
      <w:r w:rsidR="00694B97">
        <w:rPr>
          <w:rFonts w:ascii="Times New Roman" w:hAnsi="Times New Roman" w:cs="Times New Roman"/>
          <w:sz w:val="24"/>
          <w:szCs w:val="24"/>
        </w:rPr>
        <w:t xml:space="preserve">expresa y formalmente </w:t>
      </w:r>
      <w:r w:rsidR="00694B97" w:rsidRPr="00694B97">
        <w:rPr>
          <w:rFonts w:ascii="Times New Roman" w:hAnsi="Times New Roman" w:cs="Times New Roman"/>
          <w:sz w:val="24"/>
          <w:szCs w:val="24"/>
        </w:rPr>
        <w:t xml:space="preserve">a la entidad convocante, Promotur Turismo Canarias S.A, </w:t>
      </w:r>
      <w:r w:rsidR="00694B97" w:rsidRPr="00694B97">
        <w:rPr>
          <w:rFonts w:ascii="Times New Roman" w:hAnsi="Times New Roman" w:cs="Times New Roman"/>
          <w:sz w:val="24"/>
          <w:szCs w:val="24"/>
        </w:rPr>
        <w:t xml:space="preserve">a recabar </w:t>
      </w:r>
      <w:r>
        <w:rPr>
          <w:rFonts w:ascii="Times New Roman" w:hAnsi="Times New Roman" w:cs="Times New Roman"/>
          <w:sz w:val="24"/>
          <w:szCs w:val="24"/>
        </w:rPr>
        <w:t xml:space="preserve">u obtener </w:t>
      </w:r>
      <w:r w:rsidR="00694B97" w:rsidRPr="00694B97">
        <w:rPr>
          <w:rFonts w:ascii="Times New Roman" w:hAnsi="Times New Roman" w:cs="Times New Roman"/>
          <w:sz w:val="24"/>
          <w:szCs w:val="24"/>
        </w:rPr>
        <w:t xml:space="preserve">de </w:t>
      </w:r>
      <w:r w:rsidR="00694B97">
        <w:rPr>
          <w:rFonts w:ascii="Times New Roman" w:hAnsi="Times New Roman" w:cs="Times New Roman"/>
          <w:sz w:val="24"/>
          <w:szCs w:val="24"/>
        </w:rPr>
        <w:t xml:space="preserve">la sociedad mercantil estatal </w:t>
      </w:r>
      <w:r w:rsidR="00694B97" w:rsidRPr="00694B97">
        <w:rPr>
          <w:rFonts w:ascii="Times New Roman" w:hAnsi="Times New Roman" w:cs="Times New Roman"/>
          <w:sz w:val="24"/>
          <w:szCs w:val="24"/>
        </w:rPr>
        <w:t>Aena</w:t>
      </w:r>
      <w:r w:rsidR="00694B97">
        <w:rPr>
          <w:rFonts w:ascii="Times New Roman" w:hAnsi="Times New Roman" w:cs="Times New Roman"/>
          <w:sz w:val="24"/>
          <w:szCs w:val="24"/>
        </w:rPr>
        <w:t xml:space="preserve"> </w:t>
      </w:r>
      <w:r w:rsidR="00694B97" w:rsidRPr="00694B97">
        <w:rPr>
          <w:rFonts w:ascii="Times New Roman" w:hAnsi="Times New Roman" w:cs="Times New Roman"/>
          <w:sz w:val="24"/>
          <w:szCs w:val="24"/>
        </w:rPr>
        <w:t>SME, S.A</w:t>
      </w:r>
      <w:r w:rsidR="00694B97">
        <w:rPr>
          <w:rFonts w:ascii="Times New Roman" w:hAnsi="Times New Roman" w:cs="Times New Roman"/>
          <w:sz w:val="24"/>
          <w:szCs w:val="24"/>
        </w:rPr>
        <w:t xml:space="preserve">, gestora de </w:t>
      </w:r>
      <w:r w:rsidR="00694B97" w:rsidRPr="00694B97">
        <w:rPr>
          <w:rFonts w:ascii="Times New Roman" w:hAnsi="Times New Roman" w:cs="Times New Roman"/>
          <w:sz w:val="24"/>
          <w:szCs w:val="24"/>
        </w:rPr>
        <w:t>los aeropuertos y helipuertos españoles de interés general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94B97" w:rsidRPr="00694B97">
        <w:rPr>
          <w:rFonts w:ascii="Times New Roman" w:hAnsi="Times New Roman" w:cs="Times New Roman"/>
          <w:sz w:val="24"/>
          <w:szCs w:val="24"/>
        </w:rPr>
        <w:t xml:space="preserve">la información de los vuelos </w:t>
      </w:r>
      <w:r w:rsidR="006850AE">
        <w:rPr>
          <w:rFonts w:ascii="Times New Roman" w:hAnsi="Times New Roman" w:cs="Times New Roman"/>
          <w:sz w:val="24"/>
          <w:szCs w:val="24"/>
        </w:rPr>
        <w:t xml:space="preserve">que se </w:t>
      </w:r>
      <w:r w:rsidR="00694B97" w:rsidRPr="00694B97">
        <w:rPr>
          <w:rFonts w:ascii="Times New Roman" w:hAnsi="Times New Roman" w:cs="Times New Roman"/>
          <w:sz w:val="24"/>
          <w:szCs w:val="24"/>
        </w:rPr>
        <w:t>certifica</w:t>
      </w:r>
      <w:r w:rsidR="006850AE">
        <w:rPr>
          <w:rFonts w:ascii="Times New Roman" w:hAnsi="Times New Roman" w:cs="Times New Roman"/>
          <w:sz w:val="24"/>
          <w:szCs w:val="24"/>
        </w:rPr>
        <w:t>n</w:t>
      </w:r>
      <w:r w:rsidR="00694B97" w:rsidRPr="00694B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en documento</w:t>
      </w:r>
      <w:r w:rsidR="006850AE">
        <w:rPr>
          <w:rFonts w:ascii="Times New Roman" w:hAnsi="Times New Roman" w:cs="Times New Roman"/>
          <w:sz w:val="24"/>
          <w:szCs w:val="24"/>
        </w:rPr>
        <w:t>-modelo</w:t>
      </w:r>
      <w:r>
        <w:rPr>
          <w:rFonts w:ascii="Times New Roman" w:hAnsi="Times New Roman" w:cs="Times New Roman"/>
          <w:sz w:val="24"/>
          <w:szCs w:val="24"/>
        </w:rPr>
        <w:t xml:space="preserve"> al efecto para justificar el incentivo a conceder y a efectos de ser</w:t>
      </w:r>
      <w:r w:rsidR="00694B97" w:rsidRPr="00694B97">
        <w:rPr>
          <w:rFonts w:ascii="Times New Roman" w:hAnsi="Times New Roman" w:cs="Times New Roman"/>
          <w:sz w:val="24"/>
          <w:szCs w:val="24"/>
        </w:rPr>
        <w:t xml:space="preserve"> comproba</w:t>
      </w:r>
      <w:r>
        <w:rPr>
          <w:rFonts w:ascii="Times New Roman" w:hAnsi="Times New Roman" w:cs="Times New Roman"/>
          <w:sz w:val="24"/>
          <w:szCs w:val="24"/>
        </w:rPr>
        <w:t>dos</w:t>
      </w:r>
      <w:r w:rsidR="00694B97" w:rsidRPr="00694B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por la entidad convocante</w:t>
      </w:r>
      <w:r w:rsidR="006850AE">
        <w:rPr>
          <w:rFonts w:ascii="Times New Roman" w:hAnsi="Times New Roman" w:cs="Times New Roman"/>
          <w:sz w:val="24"/>
          <w:szCs w:val="24"/>
        </w:rPr>
        <w:t>, verificando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4B97" w:rsidRPr="00694B97">
        <w:rPr>
          <w:rFonts w:ascii="Times New Roman" w:hAnsi="Times New Roman" w:cs="Times New Roman"/>
          <w:sz w:val="24"/>
          <w:szCs w:val="24"/>
        </w:rPr>
        <w:t xml:space="preserve">el </w:t>
      </w:r>
      <w:r w:rsidR="006850AE">
        <w:rPr>
          <w:rFonts w:ascii="Times New Roman" w:hAnsi="Times New Roman" w:cs="Times New Roman"/>
          <w:sz w:val="24"/>
          <w:szCs w:val="24"/>
        </w:rPr>
        <w:t>c</w:t>
      </w:r>
      <w:r w:rsidR="00694B97" w:rsidRPr="00694B97">
        <w:rPr>
          <w:rFonts w:ascii="Times New Roman" w:hAnsi="Times New Roman" w:cs="Times New Roman"/>
          <w:sz w:val="24"/>
          <w:szCs w:val="24"/>
        </w:rPr>
        <w:t>umplimiento de las condiciones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4B97" w:rsidRPr="00694B97">
        <w:rPr>
          <w:rFonts w:ascii="Times New Roman" w:hAnsi="Times New Roman" w:cs="Times New Roman"/>
          <w:sz w:val="24"/>
          <w:szCs w:val="24"/>
        </w:rPr>
        <w:t xml:space="preserve">establecidas </w:t>
      </w:r>
      <w:r>
        <w:rPr>
          <w:rFonts w:ascii="Times New Roman" w:hAnsi="Times New Roman" w:cs="Times New Roman"/>
          <w:sz w:val="24"/>
          <w:szCs w:val="24"/>
        </w:rPr>
        <w:t>en la convocatoria</w:t>
      </w:r>
      <w:r w:rsidR="006850AE">
        <w:rPr>
          <w:rFonts w:ascii="Times New Roman" w:hAnsi="Times New Roman" w:cs="Times New Roman"/>
          <w:sz w:val="24"/>
          <w:szCs w:val="24"/>
        </w:rPr>
        <w:t>.</w:t>
      </w:r>
    </w:p>
    <w:p w14:paraId="6B973345" w14:textId="7CEB64D8" w:rsidR="002D6C5A" w:rsidRDefault="002D6C5A" w:rsidP="002D6C5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9D9B5E1" w14:textId="025ED45D" w:rsidR="002D6C5A" w:rsidRPr="002D6C5A" w:rsidRDefault="006850AE" w:rsidP="002D6C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 INFORMADO que l</w:t>
      </w:r>
      <w:r w:rsidR="002D6C5A">
        <w:rPr>
          <w:rFonts w:ascii="Times New Roman" w:hAnsi="Times New Roman" w:cs="Times New Roman"/>
          <w:sz w:val="24"/>
          <w:szCs w:val="24"/>
        </w:rPr>
        <w:t>a autorización de acceso u obtención de los datos e informaciones que dispone Aena SME S.A</w:t>
      </w:r>
      <w:r>
        <w:rPr>
          <w:rFonts w:ascii="Times New Roman" w:hAnsi="Times New Roman" w:cs="Times New Roman"/>
          <w:sz w:val="24"/>
          <w:szCs w:val="24"/>
        </w:rPr>
        <w:t xml:space="preserve">, se realizará únicamente para los fines descritos y según </w:t>
      </w:r>
      <w:r w:rsidR="002D6C5A" w:rsidRPr="002D6C5A">
        <w:rPr>
          <w:rFonts w:ascii="Times New Roman" w:hAnsi="Times New Roman" w:cs="Times New Roman"/>
          <w:sz w:val="24"/>
          <w:szCs w:val="24"/>
        </w:rPr>
        <w:t>lo dispuesto en el Reglamento (UE) 2016/679 del Parlamento Europeo y del Consejo de 27 de abril de 2016, adaptado por Ley Orgánica 3/2018, de 5 de diciembre, y en el Reglamento que desarrolla la Ley Orgánica 15/1999, de 13 de diciembre, en cuanto no se contradiga, oponga o resulte incompatible con lo dispuesto en el mencionado Reglamento (UE) y en la Ley Orgánica 3/2018.</w:t>
      </w:r>
    </w:p>
    <w:p w14:paraId="0EEE44DB" w14:textId="77777777" w:rsidR="002D6C5A" w:rsidRPr="00694B97" w:rsidRDefault="002D6C5A" w:rsidP="002D6C5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20B8212" w14:textId="77777777" w:rsidR="002D6C5A" w:rsidRPr="00B36482" w:rsidRDefault="002D6C5A" w:rsidP="00694B97">
      <w:pPr>
        <w:rPr>
          <w:rFonts w:ascii="Times New Roman" w:hAnsi="Times New Roman" w:cs="Times New Roman"/>
          <w:sz w:val="24"/>
          <w:szCs w:val="24"/>
        </w:rPr>
      </w:pPr>
    </w:p>
    <w:p w14:paraId="38080CE1" w14:textId="49F6A9AC" w:rsidR="00B36482" w:rsidRDefault="00B36482" w:rsidP="00694B97">
      <w:pPr>
        <w:suppressAutoHyphens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B36482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Y para que conste, a petición del interesado y a los efectos de </w:t>
      </w: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justificación </w:t>
      </w:r>
      <w:r w:rsidR="0006447D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del incentivo promocional a conceder de </w:t>
      </w: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>conform</w:t>
      </w:r>
      <w:r w:rsidR="0006447D">
        <w:rPr>
          <w:rFonts w:ascii="Times New Roman" w:eastAsia="Times New Roman" w:hAnsi="Times New Roman" w:cs="Times New Roman"/>
          <w:sz w:val="24"/>
          <w:szCs w:val="20"/>
          <w:lang w:eastAsia="zh-CN"/>
        </w:rPr>
        <w:t>idad con</w:t>
      </w: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lo exigido en la</w:t>
      </w:r>
      <w:r w:rsidR="009E34E9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Base 9.3.1</w:t>
      </w:r>
      <w:r w:rsidRPr="00B36482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, expido el presente certificado en </w:t>
      </w: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>……………………………</w:t>
      </w:r>
      <w:r w:rsidRPr="00096959">
        <w:rPr>
          <w:rFonts w:ascii="Times New Roman" w:eastAsia="Times New Roman" w:hAnsi="Times New Roman" w:cs="Times New Roman"/>
          <w:i/>
          <w:iCs/>
          <w:lang w:eastAsia="zh-CN"/>
        </w:rPr>
        <w:t xml:space="preserve">.[LUGAR] </w:t>
      </w: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>y en la fecha que consta en la firma electrónica.</w:t>
      </w:r>
    </w:p>
    <w:p w14:paraId="16D801E1" w14:textId="77CCD8C5" w:rsidR="00096959" w:rsidRDefault="00096959" w:rsidP="00B36482">
      <w:pPr>
        <w:suppressAutoHyphens/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14:paraId="08A4FB13" w14:textId="3C40C4F8" w:rsidR="00096959" w:rsidRDefault="00096959" w:rsidP="00B36482">
      <w:pPr>
        <w:suppressAutoHyphens/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14:paraId="1BD1395C" w14:textId="44923B0A" w:rsidR="00096959" w:rsidRDefault="00096959" w:rsidP="00B36482">
      <w:pPr>
        <w:suppressAutoHyphens/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14:paraId="38EFC673" w14:textId="28A7C114" w:rsidR="00096959" w:rsidRPr="00096959" w:rsidRDefault="00096959" w:rsidP="00B36482">
      <w:pPr>
        <w:suppressAutoHyphens/>
        <w:spacing w:line="240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zh-CN"/>
        </w:rPr>
      </w:pPr>
      <w:r w:rsidRPr="00096959">
        <w:rPr>
          <w:rFonts w:ascii="Times New Roman" w:eastAsia="Times New Roman" w:hAnsi="Times New Roman" w:cs="Times New Roman"/>
          <w:b/>
          <w:bCs/>
          <w:sz w:val="24"/>
          <w:szCs w:val="20"/>
          <w:lang w:eastAsia="zh-CN"/>
        </w:rPr>
        <w:t>Dº/Dª……………………………………………..</w:t>
      </w:r>
    </w:p>
    <w:p w14:paraId="33F6FF47" w14:textId="77777777" w:rsidR="00096959" w:rsidRPr="00B36482" w:rsidRDefault="00096959" w:rsidP="00B36482">
      <w:pPr>
        <w:suppressAutoHyphens/>
        <w:spacing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7238C9AA" w14:textId="77777777" w:rsidR="00646F61" w:rsidRDefault="00646F61"/>
    <w:sectPr w:rsidR="00646F61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0F3E02" w14:textId="77777777" w:rsidR="000834C2" w:rsidRDefault="000834C2" w:rsidP="0006447D">
      <w:r>
        <w:separator/>
      </w:r>
    </w:p>
  </w:endnote>
  <w:endnote w:type="continuationSeparator" w:id="0">
    <w:p w14:paraId="1C3386DB" w14:textId="77777777" w:rsidR="000834C2" w:rsidRDefault="000834C2" w:rsidP="00064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038AC3" w14:textId="6A95A457" w:rsidR="00096959" w:rsidRDefault="00096959">
    <w:pPr>
      <w:pStyle w:val="Piedepgina"/>
    </w:pPr>
    <w:r w:rsidRPr="00096959">
      <w:rPr>
        <w:rFonts w:ascii="Arial" w:eastAsia="Cambria" w:hAnsi="Arial" w:cs="Arial"/>
        <w:noProof/>
        <w:color w:val="000000"/>
        <w:sz w:val="24"/>
        <w:szCs w:val="24"/>
        <w:u w:color="000000"/>
        <w:bdr w:val="nil"/>
        <w:lang w:val="es-ES_tradnl" w:eastAsia="es-ES_tradnl"/>
      </w:rPr>
      <w:drawing>
        <wp:anchor distT="0" distB="0" distL="114300" distR="114300" simplePos="0" relativeHeight="251660288" behindDoc="1" locked="0" layoutInCell="1" allowOverlap="1" wp14:anchorId="09CE7BA5" wp14:editId="3DA7E201">
          <wp:simplePos x="0" y="0"/>
          <wp:positionH relativeFrom="column">
            <wp:posOffset>-533400</wp:posOffset>
          </wp:positionH>
          <wp:positionV relativeFrom="page">
            <wp:posOffset>9858375</wp:posOffset>
          </wp:positionV>
          <wp:extent cx="7111365" cy="1045210"/>
          <wp:effectExtent l="0" t="0" r="0" b="0"/>
          <wp:wrapNone/>
          <wp:docPr id="38" name="Imagen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Telefonos-03-03-0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11365" cy="1045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4DAD88" w14:textId="77777777" w:rsidR="000834C2" w:rsidRDefault="000834C2" w:rsidP="0006447D">
      <w:r>
        <w:separator/>
      </w:r>
    </w:p>
  </w:footnote>
  <w:footnote w:type="continuationSeparator" w:id="0">
    <w:p w14:paraId="157BD648" w14:textId="77777777" w:rsidR="000834C2" w:rsidRDefault="000834C2" w:rsidP="000644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D37228" w14:textId="0CDACD4C" w:rsidR="00096959" w:rsidRDefault="00096959">
    <w:pPr>
      <w:pStyle w:val="Encabezado"/>
    </w:pPr>
    <w:r>
      <w:rPr>
        <w:b/>
        <w:noProof/>
        <w:lang w:val="es-ES_tradnl"/>
      </w:rPr>
      <w:drawing>
        <wp:anchor distT="0" distB="0" distL="114300" distR="114300" simplePos="0" relativeHeight="251658240" behindDoc="0" locked="0" layoutInCell="1" allowOverlap="1" wp14:anchorId="41029089" wp14:editId="5C17FA68">
          <wp:simplePos x="0" y="0"/>
          <wp:positionH relativeFrom="margin">
            <wp:align>center</wp:align>
          </wp:positionH>
          <wp:positionV relativeFrom="paragraph">
            <wp:posOffset>-381000</wp:posOffset>
          </wp:positionV>
          <wp:extent cx="7105650" cy="998220"/>
          <wp:effectExtent l="0" t="0" r="0" b="0"/>
          <wp:wrapSquare wrapText="bothSides"/>
          <wp:docPr id="36" name="Imagen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lantillaCabecera2020-2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05650" cy="998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F7E680E"/>
    <w:multiLevelType w:val="hybridMultilevel"/>
    <w:tmpl w:val="49B644BC"/>
    <w:lvl w:ilvl="0" w:tplc="F608154C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05440DE"/>
    <w:multiLevelType w:val="hybridMultilevel"/>
    <w:tmpl w:val="AEDE0D2E"/>
    <w:lvl w:ilvl="0" w:tplc="F608154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E15FA5"/>
    <w:multiLevelType w:val="hybridMultilevel"/>
    <w:tmpl w:val="DA245580"/>
    <w:lvl w:ilvl="0" w:tplc="C814204E">
      <w:numFmt w:val="bullet"/>
      <w:lvlText w:val="-"/>
      <w:lvlJc w:val="left"/>
      <w:pPr>
        <w:ind w:left="41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83D"/>
    <w:rsid w:val="00000E77"/>
    <w:rsid w:val="0000518A"/>
    <w:rsid w:val="0006447D"/>
    <w:rsid w:val="000834C2"/>
    <w:rsid w:val="00096959"/>
    <w:rsid w:val="00143AE2"/>
    <w:rsid w:val="0016783D"/>
    <w:rsid w:val="002111F0"/>
    <w:rsid w:val="002D6C5A"/>
    <w:rsid w:val="004C0851"/>
    <w:rsid w:val="00646F61"/>
    <w:rsid w:val="006850AE"/>
    <w:rsid w:val="00694B97"/>
    <w:rsid w:val="007117CA"/>
    <w:rsid w:val="00985EBD"/>
    <w:rsid w:val="009E34E9"/>
    <w:rsid w:val="00A50D76"/>
    <w:rsid w:val="00A51583"/>
    <w:rsid w:val="00B36482"/>
    <w:rsid w:val="00B4099D"/>
    <w:rsid w:val="00C06140"/>
    <w:rsid w:val="00F31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6FD14A"/>
  <w15:chartTrackingRefBased/>
  <w15:docId w15:val="{125BE7B1-8ACF-4410-825D-CD148F712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783D"/>
    <w:pPr>
      <w:spacing w:after="0" w:line="240" w:lineRule="auto"/>
    </w:pPr>
    <w:rPr>
      <w:rFonts w:ascii="Calibri" w:hAnsi="Calibri" w:cs="Calibri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6783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6447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6447D"/>
    <w:rPr>
      <w:rFonts w:ascii="Calibri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06447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6447D"/>
    <w:rPr>
      <w:rFonts w:ascii="Calibri" w:hAnsi="Calibri" w:cs="Calibri"/>
    </w:rPr>
  </w:style>
  <w:style w:type="table" w:styleId="Tablaconcuadrcula">
    <w:name w:val="Table Grid"/>
    <w:basedOn w:val="Tablanormal"/>
    <w:uiPriority w:val="39"/>
    <w:rsid w:val="000644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9E34E9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E34E9"/>
    <w:rPr>
      <w:rFonts w:ascii="Calibri" w:hAnsi="Calibri" w:cs="Calibri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E34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89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7DB9A9-3F9B-454B-B4DB-33E35B496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348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RgueZ</dc:creator>
  <cp:keywords/>
  <dc:description/>
  <cp:lastModifiedBy>Naiara Cambil Yepes</cp:lastModifiedBy>
  <cp:revision>3</cp:revision>
  <dcterms:created xsi:type="dcterms:W3CDTF">2020-12-09T15:29:00Z</dcterms:created>
  <dcterms:modified xsi:type="dcterms:W3CDTF">2020-12-10T12:33:00Z</dcterms:modified>
</cp:coreProperties>
</file>