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4F50F" w14:textId="7017A01F" w:rsidR="001134D8" w:rsidRDefault="001134D8" w:rsidP="00431754">
      <w:pPr>
        <w:jc w:val="center"/>
        <w:rPr>
          <w:b/>
          <w:bCs/>
        </w:rPr>
      </w:pPr>
      <w:bookmarkStart w:id="0" w:name="_Hlk184127706"/>
      <w:r w:rsidRPr="0E128253">
        <w:rPr>
          <w:b/>
          <w:bCs/>
        </w:rPr>
        <w:t>ANEXO X</w:t>
      </w:r>
      <w:r w:rsidR="3F26C57A" w:rsidRPr="0E128253">
        <w:rPr>
          <w:b/>
          <w:bCs/>
        </w:rPr>
        <w:t>VI</w:t>
      </w:r>
      <w:r w:rsidRPr="0E128253">
        <w:rPr>
          <w:b/>
          <w:bCs/>
        </w:rPr>
        <w:t xml:space="preserve"> - MEMORIA ECONÓMICA JUSTIFICATIVA</w:t>
      </w:r>
    </w:p>
    <w:p w14:paraId="7708AE64" w14:textId="77777777" w:rsidR="001134D8" w:rsidRDefault="001134D8" w:rsidP="001134D8">
      <w:pPr>
        <w:jc w:val="center"/>
        <w:rPr>
          <w:b/>
          <w:bCs/>
        </w:rPr>
      </w:pPr>
    </w:p>
    <w:p w14:paraId="4B92E1CF" w14:textId="77777777" w:rsidR="001134D8" w:rsidRPr="001134D8" w:rsidRDefault="001134D8" w:rsidP="001134D8">
      <w:pPr>
        <w:rPr>
          <w:b/>
          <w:bCs/>
        </w:rPr>
      </w:pPr>
    </w:p>
    <w:p w14:paraId="7A114A1B" w14:textId="3507EAEE" w:rsidR="001134D8" w:rsidRDefault="00CE545F" w:rsidP="002D053B">
      <w:pPr>
        <w:jc w:val="both"/>
      </w:pPr>
      <w:r>
        <w:t>Mediante el presente</w:t>
      </w:r>
      <w:r w:rsidR="001134D8">
        <w:t>, la entidad _______________, procede a justificar los siguientes extremos, en relación con el proyecto ___________ con ID de solicitud __________:</w:t>
      </w:r>
    </w:p>
    <w:p w14:paraId="03D0834E" w14:textId="77777777" w:rsidR="001134D8" w:rsidRDefault="001134D8" w:rsidP="002D053B">
      <w:pPr>
        <w:jc w:val="both"/>
      </w:pPr>
    </w:p>
    <w:p w14:paraId="12BC868F" w14:textId="70E1C27D" w:rsidR="001134D8" w:rsidRDefault="001134D8" w:rsidP="002D053B">
      <w:pPr>
        <w:pStyle w:val="Prrafodelista"/>
        <w:numPr>
          <w:ilvl w:val="0"/>
          <w:numId w:val="45"/>
        </w:numPr>
        <w:jc w:val="both"/>
        <w:rPr>
          <w:rFonts w:ascii="Arial" w:hAnsi="Arial" w:cs="Arial"/>
        </w:rPr>
      </w:pPr>
      <w:r w:rsidRPr="00CE545F">
        <w:rPr>
          <w:rFonts w:ascii="Arial" w:hAnsi="Arial" w:cs="Arial"/>
        </w:rPr>
        <w:t xml:space="preserve">Adjunte a este Anexo </w:t>
      </w:r>
      <w:r w:rsidR="00CE545F" w:rsidRPr="00CE545F">
        <w:rPr>
          <w:rFonts w:ascii="Arial" w:hAnsi="Arial" w:cs="Arial"/>
        </w:rPr>
        <w:t>el Informe del Auditor</w:t>
      </w:r>
      <w:r w:rsidR="006B1060">
        <w:rPr>
          <w:rFonts w:ascii="Arial" w:hAnsi="Arial" w:cs="Arial"/>
        </w:rPr>
        <w:t>/Interventor</w:t>
      </w:r>
      <w:r w:rsidR="00CE545F">
        <w:rPr>
          <w:rFonts w:ascii="Arial" w:hAnsi="Arial" w:cs="Arial"/>
        </w:rPr>
        <w:t xml:space="preserve">, que deberá mencionar y verificar </w:t>
      </w:r>
      <w:r w:rsidR="00CE545F" w:rsidRPr="00CE545F">
        <w:rPr>
          <w:rFonts w:ascii="Arial" w:hAnsi="Arial" w:cs="Arial"/>
          <w:b/>
          <w:bCs/>
        </w:rPr>
        <w:t xml:space="preserve">preceptivamente </w:t>
      </w:r>
      <w:r w:rsidR="00CE545F">
        <w:rPr>
          <w:rFonts w:ascii="Arial" w:hAnsi="Arial" w:cs="Arial"/>
        </w:rPr>
        <w:t>el cumplimiento de los siguientes aspectos:</w:t>
      </w:r>
    </w:p>
    <w:p w14:paraId="527234AD" w14:textId="77777777" w:rsidR="00CE545F" w:rsidRDefault="00CE545F" w:rsidP="002D053B">
      <w:pPr>
        <w:pStyle w:val="Prrafodelista"/>
        <w:jc w:val="both"/>
        <w:rPr>
          <w:rFonts w:ascii="Arial" w:hAnsi="Arial" w:cs="Arial"/>
        </w:rPr>
      </w:pPr>
    </w:p>
    <w:bookmarkEnd w:id="0"/>
    <w:p w14:paraId="41F91346" w14:textId="5CE6E659" w:rsidR="3890036E" w:rsidRDefault="3890036E" w:rsidP="00C24185">
      <w:pPr>
        <w:pBdr>
          <w:top w:val="none" w:sz="0" w:space="0" w:color="auto"/>
          <w:left w:val="none" w:sz="0" w:space="0" w:color="auto"/>
          <w:bottom w:val="none" w:sz="0" w:space="0" w:color="auto"/>
          <w:right w:val="none" w:sz="0" w:space="0" w:color="auto"/>
          <w:between w:val="none" w:sz="0" w:space="0" w:color="auto"/>
        </w:pBdr>
        <w:spacing w:after="160" w:line="276" w:lineRule="auto"/>
        <w:ind w:left="720"/>
        <w:jc w:val="both"/>
        <w:rPr>
          <w:rFonts w:eastAsia="Arial"/>
          <w:color w:val="000000" w:themeColor="text1"/>
        </w:rPr>
      </w:pPr>
      <w:r w:rsidRPr="00C24185">
        <w:rPr>
          <w:rFonts w:eastAsia="Arial"/>
          <w:color w:val="000000" w:themeColor="text1"/>
        </w:rPr>
        <w:t xml:space="preserve">1º.- Que el importe total del presupuesto del evento, y que la naturaleza de la totalidad de los gastos presentados corresponde indubitadamente al evento o actividad patrocinada y, teniendo en cuenta que dichos gastos deberán estar enmarcados dentro del plazo establecido en la Base 18. </w:t>
      </w:r>
    </w:p>
    <w:p w14:paraId="5F5CBE78" w14:textId="672F6952" w:rsidR="3890036E" w:rsidRDefault="3890036E" w:rsidP="00C24185">
      <w:pPr>
        <w:pBdr>
          <w:top w:val="none" w:sz="0" w:space="0" w:color="auto"/>
          <w:left w:val="none" w:sz="0" w:space="0" w:color="auto"/>
          <w:bottom w:val="none" w:sz="0" w:space="0" w:color="auto"/>
          <w:right w:val="none" w:sz="0" w:space="0" w:color="auto"/>
          <w:between w:val="none" w:sz="0" w:space="0" w:color="auto"/>
        </w:pBdr>
        <w:spacing w:after="160" w:line="276" w:lineRule="auto"/>
        <w:ind w:left="720"/>
        <w:jc w:val="both"/>
        <w:rPr>
          <w:rFonts w:eastAsia="Arial"/>
          <w:color w:val="000000" w:themeColor="text1"/>
        </w:rPr>
      </w:pPr>
      <w:r w:rsidRPr="00C24185">
        <w:rPr>
          <w:rFonts w:eastAsia="Arial"/>
          <w:color w:val="000000" w:themeColor="text1"/>
        </w:rPr>
        <w:t xml:space="preserve">2º.- Que se presente y se verifique un desglose de los gastos con indicación de número de factura, proveedor y concepto por el importe total del presupuesto del proyecto. </w:t>
      </w:r>
    </w:p>
    <w:p w14:paraId="55467289" w14:textId="318EE5AC" w:rsidR="3890036E" w:rsidRDefault="3890036E" w:rsidP="00C24185">
      <w:pPr>
        <w:pBdr>
          <w:top w:val="none" w:sz="0" w:space="0" w:color="auto"/>
          <w:left w:val="none" w:sz="0" w:space="0" w:color="auto"/>
          <w:bottom w:val="none" w:sz="0" w:space="0" w:color="auto"/>
          <w:right w:val="none" w:sz="0" w:space="0" w:color="auto"/>
          <w:between w:val="none" w:sz="0" w:space="0" w:color="auto"/>
        </w:pBdr>
        <w:spacing w:after="160" w:line="276" w:lineRule="auto"/>
        <w:ind w:left="720"/>
        <w:jc w:val="both"/>
        <w:rPr>
          <w:rFonts w:eastAsia="Arial"/>
          <w:color w:val="000000" w:themeColor="text1"/>
        </w:rPr>
      </w:pPr>
      <w:r w:rsidRPr="00C24185">
        <w:rPr>
          <w:rFonts w:eastAsia="Arial"/>
          <w:color w:val="000000" w:themeColor="text1"/>
        </w:rPr>
        <w:t>3º.- Que se presente y se verifique documental e independientemente de lo anterior, que se hayan realizado los pagos correspondientes a los gastos presentados hasta alcanzar la totalidad del importe recibido como patrocinio.</w:t>
      </w:r>
    </w:p>
    <w:p w14:paraId="6AAEA98E" w14:textId="2790C09E" w:rsidR="3890036E" w:rsidRDefault="3890036E" w:rsidP="00C24185">
      <w:pPr>
        <w:pBdr>
          <w:top w:val="none" w:sz="0" w:space="0" w:color="auto"/>
          <w:left w:val="none" w:sz="0" w:space="0" w:color="auto"/>
          <w:bottom w:val="none" w:sz="0" w:space="0" w:color="auto"/>
          <w:right w:val="none" w:sz="0" w:space="0" w:color="auto"/>
          <w:between w:val="none" w:sz="0" w:space="0" w:color="auto"/>
        </w:pBdr>
        <w:spacing w:after="160" w:line="276" w:lineRule="auto"/>
        <w:ind w:left="720"/>
        <w:jc w:val="both"/>
        <w:rPr>
          <w:rFonts w:eastAsia="Arial"/>
          <w:color w:val="000000" w:themeColor="text1"/>
        </w:rPr>
      </w:pPr>
      <w:r w:rsidRPr="00C24185">
        <w:rPr>
          <w:rFonts w:eastAsia="Arial"/>
          <w:color w:val="000000" w:themeColor="text1"/>
        </w:rPr>
        <w:t>4º.- Que existen gastos de publicidad, comunicación y/o difusión del evento en el porcentaje indicado en las bases que rigen el proceso de selección.</w:t>
      </w:r>
    </w:p>
    <w:p w14:paraId="3E4A19BE" w14:textId="05A4405E" w:rsidR="3890036E" w:rsidRDefault="3890036E" w:rsidP="00C24185">
      <w:pPr>
        <w:pBdr>
          <w:top w:val="none" w:sz="0" w:space="0" w:color="auto"/>
          <w:left w:val="none" w:sz="0" w:space="0" w:color="auto"/>
          <w:bottom w:val="none" w:sz="0" w:space="0" w:color="auto"/>
          <w:right w:val="none" w:sz="0" w:space="0" w:color="auto"/>
          <w:between w:val="none" w:sz="0" w:space="0" w:color="auto"/>
        </w:pBdr>
        <w:spacing w:after="160" w:line="276" w:lineRule="auto"/>
        <w:ind w:left="720"/>
        <w:jc w:val="both"/>
        <w:rPr>
          <w:rFonts w:eastAsia="Arial"/>
          <w:color w:val="000000" w:themeColor="text1"/>
        </w:rPr>
      </w:pPr>
      <w:r w:rsidRPr="00C24185">
        <w:rPr>
          <w:rFonts w:eastAsia="Arial"/>
          <w:color w:val="000000" w:themeColor="text1"/>
        </w:rPr>
        <w:t>5º.- Que los gastos de personal fijo propio de la empresa</w:t>
      </w:r>
      <w:r w:rsidR="006B1060">
        <w:rPr>
          <w:rFonts w:eastAsia="Arial"/>
          <w:color w:val="000000" w:themeColor="text1"/>
        </w:rPr>
        <w:t>/entidad</w:t>
      </w:r>
      <w:r w:rsidRPr="00C24185">
        <w:rPr>
          <w:rFonts w:eastAsia="Arial"/>
          <w:color w:val="000000" w:themeColor="text1"/>
        </w:rPr>
        <w:t xml:space="preserve"> imputados deberán cumplir con las limitaciones establecidas en las presentes Bases y acreditar de forma expresa su vinculación directa con la ejecución del proyecto objeto de patrocinio (Base 18.3. de las presentes).</w:t>
      </w:r>
    </w:p>
    <w:p w14:paraId="10ECAF7E" w14:textId="360EB4D2" w:rsidR="3890036E" w:rsidRDefault="3890036E" w:rsidP="00C24185">
      <w:pPr>
        <w:pBdr>
          <w:top w:val="none" w:sz="0" w:space="0" w:color="auto"/>
          <w:left w:val="none" w:sz="0" w:space="0" w:color="auto"/>
          <w:bottom w:val="none" w:sz="0" w:space="0" w:color="auto"/>
          <w:right w:val="none" w:sz="0" w:space="0" w:color="auto"/>
          <w:between w:val="none" w:sz="0" w:space="0" w:color="auto"/>
        </w:pBdr>
        <w:spacing w:after="160" w:line="276" w:lineRule="auto"/>
        <w:ind w:left="720"/>
        <w:jc w:val="both"/>
        <w:rPr>
          <w:rFonts w:eastAsia="Arial"/>
          <w:color w:val="000000" w:themeColor="text1"/>
        </w:rPr>
      </w:pPr>
      <w:r w:rsidRPr="00C24185">
        <w:rPr>
          <w:rFonts w:eastAsia="Arial"/>
          <w:color w:val="000000" w:themeColor="text1"/>
        </w:rPr>
        <w:t xml:space="preserve">A tal efecto, deberán presentarse los documentos justificativos que permitan verificar tanto el cumplimiento de los límites fijados como la efectiva relación de las tareas desarrolladas con la actividad objeto de patrocinio. </w:t>
      </w:r>
    </w:p>
    <w:p w14:paraId="259235C1" w14:textId="22FACA84" w:rsidR="3890036E" w:rsidRDefault="3890036E" w:rsidP="00C24185">
      <w:pPr>
        <w:pBdr>
          <w:top w:val="none" w:sz="0" w:space="0" w:color="auto"/>
          <w:left w:val="none" w:sz="0" w:space="0" w:color="auto"/>
          <w:bottom w:val="none" w:sz="0" w:space="0" w:color="auto"/>
          <w:right w:val="none" w:sz="0" w:space="0" w:color="auto"/>
          <w:between w:val="none" w:sz="0" w:space="0" w:color="auto"/>
        </w:pBdr>
        <w:spacing w:after="160" w:line="276" w:lineRule="auto"/>
        <w:ind w:left="720"/>
        <w:jc w:val="both"/>
        <w:rPr>
          <w:rFonts w:eastAsia="Arial"/>
          <w:color w:val="000000" w:themeColor="text1"/>
        </w:rPr>
      </w:pPr>
      <w:r w:rsidRPr="00C24185">
        <w:rPr>
          <w:rFonts w:eastAsia="Arial"/>
          <w:color w:val="000000" w:themeColor="text1"/>
        </w:rPr>
        <w:t xml:space="preserve">6º.- Que el gasto de personal eventual/temporal está debidamente respaldado por la documentación indicada en las presentes bases. </w:t>
      </w:r>
    </w:p>
    <w:p w14:paraId="69167E49" w14:textId="6BA97EFF" w:rsidR="3890036E" w:rsidRDefault="3890036E" w:rsidP="00C24185">
      <w:pPr>
        <w:pBdr>
          <w:top w:val="none" w:sz="0" w:space="0" w:color="auto"/>
          <w:left w:val="none" w:sz="0" w:space="0" w:color="auto"/>
          <w:bottom w:val="none" w:sz="0" w:space="0" w:color="auto"/>
          <w:right w:val="none" w:sz="0" w:space="0" w:color="auto"/>
          <w:between w:val="none" w:sz="0" w:space="0" w:color="auto"/>
        </w:pBdr>
        <w:spacing w:after="160" w:line="276" w:lineRule="auto"/>
        <w:ind w:left="720"/>
        <w:jc w:val="both"/>
        <w:rPr>
          <w:rFonts w:eastAsia="Arial"/>
          <w:color w:val="000000" w:themeColor="text1"/>
        </w:rPr>
      </w:pPr>
      <w:r w:rsidRPr="00C24185">
        <w:rPr>
          <w:rFonts w:eastAsia="Arial"/>
          <w:color w:val="000000" w:themeColor="text1"/>
        </w:rPr>
        <w:t>7</w:t>
      </w:r>
      <w:r>
        <w:tab/>
      </w:r>
      <w:r w:rsidRPr="00C24185">
        <w:rPr>
          <w:rFonts w:eastAsia="Arial"/>
          <w:color w:val="000000" w:themeColor="text1"/>
        </w:rPr>
        <w:t xml:space="preserve">º.- Que no existen gastos considerados no ajustados a lo indicado en las presentes bases (Base 18.4. de las presentes).  </w:t>
      </w:r>
    </w:p>
    <w:p w14:paraId="590C8EEE" w14:textId="10F12028" w:rsidR="3890036E" w:rsidRDefault="3890036E" w:rsidP="00C24185">
      <w:pPr>
        <w:pBdr>
          <w:top w:val="none" w:sz="0" w:space="0" w:color="auto"/>
          <w:left w:val="none" w:sz="0" w:space="0" w:color="auto"/>
          <w:bottom w:val="none" w:sz="0" w:space="0" w:color="auto"/>
          <w:right w:val="none" w:sz="0" w:space="0" w:color="auto"/>
          <w:between w:val="none" w:sz="0" w:space="0" w:color="auto"/>
        </w:pBdr>
        <w:spacing w:after="160" w:line="276" w:lineRule="auto"/>
        <w:ind w:left="720"/>
        <w:jc w:val="both"/>
        <w:rPr>
          <w:rFonts w:eastAsia="Arial"/>
          <w:color w:val="000000" w:themeColor="text1"/>
        </w:rPr>
      </w:pPr>
      <w:r w:rsidRPr="00C24185">
        <w:rPr>
          <w:rFonts w:eastAsia="Arial"/>
          <w:color w:val="000000" w:themeColor="text1"/>
        </w:rPr>
        <w:lastRenderedPageBreak/>
        <w:t>8º.- Que los gastos correspondientes a billetes de avión, transporte y dietas se ajusten a criterios de austeridad necesidad y vinculación directa con el proyecto objeto de patrocinio.</w:t>
      </w:r>
    </w:p>
    <w:p w14:paraId="4AA54E0F" w14:textId="645B6594" w:rsidR="3890036E" w:rsidRDefault="3890036E" w:rsidP="00C24185">
      <w:pPr>
        <w:pBdr>
          <w:top w:val="none" w:sz="0" w:space="0" w:color="auto"/>
          <w:left w:val="none" w:sz="0" w:space="0" w:color="auto"/>
          <w:bottom w:val="none" w:sz="0" w:space="0" w:color="auto"/>
          <w:right w:val="none" w:sz="0" w:space="0" w:color="auto"/>
          <w:between w:val="none" w:sz="0" w:space="0" w:color="auto"/>
        </w:pBdr>
        <w:spacing w:after="160" w:line="276" w:lineRule="auto"/>
        <w:ind w:left="720"/>
        <w:jc w:val="both"/>
        <w:rPr>
          <w:rFonts w:eastAsia="Arial"/>
          <w:color w:val="000000" w:themeColor="text1"/>
        </w:rPr>
      </w:pPr>
      <w:r w:rsidRPr="00C24185">
        <w:rPr>
          <w:rFonts w:eastAsia="Arial"/>
          <w:color w:val="000000" w:themeColor="text1"/>
        </w:rPr>
        <w:t>9º.- Que el importe del patrocinio deberá justificarse en su totalidad, entendiéndose a estos efectos como la suma de la base imponible más el Impuesto General Indirecto Canario (IGIC) correspondiente. En consecuencia, la cuantía total del patrocinio concedido deberá acreditarse mediante la presentación de facturas y documentos contables válidos que reflejen tanto la base imponible como el tributo indirecto repercutido, sin que resulte admisible la justificación parcial únicamente sobre la base imponible.</w:t>
      </w:r>
    </w:p>
    <w:p w14:paraId="729D69FC" w14:textId="77777777" w:rsidR="001942A1" w:rsidRPr="002D053B" w:rsidRDefault="001942A1" w:rsidP="002D053B">
      <w:pPr>
        <w:jc w:val="both"/>
      </w:pPr>
    </w:p>
    <w:p w14:paraId="6D8B93DD" w14:textId="2BF3E712" w:rsidR="002D053B" w:rsidRPr="007A5255" w:rsidRDefault="00493F93" w:rsidP="007A5255">
      <w:pPr>
        <w:pStyle w:val="Prrafodelista"/>
        <w:numPr>
          <w:ilvl w:val="0"/>
          <w:numId w:val="45"/>
        </w:numPr>
        <w:jc w:val="both"/>
      </w:pPr>
      <w:r w:rsidRPr="00C24185">
        <w:rPr>
          <w:rFonts w:ascii="Arial" w:hAnsi="Arial" w:cs="Arial"/>
        </w:rPr>
        <w:t>Adjunte al presente documento la Cuenta justificativa (Anexo XV</w:t>
      </w:r>
      <w:r w:rsidR="00503CC4" w:rsidRPr="00C24185">
        <w:rPr>
          <w:rFonts w:ascii="Arial" w:hAnsi="Arial" w:cs="Arial"/>
        </w:rPr>
        <w:t xml:space="preserve">) debidamente </w:t>
      </w:r>
      <w:r w:rsidRPr="00C24185">
        <w:rPr>
          <w:rFonts w:ascii="Arial" w:hAnsi="Arial" w:cs="Arial"/>
        </w:rPr>
        <w:t>cumplimentad</w:t>
      </w:r>
      <w:r w:rsidR="00503CC4" w:rsidRPr="00C24185">
        <w:rPr>
          <w:rFonts w:ascii="Arial" w:hAnsi="Arial" w:cs="Arial"/>
        </w:rPr>
        <w:t>a</w:t>
      </w:r>
      <w:r w:rsidRPr="00C24185">
        <w:rPr>
          <w:rFonts w:ascii="Arial" w:hAnsi="Arial" w:cs="Arial"/>
        </w:rPr>
        <w:t xml:space="preserve">, así como cada una de las facturas y justificantes de pago </w:t>
      </w:r>
      <w:r w:rsidR="007A5255" w:rsidRPr="00C24185">
        <w:rPr>
          <w:rFonts w:ascii="Arial" w:hAnsi="Arial" w:cs="Arial"/>
        </w:rPr>
        <w:t>indicados en la tabla nº2 de la misma.</w:t>
      </w:r>
    </w:p>
    <w:p w14:paraId="4AE70B0B" w14:textId="77777777" w:rsidR="007A5255" w:rsidRDefault="007A5255" w:rsidP="007A5255">
      <w:pPr>
        <w:pStyle w:val="Prrafodelista"/>
        <w:jc w:val="both"/>
      </w:pPr>
    </w:p>
    <w:p w14:paraId="5422F336" w14:textId="3B292F8F" w:rsidR="007E0D85" w:rsidRDefault="002D053B" w:rsidP="002D053B">
      <w:pPr>
        <w:jc w:val="both"/>
      </w:pPr>
      <w:r w:rsidRPr="002D053B">
        <w:rPr>
          <w:b/>
          <w:bCs/>
        </w:rPr>
        <w:t>Tenga en especial consideración</w:t>
      </w:r>
      <w:r w:rsidR="007E0D85">
        <w:rPr>
          <w:b/>
          <w:bCs/>
        </w:rPr>
        <w:t xml:space="preserve"> </w:t>
      </w:r>
      <w:r w:rsidR="007E0D85">
        <w:t>lo</w:t>
      </w:r>
      <w:r w:rsidR="00652419">
        <w:t>s</w:t>
      </w:r>
      <w:r w:rsidR="007E0D85">
        <w:t xml:space="preserve"> siguientes </w:t>
      </w:r>
      <w:r w:rsidR="002036BC">
        <w:t>extremos</w:t>
      </w:r>
      <w:r w:rsidR="007E0D85">
        <w:t>:</w:t>
      </w:r>
    </w:p>
    <w:p w14:paraId="39D5D577" w14:textId="77777777" w:rsidR="007E0D85" w:rsidRDefault="007E0D85" w:rsidP="002D053B">
      <w:pPr>
        <w:jc w:val="both"/>
      </w:pPr>
    </w:p>
    <w:p w14:paraId="103FABFF" w14:textId="412B8F06" w:rsidR="002D053B" w:rsidRDefault="007E0D85" w:rsidP="0E128253">
      <w:pPr>
        <w:pStyle w:val="Prrafodelista"/>
        <w:numPr>
          <w:ilvl w:val="0"/>
          <w:numId w:val="47"/>
        </w:numPr>
        <w:jc w:val="both"/>
        <w:rPr>
          <w:rFonts w:ascii="Arial" w:hAnsi="Arial" w:cs="Arial"/>
          <w:lang w:val="es-ES"/>
        </w:rPr>
      </w:pPr>
      <w:r w:rsidRPr="0E128253">
        <w:rPr>
          <w:rFonts w:ascii="Arial" w:hAnsi="Arial" w:cs="Arial"/>
          <w:lang w:val="es-ES"/>
        </w:rPr>
        <w:t>Tanto</w:t>
      </w:r>
      <w:r w:rsidR="002D053B" w:rsidRPr="0E128253">
        <w:rPr>
          <w:rFonts w:ascii="Arial" w:hAnsi="Arial" w:cs="Arial"/>
          <w:lang w:val="es-ES"/>
        </w:rPr>
        <w:t xml:space="preserve"> el Informe Auditor</w:t>
      </w:r>
      <w:r w:rsidR="006B1060">
        <w:rPr>
          <w:rFonts w:ascii="Arial" w:hAnsi="Arial" w:cs="Arial"/>
          <w:lang w:val="es-ES"/>
        </w:rPr>
        <w:t>/ Interventor</w:t>
      </w:r>
      <w:r w:rsidR="002D053B" w:rsidRPr="0E128253">
        <w:rPr>
          <w:rFonts w:ascii="Arial" w:hAnsi="Arial" w:cs="Arial"/>
          <w:lang w:val="es-ES"/>
        </w:rPr>
        <w:t>, como la Cuenta Justificativa, deben estar firmad</w:t>
      </w:r>
      <w:r w:rsidR="00D06335" w:rsidRPr="0E128253">
        <w:rPr>
          <w:rFonts w:ascii="Arial" w:hAnsi="Arial" w:cs="Arial"/>
          <w:lang w:val="es-ES"/>
        </w:rPr>
        <w:t>o</w:t>
      </w:r>
      <w:r w:rsidR="002D053B" w:rsidRPr="0E128253">
        <w:rPr>
          <w:rFonts w:ascii="Arial" w:hAnsi="Arial" w:cs="Arial"/>
          <w:lang w:val="es-ES"/>
        </w:rPr>
        <w:t>s por el Auditor</w:t>
      </w:r>
      <w:r w:rsidR="006B1060">
        <w:rPr>
          <w:rFonts w:ascii="Arial" w:hAnsi="Arial" w:cs="Arial"/>
          <w:lang w:val="es-ES"/>
        </w:rPr>
        <w:t>/ Interventor</w:t>
      </w:r>
      <w:r w:rsidR="002D053B" w:rsidRPr="0E128253">
        <w:rPr>
          <w:rFonts w:ascii="Arial" w:hAnsi="Arial" w:cs="Arial"/>
          <w:lang w:val="es-ES"/>
        </w:rPr>
        <w:t xml:space="preserve"> </w:t>
      </w:r>
      <w:r w:rsidRPr="0E128253">
        <w:rPr>
          <w:rFonts w:ascii="Arial" w:hAnsi="Arial" w:cs="Arial"/>
          <w:lang w:val="es-ES"/>
        </w:rPr>
        <w:t xml:space="preserve">a efectos de acreditar </w:t>
      </w:r>
      <w:r w:rsidR="002D053B" w:rsidRPr="0E128253">
        <w:rPr>
          <w:rFonts w:ascii="Arial" w:hAnsi="Arial" w:cs="Arial"/>
          <w:lang w:val="es-ES"/>
        </w:rPr>
        <w:t>su examen y validación</w:t>
      </w:r>
      <w:r w:rsidR="00431754" w:rsidRPr="0E128253">
        <w:rPr>
          <w:rFonts w:ascii="Arial" w:hAnsi="Arial" w:cs="Arial"/>
          <w:lang w:val="es-ES"/>
        </w:rPr>
        <w:t>.</w:t>
      </w:r>
    </w:p>
    <w:p w14:paraId="27756333" w14:textId="77777777" w:rsidR="007E0D85" w:rsidRPr="007E0D85" w:rsidRDefault="007E0D85" w:rsidP="007E0D85">
      <w:pPr>
        <w:ind w:left="360"/>
        <w:jc w:val="both"/>
      </w:pPr>
    </w:p>
    <w:p w14:paraId="283D63CF" w14:textId="13D1BA46" w:rsidR="00652419" w:rsidRDefault="00652419" w:rsidP="0E128253">
      <w:pPr>
        <w:pStyle w:val="Prrafodelista"/>
        <w:numPr>
          <w:ilvl w:val="0"/>
          <w:numId w:val="47"/>
        </w:numPr>
        <w:jc w:val="both"/>
        <w:rPr>
          <w:rFonts w:ascii="Arial" w:hAnsi="Arial" w:cs="Arial"/>
          <w:lang w:val="es-ES"/>
        </w:rPr>
      </w:pPr>
      <w:r w:rsidRPr="5BE50E4F">
        <w:rPr>
          <w:rFonts w:ascii="Arial" w:hAnsi="Arial" w:cs="Arial"/>
          <w:lang w:val="es-ES"/>
        </w:rPr>
        <w:t xml:space="preserve">Los gastos de personal podrán imputarse hasta un </w:t>
      </w:r>
      <w:r w:rsidR="164F9A7C" w:rsidRPr="5BE50E4F">
        <w:rPr>
          <w:rFonts w:ascii="Arial" w:hAnsi="Arial" w:cs="Arial"/>
          <w:lang w:val="es-ES"/>
        </w:rPr>
        <w:t>20</w:t>
      </w:r>
      <w:r w:rsidRPr="5BE50E4F">
        <w:rPr>
          <w:rFonts w:ascii="Arial" w:hAnsi="Arial" w:cs="Arial"/>
          <w:lang w:val="es-ES"/>
        </w:rPr>
        <w:t>% de l</w:t>
      </w:r>
      <w:r w:rsidR="40281207" w:rsidRPr="5BE50E4F">
        <w:rPr>
          <w:rFonts w:ascii="Arial" w:hAnsi="Arial" w:cs="Arial"/>
          <w:lang w:val="es-ES"/>
        </w:rPr>
        <w:t>os gastos totales del evento,</w:t>
      </w:r>
      <w:r w:rsidRPr="5BE50E4F">
        <w:rPr>
          <w:rFonts w:ascii="Arial" w:hAnsi="Arial" w:cs="Arial"/>
          <w:lang w:val="es-ES"/>
        </w:rPr>
        <w:t xml:space="preserve"> atendiendo a los criterios establecidos en la </w:t>
      </w:r>
      <w:r w:rsidR="000D6BF4" w:rsidRPr="5BE50E4F">
        <w:rPr>
          <w:rFonts w:ascii="Arial" w:hAnsi="Arial" w:cs="Arial"/>
          <w:lang w:val="es-ES"/>
        </w:rPr>
        <w:t>Cláusula</w:t>
      </w:r>
      <w:r w:rsidRPr="5BE50E4F">
        <w:rPr>
          <w:rFonts w:ascii="Arial" w:hAnsi="Arial" w:cs="Arial"/>
          <w:lang w:val="es-ES"/>
        </w:rPr>
        <w:t xml:space="preserve"> 18.3. de las que rigen </w:t>
      </w:r>
      <w:r w:rsidR="002C37FC" w:rsidRPr="5BE50E4F">
        <w:rPr>
          <w:rFonts w:ascii="Arial" w:hAnsi="Arial" w:cs="Arial"/>
          <w:lang w:val="es-ES"/>
        </w:rPr>
        <w:t>el presente proceso de selección</w:t>
      </w:r>
      <w:r w:rsidR="007A5255" w:rsidRPr="5BE50E4F">
        <w:rPr>
          <w:rFonts w:ascii="Arial" w:hAnsi="Arial" w:cs="Arial"/>
          <w:lang w:val="es-ES"/>
        </w:rPr>
        <w:t xml:space="preserve"> del que </w:t>
      </w:r>
      <w:r w:rsidR="00E07B5E" w:rsidRPr="5BE50E4F">
        <w:rPr>
          <w:rFonts w:ascii="Arial" w:hAnsi="Arial" w:cs="Arial"/>
          <w:lang w:val="es-ES"/>
        </w:rPr>
        <w:t>deviene,</w:t>
      </w:r>
      <w:r w:rsidR="007A5255" w:rsidRPr="5BE50E4F">
        <w:rPr>
          <w:rFonts w:ascii="Arial" w:hAnsi="Arial" w:cs="Arial"/>
          <w:lang w:val="es-ES"/>
        </w:rPr>
        <w:t xml:space="preserve"> así como de los Pliegos y el resto de documentación contractual formalizada</w:t>
      </w:r>
      <w:r w:rsidRPr="5BE50E4F">
        <w:rPr>
          <w:rFonts w:ascii="Arial" w:hAnsi="Arial" w:cs="Arial"/>
          <w:lang w:val="es-ES"/>
        </w:rPr>
        <w:t xml:space="preserve">. </w:t>
      </w:r>
    </w:p>
    <w:p w14:paraId="562AB18C" w14:textId="77777777" w:rsidR="00652419" w:rsidRPr="00652419" w:rsidRDefault="00652419" w:rsidP="008F0799">
      <w:pPr>
        <w:pStyle w:val="Prrafodelista"/>
        <w:jc w:val="both"/>
        <w:rPr>
          <w:rFonts w:ascii="Arial" w:hAnsi="Arial" w:cs="Arial"/>
          <w:b/>
          <w:bCs/>
        </w:rPr>
      </w:pPr>
    </w:p>
    <w:p w14:paraId="5BC2061C" w14:textId="076D11B3" w:rsidR="00652419" w:rsidRPr="00652419" w:rsidRDefault="00652419" w:rsidP="008F0799">
      <w:pPr>
        <w:pStyle w:val="Prrafodelista"/>
        <w:jc w:val="both"/>
        <w:rPr>
          <w:rFonts w:ascii="Arial" w:hAnsi="Arial" w:cs="Arial"/>
        </w:rPr>
      </w:pPr>
      <w:r w:rsidRPr="00652419">
        <w:rPr>
          <w:rFonts w:ascii="Arial" w:hAnsi="Arial" w:cs="Arial"/>
        </w:rPr>
        <w:t>Adicionalmente y,</w:t>
      </w:r>
      <w:r>
        <w:rPr>
          <w:rFonts w:ascii="Arial" w:hAnsi="Arial" w:cs="Arial"/>
        </w:rPr>
        <w:t xml:space="preserve"> sin perjuicio de lo anterior, Promotur Turismo Canarias, S.A. podrá</w:t>
      </w:r>
      <w:r w:rsidR="007A5255">
        <w:rPr>
          <w:rFonts w:ascii="Arial" w:hAnsi="Arial" w:cs="Arial"/>
        </w:rPr>
        <w:t xml:space="preserve"> solicitar </w:t>
      </w:r>
      <w:r>
        <w:rPr>
          <w:rFonts w:ascii="Arial" w:hAnsi="Arial" w:cs="Arial"/>
        </w:rPr>
        <w:t xml:space="preserve">la acreditación documental </w:t>
      </w:r>
      <w:r w:rsidR="008F0799">
        <w:rPr>
          <w:rFonts w:ascii="Arial" w:hAnsi="Arial" w:cs="Arial"/>
        </w:rPr>
        <w:t xml:space="preserve">necesaria a efectos de </w:t>
      </w:r>
      <w:r w:rsidR="00AA355A">
        <w:rPr>
          <w:rFonts w:ascii="Arial" w:hAnsi="Arial" w:cs="Arial"/>
        </w:rPr>
        <w:t>garantizar</w:t>
      </w:r>
      <w:r w:rsidR="008F0799">
        <w:rPr>
          <w:rFonts w:ascii="Arial" w:hAnsi="Arial" w:cs="Arial"/>
        </w:rPr>
        <w:t xml:space="preserve"> </w:t>
      </w:r>
      <w:r>
        <w:rPr>
          <w:rFonts w:ascii="Arial" w:hAnsi="Arial" w:cs="Arial"/>
        </w:rPr>
        <w:t xml:space="preserve">que la partida de personal expuesta en los </w:t>
      </w:r>
      <w:r w:rsidRPr="00652419">
        <w:rPr>
          <w:rFonts w:ascii="Arial" w:hAnsi="Arial" w:cs="Arial"/>
          <w:b/>
          <w:bCs/>
        </w:rPr>
        <w:t>gastos totales</w:t>
      </w:r>
      <w:r>
        <w:rPr>
          <w:rFonts w:ascii="Arial" w:hAnsi="Arial" w:cs="Arial"/>
        </w:rPr>
        <w:t xml:space="preserve"> de la Cuenta Justificativa del evento en cuestión se corresponde indubitadamente con la actividad patrocinada y con los meses en los que se ejecuta la misma.</w:t>
      </w:r>
    </w:p>
    <w:p w14:paraId="58A1B5DF" w14:textId="77777777" w:rsidR="007E0D85" w:rsidRPr="00652419" w:rsidRDefault="007E0D85" w:rsidP="008F0799">
      <w:pPr>
        <w:pStyle w:val="Prrafodelista"/>
        <w:jc w:val="both"/>
        <w:rPr>
          <w:rFonts w:ascii="Arial" w:hAnsi="Arial" w:cs="Arial"/>
        </w:rPr>
      </w:pPr>
    </w:p>
    <w:p w14:paraId="3ABB7D96" w14:textId="7E4CB526" w:rsidR="007E0D85" w:rsidRDefault="008F0799" w:rsidP="008F0799">
      <w:pPr>
        <w:pStyle w:val="Prrafodelista"/>
        <w:numPr>
          <w:ilvl w:val="0"/>
          <w:numId w:val="47"/>
        </w:numPr>
        <w:jc w:val="both"/>
        <w:rPr>
          <w:rFonts w:ascii="Arial" w:hAnsi="Arial" w:cs="Arial"/>
        </w:rPr>
      </w:pPr>
      <w:r>
        <w:rPr>
          <w:rFonts w:ascii="Arial" w:hAnsi="Arial" w:cs="Arial"/>
        </w:rPr>
        <w:t xml:space="preserve">Todos los gastos vinculados al evento deben estar soportados por una relación de facturas y justificantes de pago que acrediten dicha transacción. </w:t>
      </w:r>
    </w:p>
    <w:p w14:paraId="5E12DB8E" w14:textId="77777777" w:rsidR="008F0799" w:rsidRPr="00652419" w:rsidRDefault="008F0799" w:rsidP="008F0799">
      <w:pPr>
        <w:pStyle w:val="Prrafodelista"/>
        <w:rPr>
          <w:rFonts w:ascii="Arial" w:hAnsi="Arial" w:cs="Arial"/>
        </w:rPr>
      </w:pPr>
    </w:p>
    <w:p w14:paraId="43458DB4" w14:textId="1FF64C47" w:rsidR="007A3F41" w:rsidRPr="008F0799" w:rsidRDefault="008F0799" w:rsidP="0E128253">
      <w:pPr>
        <w:pStyle w:val="Prrafodelista"/>
        <w:numPr>
          <w:ilvl w:val="0"/>
          <w:numId w:val="47"/>
        </w:numPr>
        <w:jc w:val="both"/>
        <w:rPr>
          <w:rFonts w:ascii="Arial" w:hAnsi="Arial" w:cs="Arial"/>
          <w:lang w:val="es-ES"/>
        </w:rPr>
      </w:pPr>
      <w:r w:rsidRPr="0E128253">
        <w:rPr>
          <w:rFonts w:ascii="Arial" w:hAnsi="Arial" w:cs="Arial"/>
          <w:lang w:val="es-ES"/>
        </w:rPr>
        <w:t xml:space="preserve">Los gastos abonados en efectivo, los citados en la Cláusula 18.4. de las que rigen </w:t>
      </w:r>
      <w:r w:rsidR="009408FC">
        <w:rPr>
          <w:rFonts w:ascii="Arial" w:hAnsi="Arial" w:cs="Arial"/>
          <w:lang w:val="es-ES"/>
        </w:rPr>
        <w:t>el proceso de selección</w:t>
      </w:r>
      <w:r w:rsidR="007A5255" w:rsidRPr="0E128253">
        <w:rPr>
          <w:rFonts w:ascii="Arial" w:hAnsi="Arial" w:cs="Arial"/>
          <w:lang w:val="es-ES"/>
        </w:rPr>
        <w:t xml:space="preserve"> </w:t>
      </w:r>
      <w:r w:rsidR="00840A9E" w:rsidRPr="0E128253">
        <w:rPr>
          <w:rFonts w:ascii="Arial" w:hAnsi="Arial" w:cs="Arial"/>
          <w:lang w:val="es-ES"/>
        </w:rPr>
        <w:t>y,</w:t>
      </w:r>
      <w:r w:rsidR="007A5255" w:rsidRPr="0E128253">
        <w:rPr>
          <w:rFonts w:ascii="Arial" w:hAnsi="Arial" w:cs="Arial"/>
          <w:lang w:val="es-ES"/>
        </w:rPr>
        <w:t xml:space="preserve"> aquellos que carezcan de un soporte documental,</w:t>
      </w:r>
      <w:r w:rsidRPr="0E128253">
        <w:rPr>
          <w:rFonts w:ascii="Arial" w:hAnsi="Arial" w:cs="Arial"/>
          <w:lang w:val="es-ES"/>
        </w:rPr>
        <w:t xml:space="preserve"> no </w:t>
      </w:r>
      <w:r w:rsidR="007A5255" w:rsidRPr="0E128253">
        <w:rPr>
          <w:rFonts w:ascii="Arial" w:hAnsi="Arial" w:cs="Arial"/>
          <w:lang w:val="es-ES"/>
        </w:rPr>
        <w:t>serán validados a los efectos de justificación del evento</w:t>
      </w:r>
      <w:r w:rsidRPr="0E128253">
        <w:rPr>
          <w:rFonts w:ascii="Arial" w:hAnsi="Arial" w:cs="Arial"/>
          <w:lang w:val="es-ES"/>
        </w:rPr>
        <w:t>.</w:t>
      </w:r>
    </w:p>
    <w:p w14:paraId="4F5D3CF8" w14:textId="77777777" w:rsidR="00D90ED4" w:rsidRDefault="00D90ED4" w:rsidP="007A3F41">
      <w:pPr>
        <w:jc w:val="center"/>
        <w:rPr>
          <w:b/>
          <w:bCs/>
          <w:highlight w:val="yellow"/>
        </w:rPr>
      </w:pPr>
    </w:p>
    <w:p w14:paraId="535369BA" w14:textId="4BB4EAF9" w:rsidR="00D90ED4" w:rsidRPr="00B848A7" w:rsidRDefault="00B848A7" w:rsidP="007A3F41">
      <w:pPr>
        <w:jc w:val="center"/>
        <w:rPr>
          <w:b/>
          <w:bCs/>
        </w:rPr>
      </w:pPr>
      <w:r w:rsidRPr="00B848A7">
        <w:rPr>
          <w:b/>
          <w:bCs/>
        </w:rPr>
        <w:t>(Firma electrónica de la persona representante)</w:t>
      </w:r>
    </w:p>
    <w:p w14:paraId="15C22057" w14:textId="77777777" w:rsidR="00D90ED4" w:rsidRDefault="00D90ED4" w:rsidP="004213BA">
      <w:pPr>
        <w:rPr>
          <w:b/>
          <w:bCs/>
          <w:highlight w:val="yellow"/>
        </w:rPr>
      </w:pPr>
    </w:p>
    <w:sectPr w:rsidR="00D90ED4" w:rsidSect="00D90ED4">
      <w:headerReference w:type="default" r:id="rId11"/>
      <w:footerReference w:type="default" r:id="rId12"/>
      <w:headerReference w:type="first" r:id="rId13"/>
      <w:footerReference w:type="first" r:id="rId14"/>
      <w:pgSz w:w="11900" w:h="16840"/>
      <w:pgMar w:top="1417" w:right="1701" w:bottom="1417" w:left="1701" w:header="594" w:footer="139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09A1A" w14:textId="77777777" w:rsidR="00E47FC6" w:rsidRDefault="00E47FC6" w:rsidP="00A06021">
      <w:r>
        <w:separator/>
      </w:r>
    </w:p>
  </w:endnote>
  <w:endnote w:type="continuationSeparator" w:id="0">
    <w:p w14:paraId="3B42BD3B" w14:textId="77777777" w:rsidR="00E47FC6" w:rsidRDefault="00E47FC6" w:rsidP="00A06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Neue">
    <w:charset w:val="00"/>
    <w:family w:val="auto"/>
    <w:pitch w:val="variable"/>
    <w:sig w:usb0="E50002FF" w:usb1="500079DB" w:usb2="00000010" w:usb3="00000000" w:csb0="00000001" w:csb1="00000000"/>
  </w:font>
  <w:font w:name="Times">
    <w:panose1 w:val="02020603050405020304"/>
    <w:charset w:val="00"/>
    <w:family w:val="roman"/>
    <w:pitch w:val="variable"/>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22615"/>
      <w:docPartObj>
        <w:docPartGallery w:val="Page Numbers (Bottom of Page)"/>
        <w:docPartUnique/>
      </w:docPartObj>
    </w:sdtPr>
    <w:sdtEndPr/>
    <w:sdtContent>
      <w:sdt>
        <w:sdtPr>
          <w:id w:val="-1259218990"/>
          <w:docPartObj>
            <w:docPartGallery w:val="Page Numbers (Top of Page)"/>
            <w:docPartUnique/>
          </w:docPartObj>
        </w:sdtPr>
        <w:sdtEndPr/>
        <w:sdtContent>
          <w:p w14:paraId="1BC2244E" w14:textId="2122583D" w:rsidR="00B33A26" w:rsidRDefault="00920E21" w:rsidP="00416FC5">
            <w:pPr>
              <w:pStyle w:val="Piedepgina"/>
              <w:jc w:val="right"/>
            </w:pPr>
            <w:r>
              <w:t xml:space="preserve">Página </w:t>
            </w:r>
            <w:r>
              <w:fldChar w:fldCharType="begin"/>
            </w:r>
            <w:r>
              <w:instrText>PAGE</w:instrText>
            </w:r>
            <w:r>
              <w:fldChar w:fldCharType="separate"/>
            </w:r>
            <w:r>
              <w:t>2</w:t>
            </w:r>
            <w:r>
              <w:fldChar w:fldCharType="end"/>
            </w:r>
            <w:r>
              <w:t xml:space="preserve"> de </w:t>
            </w:r>
            <w:r>
              <w:fldChar w:fldCharType="begin"/>
            </w:r>
            <w:r>
              <w:instrText>NUMPAGES</w:instrText>
            </w:r>
            <w:r>
              <w:fldChar w:fldCharType="separate"/>
            </w:r>
            <w:r>
              <w:t>2</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10405" w14:textId="04D9A198" w:rsidR="00A7209D" w:rsidRDefault="00A7209D">
    <w:pPr>
      <w:pStyle w:val="Piedepgina"/>
    </w:pPr>
    <w:r>
      <w:rPr>
        <w:noProof/>
      </w:rPr>
      <w:drawing>
        <wp:anchor distT="0" distB="0" distL="114300" distR="114300" simplePos="0" relativeHeight="251663360" behindDoc="0" locked="0" layoutInCell="1" allowOverlap="1" wp14:anchorId="2C18FB12" wp14:editId="49F06B09">
          <wp:simplePos x="0" y="0"/>
          <wp:positionH relativeFrom="margin">
            <wp:posOffset>110490</wp:posOffset>
          </wp:positionH>
          <wp:positionV relativeFrom="paragraph">
            <wp:posOffset>31750</wp:posOffset>
          </wp:positionV>
          <wp:extent cx="5613400" cy="558800"/>
          <wp:effectExtent l="0" t="0" r="0" b="0"/>
          <wp:wrapNone/>
          <wp:docPr id="19218330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833022" name="Imagen 1921833022"/>
                  <pic:cNvPicPr/>
                </pic:nvPicPr>
                <pic:blipFill>
                  <a:blip r:embed="rId1">
                    <a:extLst>
                      <a:ext uri="{28A0092B-C50C-407E-A947-70E740481C1C}">
                        <a14:useLocalDpi xmlns:a14="http://schemas.microsoft.com/office/drawing/2010/main" val="0"/>
                      </a:ext>
                    </a:extLst>
                  </a:blip>
                  <a:stretch>
                    <a:fillRect/>
                  </a:stretch>
                </pic:blipFill>
                <pic:spPr>
                  <a:xfrm>
                    <a:off x="0" y="0"/>
                    <a:ext cx="5613400" cy="5588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366C8" w14:textId="77777777" w:rsidR="00E47FC6" w:rsidRDefault="00E47FC6" w:rsidP="00A06021">
      <w:r>
        <w:separator/>
      </w:r>
    </w:p>
  </w:footnote>
  <w:footnote w:type="continuationSeparator" w:id="0">
    <w:p w14:paraId="27868BA8" w14:textId="77777777" w:rsidR="00E47FC6" w:rsidRDefault="00E47FC6" w:rsidP="00A06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92FD2" w14:textId="4DF3E844" w:rsidR="00245F7E" w:rsidRPr="00245F7E" w:rsidRDefault="00245F7E" w:rsidP="00245F7E">
    <w:pPr>
      <w:pStyle w:val="Encabezado"/>
      <w:ind w:left="-1701" w:right="-43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08A5" w14:textId="6D6AB6A7" w:rsidR="007804E8" w:rsidRPr="00245F7E" w:rsidRDefault="00A7209D" w:rsidP="00245F7E">
    <w:pPr>
      <w:pStyle w:val="Encabezado"/>
      <w:ind w:hanging="1560"/>
    </w:pPr>
    <w:r>
      <w:rPr>
        <w:b/>
        <w:noProof/>
      </w:rPr>
      <w:drawing>
        <wp:anchor distT="0" distB="0" distL="114300" distR="114300" simplePos="0" relativeHeight="251662336" behindDoc="0" locked="0" layoutInCell="1" allowOverlap="1" wp14:anchorId="0B0FE3D8" wp14:editId="71097AAE">
          <wp:simplePos x="0" y="0"/>
          <wp:positionH relativeFrom="page">
            <wp:posOffset>-79375</wp:posOffset>
          </wp:positionH>
          <wp:positionV relativeFrom="paragraph">
            <wp:posOffset>-177165</wp:posOffset>
          </wp:positionV>
          <wp:extent cx="8268335" cy="1161415"/>
          <wp:effectExtent l="0" t="0" r="0" b="0"/>
          <wp:wrapSquare wrapText="bothSides"/>
          <wp:docPr id="1283158014" name="Imagen 1283158014" descr="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158014" name="Imagen 1283158014" descr="Forma"/>
                  <pic:cNvPicPr/>
                </pic:nvPicPr>
                <pic:blipFill>
                  <a:blip r:embed="rId1">
                    <a:extLst>
                      <a:ext uri="{28A0092B-C50C-407E-A947-70E740481C1C}">
                        <a14:useLocalDpi xmlns:a14="http://schemas.microsoft.com/office/drawing/2010/main" val="0"/>
                      </a:ext>
                    </a:extLst>
                  </a:blip>
                  <a:stretch>
                    <a:fillRect/>
                  </a:stretch>
                </pic:blipFill>
                <pic:spPr>
                  <a:xfrm>
                    <a:off x="0" y="0"/>
                    <a:ext cx="8268335" cy="1161415"/>
                  </a:xfrm>
                  <a:prstGeom prst="rect">
                    <a:avLst/>
                  </a:prstGeom>
                </pic:spPr>
              </pic:pic>
            </a:graphicData>
          </a:graphic>
          <wp14:sizeRelH relativeFrom="margin">
            <wp14:pctWidth>0</wp14:pctWidth>
          </wp14:sizeRelH>
          <wp14:sizeRelV relativeFrom="margin">
            <wp14:pctHeight>0</wp14:pctHeight>
          </wp14:sizeRelV>
        </wp:anchor>
      </w:drawing>
    </w:r>
    <w:r w:rsidR="001942A1" w:rsidRPr="00E04CF8">
      <w:rPr>
        <w:b/>
        <w:noProof/>
      </w:rPr>
      <w:drawing>
        <wp:anchor distT="0" distB="0" distL="114300" distR="114300" simplePos="0" relativeHeight="251661312" behindDoc="1" locked="1" layoutInCell="1" allowOverlap="1" wp14:anchorId="51B1120C" wp14:editId="66C035A4">
          <wp:simplePos x="0" y="0"/>
          <wp:positionH relativeFrom="page">
            <wp:posOffset>-35560</wp:posOffset>
          </wp:positionH>
          <wp:positionV relativeFrom="page">
            <wp:posOffset>2343785</wp:posOffset>
          </wp:positionV>
          <wp:extent cx="640715" cy="6947535"/>
          <wp:effectExtent l="0" t="0" r="6985" b="5715"/>
          <wp:wrapNone/>
          <wp:docPr id="1707798118" name="Imagen 1707798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ireccion-04-04.jpg"/>
                  <pic:cNvPicPr/>
                </pic:nvPicPr>
                <pic:blipFill rotWithShape="1">
                  <a:blip r:embed="rId2">
                    <a:extLst>
                      <a:ext uri="{28A0092B-C50C-407E-A947-70E740481C1C}">
                        <a14:useLocalDpi xmlns:a14="http://schemas.microsoft.com/office/drawing/2010/main" val="0"/>
                      </a:ext>
                    </a:extLst>
                  </a:blip>
                  <a:srcRect r="22461"/>
                  <a:stretch/>
                </pic:blipFill>
                <pic:spPr bwMode="auto">
                  <a:xfrm>
                    <a:off x="0" y="0"/>
                    <a:ext cx="640715" cy="6947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7997"/>
    <w:multiLevelType w:val="hybridMultilevel"/>
    <w:tmpl w:val="E3DC22F8"/>
    <w:lvl w:ilvl="0" w:tplc="F23210F4">
      <w:start w:val="4"/>
      <w:numFmt w:val="bullet"/>
      <w:lvlText w:val="-"/>
      <w:lvlJc w:val="left"/>
      <w:pPr>
        <w:ind w:left="1080" w:hanging="360"/>
      </w:pPr>
      <w:rPr>
        <w:rFonts w:ascii="Arial" w:eastAsia="Cambria"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773687A"/>
    <w:multiLevelType w:val="hybridMultilevel"/>
    <w:tmpl w:val="02E45DD0"/>
    <w:numStyleLink w:val="Estiloimportado1"/>
  </w:abstractNum>
  <w:abstractNum w:abstractNumId="2" w15:restartNumberingAfterBreak="0">
    <w:nsid w:val="11505932"/>
    <w:multiLevelType w:val="hybridMultilevel"/>
    <w:tmpl w:val="2F24D73C"/>
    <w:styleLink w:val="Estiloimportado10"/>
    <w:lvl w:ilvl="0" w:tplc="DB0AA31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1" w:tplc="E618BD1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2" w:tplc="E172881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3" w:tplc="ECC25C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4" w:tplc="531E2D1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5" w:tplc="1756899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6" w:tplc="BA7A6C5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7" w:tplc="A45A9D2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8" w:tplc="11DEE6A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abstractNum>
  <w:abstractNum w:abstractNumId="3" w15:restartNumberingAfterBreak="0">
    <w:nsid w:val="189F3717"/>
    <w:multiLevelType w:val="hybridMultilevel"/>
    <w:tmpl w:val="43903E14"/>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D8B1681"/>
    <w:multiLevelType w:val="multilevel"/>
    <w:tmpl w:val="5DF4EF00"/>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773580"/>
    <w:multiLevelType w:val="hybridMultilevel"/>
    <w:tmpl w:val="A848855C"/>
    <w:lvl w:ilvl="0" w:tplc="A77A6FE8">
      <w:start w:val="1"/>
      <w:numFmt w:val="bullet"/>
      <w:pStyle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50A2BB4"/>
    <w:multiLevelType w:val="singleLevel"/>
    <w:tmpl w:val="CC64BF40"/>
    <w:lvl w:ilvl="0">
      <w:start w:val="13"/>
      <w:numFmt w:val="bullet"/>
      <w:lvlText w:val="-"/>
      <w:lvlJc w:val="left"/>
      <w:pPr>
        <w:tabs>
          <w:tab w:val="num" w:pos="1065"/>
        </w:tabs>
        <w:ind w:left="1065" w:hanging="360"/>
      </w:pPr>
      <w:rPr>
        <w:rFonts w:hint="default"/>
      </w:rPr>
    </w:lvl>
  </w:abstractNum>
  <w:abstractNum w:abstractNumId="7" w15:restartNumberingAfterBreak="0">
    <w:nsid w:val="2AA4D786"/>
    <w:multiLevelType w:val="hybridMultilevel"/>
    <w:tmpl w:val="FFFFFFFF"/>
    <w:lvl w:ilvl="0" w:tplc="06F68E78">
      <w:start w:val="1"/>
      <w:numFmt w:val="decimal"/>
      <w:lvlText w:val="%1."/>
      <w:lvlJc w:val="left"/>
      <w:pPr>
        <w:ind w:left="720" w:hanging="360"/>
      </w:pPr>
    </w:lvl>
    <w:lvl w:ilvl="1" w:tplc="09C077DC">
      <w:start w:val="1"/>
      <w:numFmt w:val="decimal"/>
      <w:lvlText w:val="%2."/>
      <w:lvlJc w:val="left"/>
      <w:pPr>
        <w:ind w:left="1440" w:hanging="360"/>
      </w:pPr>
    </w:lvl>
    <w:lvl w:ilvl="2" w:tplc="9F7CF9E6">
      <w:start w:val="1"/>
      <w:numFmt w:val="lowerRoman"/>
      <w:lvlText w:val="%3."/>
      <w:lvlJc w:val="right"/>
      <w:pPr>
        <w:ind w:left="2160" w:hanging="180"/>
      </w:pPr>
    </w:lvl>
    <w:lvl w:ilvl="3" w:tplc="A146971A">
      <w:start w:val="1"/>
      <w:numFmt w:val="decimal"/>
      <w:lvlText w:val="%4."/>
      <w:lvlJc w:val="left"/>
      <w:pPr>
        <w:ind w:left="2880" w:hanging="360"/>
      </w:pPr>
    </w:lvl>
    <w:lvl w:ilvl="4" w:tplc="5484C796">
      <w:start w:val="1"/>
      <w:numFmt w:val="lowerLetter"/>
      <w:lvlText w:val="%5."/>
      <w:lvlJc w:val="left"/>
      <w:pPr>
        <w:ind w:left="3600" w:hanging="360"/>
      </w:pPr>
    </w:lvl>
    <w:lvl w:ilvl="5" w:tplc="67267FC8">
      <w:start w:val="1"/>
      <w:numFmt w:val="lowerRoman"/>
      <w:lvlText w:val="%6."/>
      <w:lvlJc w:val="right"/>
      <w:pPr>
        <w:ind w:left="4320" w:hanging="180"/>
      </w:pPr>
    </w:lvl>
    <w:lvl w:ilvl="6" w:tplc="ADE0E752">
      <w:start w:val="1"/>
      <w:numFmt w:val="decimal"/>
      <w:lvlText w:val="%7."/>
      <w:lvlJc w:val="left"/>
      <w:pPr>
        <w:ind w:left="5040" w:hanging="360"/>
      </w:pPr>
    </w:lvl>
    <w:lvl w:ilvl="7" w:tplc="B27E08F6">
      <w:start w:val="1"/>
      <w:numFmt w:val="lowerLetter"/>
      <w:lvlText w:val="%8."/>
      <w:lvlJc w:val="left"/>
      <w:pPr>
        <w:ind w:left="5760" w:hanging="360"/>
      </w:pPr>
    </w:lvl>
    <w:lvl w:ilvl="8" w:tplc="0656708A">
      <w:start w:val="1"/>
      <w:numFmt w:val="lowerRoman"/>
      <w:lvlText w:val="%9."/>
      <w:lvlJc w:val="right"/>
      <w:pPr>
        <w:ind w:left="6480" w:hanging="180"/>
      </w:pPr>
    </w:lvl>
  </w:abstractNum>
  <w:abstractNum w:abstractNumId="8" w15:restartNumberingAfterBreak="0">
    <w:nsid w:val="2C5E5589"/>
    <w:multiLevelType w:val="hybridMultilevel"/>
    <w:tmpl w:val="011A83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2900DBE"/>
    <w:multiLevelType w:val="hybridMultilevel"/>
    <w:tmpl w:val="7466C7CC"/>
    <w:lvl w:ilvl="0" w:tplc="49C221B4">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AAC1BC9"/>
    <w:multiLevelType w:val="hybridMultilevel"/>
    <w:tmpl w:val="3B9EA8DA"/>
    <w:numStyleLink w:val="Estiloimportado3"/>
  </w:abstractNum>
  <w:abstractNum w:abstractNumId="11" w15:restartNumberingAfterBreak="0">
    <w:nsid w:val="3DA51A45"/>
    <w:multiLevelType w:val="hybridMultilevel"/>
    <w:tmpl w:val="A956F7B6"/>
    <w:lvl w:ilvl="0" w:tplc="E668D518">
      <w:start w:val="2"/>
      <w:numFmt w:val="bullet"/>
      <w:lvlText w:val="-"/>
      <w:lvlJc w:val="left"/>
      <w:pPr>
        <w:ind w:left="720" w:hanging="360"/>
      </w:pPr>
      <w:rPr>
        <w:rFonts w:ascii="Arial" w:eastAsia="Cambr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0D61C80"/>
    <w:multiLevelType w:val="hybridMultilevel"/>
    <w:tmpl w:val="02E45DD0"/>
    <w:styleLink w:val="Estiloimportado1"/>
    <w:lvl w:ilvl="0" w:tplc="73BC6A76">
      <w:start w:val="1"/>
      <w:numFmt w:val="decimal"/>
      <w:lvlText w:val="%1."/>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1" w:tplc="C3C8824A">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5F0367E">
      <w:start w:val="1"/>
      <w:numFmt w:val="lowerRoman"/>
      <w:lvlText w:val="%3."/>
      <w:lvlJc w:val="left"/>
      <w:pPr>
        <w:ind w:left="1800" w:hanging="356"/>
      </w:pPr>
      <w:rPr>
        <w:rFonts w:hAnsi="Arial Unicode MS"/>
        <w:b/>
        <w:bCs/>
        <w:caps w:val="0"/>
        <w:smallCaps w:val="0"/>
        <w:strike w:val="0"/>
        <w:dstrike w:val="0"/>
        <w:outline w:val="0"/>
        <w:emboss w:val="0"/>
        <w:imprint w:val="0"/>
        <w:spacing w:val="0"/>
        <w:w w:val="100"/>
        <w:kern w:val="0"/>
        <w:position w:val="0"/>
        <w:highlight w:val="none"/>
        <w:vertAlign w:val="baseline"/>
      </w:rPr>
    </w:lvl>
    <w:lvl w:ilvl="3" w:tplc="0CB265F8">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3EE6C9A">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09223C4">
      <w:start w:val="1"/>
      <w:numFmt w:val="lowerRoman"/>
      <w:lvlText w:val="%6."/>
      <w:lvlJc w:val="left"/>
      <w:pPr>
        <w:ind w:left="3960" w:hanging="356"/>
      </w:pPr>
      <w:rPr>
        <w:rFonts w:hAnsi="Arial Unicode MS"/>
        <w:b/>
        <w:bCs/>
        <w:caps w:val="0"/>
        <w:smallCaps w:val="0"/>
        <w:strike w:val="0"/>
        <w:dstrike w:val="0"/>
        <w:outline w:val="0"/>
        <w:emboss w:val="0"/>
        <w:imprint w:val="0"/>
        <w:spacing w:val="0"/>
        <w:w w:val="100"/>
        <w:kern w:val="0"/>
        <w:position w:val="0"/>
        <w:highlight w:val="none"/>
        <w:vertAlign w:val="baseline"/>
      </w:rPr>
    </w:lvl>
    <w:lvl w:ilvl="6" w:tplc="9F66899E">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DBE56F0">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3EC11C0">
      <w:start w:val="1"/>
      <w:numFmt w:val="lowerRoman"/>
      <w:lvlText w:val="%9."/>
      <w:lvlJc w:val="left"/>
      <w:pPr>
        <w:ind w:left="6120" w:hanging="35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5D1CF82"/>
    <w:multiLevelType w:val="hybridMultilevel"/>
    <w:tmpl w:val="FFFFFFFF"/>
    <w:lvl w:ilvl="0" w:tplc="8E84E2DC">
      <w:start w:val="1"/>
      <w:numFmt w:val="decimal"/>
      <w:lvlText w:val="%1."/>
      <w:lvlJc w:val="left"/>
      <w:pPr>
        <w:ind w:left="720" w:hanging="360"/>
      </w:pPr>
    </w:lvl>
    <w:lvl w:ilvl="1" w:tplc="C0AC3244">
      <w:start w:val="4"/>
      <w:numFmt w:val="decimal"/>
      <w:lvlText w:val="%2."/>
      <w:lvlJc w:val="left"/>
      <w:pPr>
        <w:ind w:left="1440" w:hanging="360"/>
      </w:pPr>
    </w:lvl>
    <w:lvl w:ilvl="2" w:tplc="CDC8FA1E">
      <w:start w:val="1"/>
      <w:numFmt w:val="lowerRoman"/>
      <w:lvlText w:val="%3."/>
      <w:lvlJc w:val="right"/>
      <w:pPr>
        <w:ind w:left="2160" w:hanging="180"/>
      </w:pPr>
    </w:lvl>
    <w:lvl w:ilvl="3" w:tplc="F96C67F6">
      <w:start w:val="1"/>
      <w:numFmt w:val="decimal"/>
      <w:lvlText w:val="%4."/>
      <w:lvlJc w:val="left"/>
      <w:pPr>
        <w:ind w:left="2880" w:hanging="360"/>
      </w:pPr>
    </w:lvl>
    <w:lvl w:ilvl="4" w:tplc="E7E850A4">
      <w:start w:val="1"/>
      <w:numFmt w:val="lowerLetter"/>
      <w:lvlText w:val="%5."/>
      <w:lvlJc w:val="left"/>
      <w:pPr>
        <w:ind w:left="3600" w:hanging="360"/>
      </w:pPr>
    </w:lvl>
    <w:lvl w:ilvl="5" w:tplc="0CDEF538">
      <w:start w:val="1"/>
      <w:numFmt w:val="lowerRoman"/>
      <w:lvlText w:val="%6."/>
      <w:lvlJc w:val="right"/>
      <w:pPr>
        <w:ind w:left="4320" w:hanging="180"/>
      </w:pPr>
    </w:lvl>
    <w:lvl w:ilvl="6" w:tplc="F7F656A0">
      <w:start w:val="1"/>
      <w:numFmt w:val="decimal"/>
      <w:lvlText w:val="%7."/>
      <w:lvlJc w:val="left"/>
      <w:pPr>
        <w:ind w:left="5040" w:hanging="360"/>
      </w:pPr>
    </w:lvl>
    <w:lvl w:ilvl="7" w:tplc="BFD27B5A">
      <w:start w:val="1"/>
      <w:numFmt w:val="lowerLetter"/>
      <w:lvlText w:val="%8."/>
      <w:lvlJc w:val="left"/>
      <w:pPr>
        <w:ind w:left="5760" w:hanging="360"/>
      </w:pPr>
    </w:lvl>
    <w:lvl w:ilvl="8" w:tplc="96468870">
      <w:start w:val="1"/>
      <w:numFmt w:val="lowerRoman"/>
      <w:lvlText w:val="%9."/>
      <w:lvlJc w:val="right"/>
      <w:pPr>
        <w:ind w:left="6480" w:hanging="180"/>
      </w:pPr>
    </w:lvl>
  </w:abstractNum>
  <w:abstractNum w:abstractNumId="14" w15:restartNumberingAfterBreak="0">
    <w:nsid w:val="4713753D"/>
    <w:multiLevelType w:val="hybridMultilevel"/>
    <w:tmpl w:val="2F24D73C"/>
    <w:numStyleLink w:val="Estiloimportado10"/>
  </w:abstractNum>
  <w:abstractNum w:abstractNumId="15" w15:restartNumberingAfterBreak="0">
    <w:nsid w:val="4CE5676B"/>
    <w:multiLevelType w:val="hybridMultilevel"/>
    <w:tmpl w:val="FFFFFFFF"/>
    <w:lvl w:ilvl="0" w:tplc="AD96DF2C">
      <w:start w:val="1"/>
      <w:numFmt w:val="bullet"/>
      <w:lvlText w:val="§"/>
      <w:lvlJc w:val="left"/>
      <w:pPr>
        <w:ind w:left="720" w:hanging="360"/>
      </w:pPr>
      <w:rPr>
        <w:rFonts w:ascii="Wingdings" w:hAnsi="Wingdings" w:hint="default"/>
      </w:rPr>
    </w:lvl>
    <w:lvl w:ilvl="1" w:tplc="239A10B0">
      <w:start w:val="1"/>
      <w:numFmt w:val="bullet"/>
      <w:lvlText w:val="o"/>
      <w:lvlJc w:val="left"/>
      <w:pPr>
        <w:ind w:left="1440" w:hanging="360"/>
      </w:pPr>
      <w:rPr>
        <w:rFonts w:ascii="Courier New" w:hAnsi="Courier New" w:hint="default"/>
      </w:rPr>
    </w:lvl>
    <w:lvl w:ilvl="2" w:tplc="ACEC625A">
      <w:start w:val="1"/>
      <w:numFmt w:val="bullet"/>
      <w:lvlText w:val=""/>
      <w:lvlJc w:val="left"/>
      <w:pPr>
        <w:ind w:left="2160" w:hanging="360"/>
      </w:pPr>
      <w:rPr>
        <w:rFonts w:ascii="Wingdings" w:hAnsi="Wingdings" w:hint="default"/>
      </w:rPr>
    </w:lvl>
    <w:lvl w:ilvl="3" w:tplc="93D612BE">
      <w:start w:val="1"/>
      <w:numFmt w:val="bullet"/>
      <w:lvlText w:val=""/>
      <w:lvlJc w:val="left"/>
      <w:pPr>
        <w:ind w:left="2880" w:hanging="360"/>
      </w:pPr>
      <w:rPr>
        <w:rFonts w:ascii="Symbol" w:hAnsi="Symbol" w:hint="default"/>
      </w:rPr>
    </w:lvl>
    <w:lvl w:ilvl="4" w:tplc="73D2C15C">
      <w:start w:val="1"/>
      <w:numFmt w:val="bullet"/>
      <w:lvlText w:val="o"/>
      <w:lvlJc w:val="left"/>
      <w:pPr>
        <w:ind w:left="3600" w:hanging="360"/>
      </w:pPr>
      <w:rPr>
        <w:rFonts w:ascii="Courier New" w:hAnsi="Courier New" w:hint="default"/>
      </w:rPr>
    </w:lvl>
    <w:lvl w:ilvl="5" w:tplc="72E8A4E8">
      <w:start w:val="1"/>
      <w:numFmt w:val="bullet"/>
      <w:lvlText w:val=""/>
      <w:lvlJc w:val="left"/>
      <w:pPr>
        <w:ind w:left="4320" w:hanging="360"/>
      </w:pPr>
      <w:rPr>
        <w:rFonts w:ascii="Wingdings" w:hAnsi="Wingdings" w:hint="default"/>
      </w:rPr>
    </w:lvl>
    <w:lvl w:ilvl="6" w:tplc="EAE84BDE">
      <w:start w:val="1"/>
      <w:numFmt w:val="bullet"/>
      <w:lvlText w:val=""/>
      <w:lvlJc w:val="left"/>
      <w:pPr>
        <w:ind w:left="5040" w:hanging="360"/>
      </w:pPr>
      <w:rPr>
        <w:rFonts w:ascii="Symbol" w:hAnsi="Symbol" w:hint="default"/>
      </w:rPr>
    </w:lvl>
    <w:lvl w:ilvl="7" w:tplc="057CDFE4">
      <w:start w:val="1"/>
      <w:numFmt w:val="bullet"/>
      <w:lvlText w:val="o"/>
      <w:lvlJc w:val="left"/>
      <w:pPr>
        <w:ind w:left="5760" w:hanging="360"/>
      </w:pPr>
      <w:rPr>
        <w:rFonts w:ascii="Courier New" w:hAnsi="Courier New" w:hint="default"/>
      </w:rPr>
    </w:lvl>
    <w:lvl w:ilvl="8" w:tplc="B3BCBCCC">
      <w:start w:val="1"/>
      <w:numFmt w:val="bullet"/>
      <w:lvlText w:val=""/>
      <w:lvlJc w:val="left"/>
      <w:pPr>
        <w:ind w:left="6480" w:hanging="360"/>
      </w:pPr>
      <w:rPr>
        <w:rFonts w:ascii="Wingdings" w:hAnsi="Wingdings" w:hint="default"/>
      </w:rPr>
    </w:lvl>
  </w:abstractNum>
  <w:abstractNum w:abstractNumId="16" w15:restartNumberingAfterBreak="0">
    <w:nsid w:val="539D011D"/>
    <w:multiLevelType w:val="hybridMultilevel"/>
    <w:tmpl w:val="B9C43F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02652DB"/>
    <w:multiLevelType w:val="hybridMultilevel"/>
    <w:tmpl w:val="DF0AFC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05C7421"/>
    <w:multiLevelType w:val="hybridMultilevel"/>
    <w:tmpl w:val="3FD411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975037F"/>
    <w:multiLevelType w:val="hybridMultilevel"/>
    <w:tmpl w:val="9E908FF4"/>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6A005ED7"/>
    <w:multiLevelType w:val="hybridMultilevel"/>
    <w:tmpl w:val="3B9EA8DA"/>
    <w:styleLink w:val="Estiloimportado3"/>
    <w:lvl w:ilvl="0" w:tplc="4200485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1" w:tplc="43A0B856">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s>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5F40F96">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s>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FE2F376">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s>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B2EDAC6">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s>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7A80E4">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s>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EE68A2">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s>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170D122">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s>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3A0F7C">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s>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0B81A3E"/>
    <w:multiLevelType w:val="hybridMultilevel"/>
    <w:tmpl w:val="60EA5336"/>
    <w:lvl w:ilvl="0" w:tplc="C188EF4A">
      <w:start w:val="1"/>
      <w:numFmt w:val="lowerLetter"/>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40A798F"/>
    <w:multiLevelType w:val="hybridMultilevel"/>
    <w:tmpl w:val="5F98D090"/>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788E3924"/>
    <w:multiLevelType w:val="hybridMultilevel"/>
    <w:tmpl w:val="3566E1E8"/>
    <w:lvl w:ilvl="0" w:tplc="FBC8B5EE">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D993642"/>
    <w:multiLevelType w:val="hybridMultilevel"/>
    <w:tmpl w:val="A308D14E"/>
    <w:lvl w:ilvl="0" w:tplc="E3503592">
      <w:start w:val="1"/>
      <w:numFmt w:val="lowerLetter"/>
      <w:lvlText w:val="%1)"/>
      <w:lvlJc w:val="left"/>
      <w:pPr>
        <w:ind w:left="750" w:hanging="360"/>
      </w:pPr>
      <w:rPr>
        <w:rFonts w:hint="default"/>
      </w:rPr>
    </w:lvl>
    <w:lvl w:ilvl="1" w:tplc="0C0A0019" w:tentative="1">
      <w:start w:val="1"/>
      <w:numFmt w:val="lowerLetter"/>
      <w:lvlText w:val="%2."/>
      <w:lvlJc w:val="left"/>
      <w:pPr>
        <w:ind w:left="1470" w:hanging="360"/>
      </w:pPr>
    </w:lvl>
    <w:lvl w:ilvl="2" w:tplc="0C0A001B" w:tentative="1">
      <w:start w:val="1"/>
      <w:numFmt w:val="lowerRoman"/>
      <w:lvlText w:val="%3."/>
      <w:lvlJc w:val="right"/>
      <w:pPr>
        <w:ind w:left="2190" w:hanging="180"/>
      </w:pPr>
    </w:lvl>
    <w:lvl w:ilvl="3" w:tplc="0C0A000F" w:tentative="1">
      <w:start w:val="1"/>
      <w:numFmt w:val="decimal"/>
      <w:lvlText w:val="%4."/>
      <w:lvlJc w:val="left"/>
      <w:pPr>
        <w:ind w:left="2910" w:hanging="360"/>
      </w:pPr>
    </w:lvl>
    <w:lvl w:ilvl="4" w:tplc="0C0A0019" w:tentative="1">
      <w:start w:val="1"/>
      <w:numFmt w:val="lowerLetter"/>
      <w:lvlText w:val="%5."/>
      <w:lvlJc w:val="left"/>
      <w:pPr>
        <w:ind w:left="3630" w:hanging="360"/>
      </w:pPr>
    </w:lvl>
    <w:lvl w:ilvl="5" w:tplc="0C0A001B" w:tentative="1">
      <w:start w:val="1"/>
      <w:numFmt w:val="lowerRoman"/>
      <w:lvlText w:val="%6."/>
      <w:lvlJc w:val="right"/>
      <w:pPr>
        <w:ind w:left="4350" w:hanging="180"/>
      </w:pPr>
    </w:lvl>
    <w:lvl w:ilvl="6" w:tplc="0C0A000F" w:tentative="1">
      <w:start w:val="1"/>
      <w:numFmt w:val="decimal"/>
      <w:lvlText w:val="%7."/>
      <w:lvlJc w:val="left"/>
      <w:pPr>
        <w:ind w:left="5070" w:hanging="360"/>
      </w:pPr>
    </w:lvl>
    <w:lvl w:ilvl="7" w:tplc="0C0A0019" w:tentative="1">
      <w:start w:val="1"/>
      <w:numFmt w:val="lowerLetter"/>
      <w:lvlText w:val="%8."/>
      <w:lvlJc w:val="left"/>
      <w:pPr>
        <w:ind w:left="5790" w:hanging="360"/>
      </w:pPr>
    </w:lvl>
    <w:lvl w:ilvl="8" w:tplc="0C0A001B" w:tentative="1">
      <w:start w:val="1"/>
      <w:numFmt w:val="lowerRoman"/>
      <w:lvlText w:val="%9."/>
      <w:lvlJc w:val="right"/>
      <w:pPr>
        <w:ind w:left="6510" w:hanging="180"/>
      </w:pPr>
    </w:lvl>
  </w:abstractNum>
  <w:abstractNum w:abstractNumId="25" w15:restartNumberingAfterBreak="0">
    <w:nsid w:val="7E1A0FB5"/>
    <w:multiLevelType w:val="hybridMultilevel"/>
    <w:tmpl w:val="B450F07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29941047">
    <w:abstractNumId w:val="12"/>
  </w:num>
  <w:num w:numId="2" w16cid:durableId="1221482860">
    <w:abstractNumId w:val="1"/>
  </w:num>
  <w:num w:numId="3" w16cid:durableId="1683892398">
    <w:abstractNumId w:val="3"/>
  </w:num>
  <w:num w:numId="4" w16cid:durableId="478571957">
    <w:abstractNumId w:val="3"/>
    <w:lvlOverride w:ilvl="0">
      <w:lvl w:ilvl="0" w:tplc="13C6081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s>
          <w:ind w:left="850"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5" w16cid:durableId="1943226015">
    <w:abstractNumId w:val="1"/>
    <w:lvlOverride w:ilvl="0">
      <w:startOverride w:val="2"/>
      <w:lvl w:ilvl="0" w:tplc="A3765F86">
        <w:start w:val="2"/>
        <w:numFmt w:val="decimal"/>
        <w:lvlText w:val="%1."/>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60E6E36">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B9EB5FA">
        <w:start w:val="1"/>
        <w:numFmt w:val="lowerRoman"/>
        <w:lvlText w:val="%3."/>
        <w:lvlJc w:val="left"/>
        <w:pPr>
          <w:ind w:left="180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952CCB4">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7A6131A">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A240B20">
        <w:start w:val="1"/>
        <w:numFmt w:val="lowerRoman"/>
        <w:lvlText w:val="%6."/>
        <w:lvlJc w:val="left"/>
        <w:pPr>
          <w:ind w:left="396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5EEA3D4">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AC0FAB6">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FFA0C66">
        <w:start w:val="1"/>
        <w:numFmt w:val="lowerRoman"/>
        <w:lvlText w:val="%9."/>
        <w:lvlJc w:val="left"/>
        <w:pPr>
          <w:ind w:left="612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16cid:durableId="1808549665">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7" w16cid:durableId="41641111">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8" w16cid:durableId="2057118920">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9" w16cid:durableId="1447306430">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 w16cid:durableId="1718747176">
    <w:abstractNumId w:val="1"/>
    <w:lvlOverride w:ilvl="0">
      <w:startOverride w:val="3"/>
      <w:lvl w:ilvl="0" w:tplc="A3765F86">
        <w:start w:val="3"/>
        <w:numFmt w:val="decimal"/>
        <w:lvlText w:val="%1."/>
        <w:lvlJc w:val="left"/>
        <w:pPr>
          <w:ind w:left="2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160E6E36">
        <w:start w:val="1"/>
        <w:numFmt w:val="lowerLetter"/>
        <w:lvlText w:val="%2."/>
        <w:lvlJc w:val="left"/>
        <w:pPr>
          <w:ind w:left="10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B9EB5FA">
        <w:start w:val="1"/>
        <w:numFmt w:val="lowerRoman"/>
        <w:lvlText w:val="%3."/>
        <w:lvlJc w:val="left"/>
        <w:pPr>
          <w:ind w:left="1800" w:hanging="35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D952CCB4">
        <w:start w:val="1"/>
        <w:numFmt w:val="decimal"/>
        <w:lvlText w:val="%4."/>
        <w:lvlJc w:val="left"/>
        <w:pPr>
          <w:ind w:left="25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7A6131A">
        <w:start w:val="1"/>
        <w:numFmt w:val="lowerLetter"/>
        <w:lvlText w:val="%5."/>
        <w:lvlJc w:val="left"/>
        <w:pPr>
          <w:ind w:left="32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2A240B20">
        <w:start w:val="1"/>
        <w:numFmt w:val="lowerRoman"/>
        <w:lvlText w:val="%6."/>
        <w:lvlJc w:val="left"/>
        <w:pPr>
          <w:ind w:left="3960" w:hanging="35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25EEA3D4">
        <w:start w:val="1"/>
        <w:numFmt w:val="decimal"/>
        <w:lvlText w:val="%7."/>
        <w:lvlJc w:val="left"/>
        <w:pPr>
          <w:ind w:left="46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AAC0FAB6">
        <w:start w:val="1"/>
        <w:numFmt w:val="lowerLetter"/>
        <w:lvlText w:val="%8."/>
        <w:lvlJc w:val="left"/>
        <w:pPr>
          <w:ind w:left="54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DFFA0C66">
        <w:start w:val="1"/>
        <w:numFmt w:val="lowerRoman"/>
        <w:lvlText w:val="%9."/>
        <w:lvlJc w:val="left"/>
        <w:pPr>
          <w:ind w:left="6120" w:hanging="35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11" w16cid:durableId="459150462">
    <w:abstractNumId w:val="2"/>
  </w:num>
  <w:num w:numId="12" w16cid:durableId="2035840839">
    <w:abstractNumId w:val="14"/>
  </w:num>
  <w:num w:numId="13" w16cid:durableId="842743639">
    <w:abstractNumId w:val="14"/>
    <w:lvlOverride w:ilvl="0">
      <w:lvl w:ilvl="0" w:tplc="CFCC46A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89168DC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930CD8A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4AE499C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D3CE23B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697C28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B3B2202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EF32174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D122AC6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14" w16cid:durableId="212621686">
    <w:abstractNumId w:val="1"/>
    <w:lvlOverride w:ilvl="0">
      <w:startOverride w:val="4"/>
      <w:lvl w:ilvl="0" w:tplc="A3765F86">
        <w:start w:val="4"/>
        <w:numFmt w:val="decimal"/>
        <w:suff w:val="nothing"/>
        <w:lvlText w:val="%1."/>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60E6E36">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B9EB5FA">
        <w:start w:val="1"/>
        <w:numFmt w:val="lowerRoman"/>
        <w:lvlText w:val="%3."/>
        <w:lvlJc w:val="left"/>
        <w:pPr>
          <w:ind w:left="180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952CCB4">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7A6131A">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A240B20">
        <w:start w:val="1"/>
        <w:numFmt w:val="lowerRoman"/>
        <w:lvlText w:val="%6."/>
        <w:lvlJc w:val="left"/>
        <w:pPr>
          <w:ind w:left="396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5EEA3D4">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AC0FAB6">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FFA0C66">
        <w:start w:val="1"/>
        <w:numFmt w:val="lowerRoman"/>
        <w:lvlText w:val="%9."/>
        <w:lvlJc w:val="left"/>
        <w:pPr>
          <w:ind w:left="612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16cid:durableId="460539528">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16" w16cid:durableId="1230773325">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17" w16cid:durableId="1473400805">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18" w16cid:durableId="2103448184">
    <w:abstractNumId w:val="20"/>
  </w:num>
  <w:num w:numId="19" w16cid:durableId="1100179650">
    <w:abstractNumId w:val="10"/>
  </w:num>
  <w:num w:numId="20" w16cid:durableId="1377778974">
    <w:abstractNumId w:val="1"/>
    <w:lvlOverride w:ilvl="0">
      <w:startOverride w:val="5"/>
      <w:lvl w:ilvl="0" w:tplc="A3765F86">
        <w:start w:val="5"/>
        <w:numFmt w:val="decimal"/>
        <w:suff w:val="nothing"/>
        <w:lvlText w:val="%1."/>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60E6E36">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B9EB5FA">
        <w:start w:val="1"/>
        <w:numFmt w:val="lowerRoman"/>
        <w:lvlText w:val="%3."/>
        <w:lvlJc w:val="left"/>
        <w:pPr>
          <w:ind w:left="180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952CCB4">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7A6131A">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A240B20">
        <w:start w:val="1"/>
        <w:numFmt w:val="lowerRoman"/>
        <w:lvlText w:val="%6."/>
        <w:lvlJc w:val="left"/>
        <w:pPr>
          <w:ind w:left="396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5EEA3D4">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AC0FAB6">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FFA0C66">
        <w:start w:val="1"/>
        <w:numFmt w:val="lowerRoman"/>
        <w:lvlText w:val="%9."/>
        <w:lvlJc w:val="left"/>
        <w:pPr>
          <w:ind w:left="6120" w:hanging="35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16cid:durableId="1914701971">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2" w16cid:durableId="750587010">
    <w:abstractNumId w:val="3"/>
    <w:lvlOverride w:ilvl="0">
      <w:lvl w:ilvl="0" w:tplc="13C6081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s>
          <w:ind w:left="850"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23" w16cid:durableId="791020564">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4" w16cid:durableId="1181818333">
    <w:abstractNumId w:val="3"/>
    <w:lvlOverride w:ilvl="0">
      <w:lvl w:ilvl="0" w:tplc="13C6081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s>
          <w:ind w:left="850"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25" w16cid:durableId="1342389226">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6" w16cid:durableId="1371883376">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 w:numId="27" w16cid:durableId="51513013">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6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8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0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2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4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6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8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0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2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8" w16cid:durableId="172230757">
    <w:abstractNumId w:val="3"/>
    <w:lvlOverride w:ilvl="0">
      <w:lvl w:ilvl="0" w:tplc="13C6081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6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00228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8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3309B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0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80B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2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CD4F3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4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B3EB6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6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D700B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8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974C4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0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6EA54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20" w:hanging="2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9" w16cid:durableId="1685403437">
    <w:abstractNumId w:val="24"/>
  </w:num>
  <w:num w:numId="30" w16cid:durableId="1669749510">
    <w:abstractNumId w:val="4"/>
  </w:num>
  <w:num w:numId="31" w16cid:durableId="559561349">
    <w:abstractNumId w:val="5"/>
  </w:num>
  <w:num w:numId="32" w16cid:durableId="628514865">
    <w:abstractNumId w:val="19"/>
  </w:num>
  <w:num w:numId="33" w16cid:durableId="316540141">
    <w:abstractNumId w:val="22"/>
  </w:num>
  <w:num w:numId="34" w16cid:durableId="18625610">
    <w:abstractNumId w:val="6"/>
  </w:num>
  <w:num w:numId="35" w16cid:durableId="1156146543">
    <w:abstractNumId w:val="13"/>
  </w:num>
  <w:num w:numId="36" w16cid:durableId="1229540535">
    <w:abstractNumId w:val="15"/>
  </w:num>
  <w:num w:numId="37" w16cid:durableId="1899513758">
    <w:abstractNumId w:val="7"/>
  </w:num>
  <w:num w:numId="38" w16cid:durableId="683900066">
    <w:abstractNumId w:val="9"/>
  </w:num>
  <w:num w:numId="39" w16cid:durableId="375280667">
    <w:abstractNumId w:val="16"/>
  </w:num>
  <w:num w:numId="40" w16cid:durableId="2006125101">
    <w:abstractNumId w:val="18"/>
  </w:num>
  <w:num w:numId="41" w16cid:durableId="1564632333">
    <w:abstractNumId w:val="23"/>
  </w:num>
  <w:num w:numId="42" w16cid:durableId="1103304074">
    <w:abstractNumId w:val="21"/>
  </w:num>
  <w:num w:numId="43" w16cid:durableId="713778018">
    <w:abstractNumId w:val="0"/>
  </w:num>
  <w:num w:numId="44" w16cid:durableId="474566119">
    <w:abstractNumId w:val="25"/>
  </w:num>
  <w:num w:numId="45" w16cid:durableId="285090494">
    <w:abstractNumId w:val="8"/>
  </w:num>
  <w:num w:numId="46" w16cid:durableId="470024611">
    <w:abstractNumId w:val="17"/>
  </w:num>
  <w:num w:numId="47" w16cid:durableId="18004874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A26"/>
    <w:rsid w:val="00006BCF"/>
    <w:rsid w:val="00007814"/>
    <w:rsid w:val="00015E00"/>
    <w:rsid w:val="00034765"/>
    <w:rsid w:val="000463C7"/>
    <w:rsid w:val="0005760E"/>
    <w:rsid w:val="00061F97"/>
    <w:rsid w:val="00080E8C"/>
    <w:rsid w:val="00086151"/>
    <w:rsid w:val="000868A4"/>
    <w:rsid w:val="000A1698"/>
    <w:rsid w:val="000A56E3"/>
    <w:rsid w:val="000B7E2F"/>
    <w:rsid w:val="000D6BF4"/>
    <w:rsid w:val="001134D8"/>
    <w:rsid w:val="00167C44"/>
    <w:rsid w:val="00185247"/>
    <w:rsid w:val="001942A1"/>
    <w:rsid w:val="001B7E5E"/>
    <w:rsid w:val="001F43AA"/>
    <w:rsid w:val="001F7A68"/>
    <w:rsid w:val="002036BC"/>
    <w:rsid w:val="00203B25"/>
    <w:rsid w:val="00203D18"/>
    <w:rsid w:val="00204098"/>
    <w:rsid w:val="00207DB5"/>
    <w:rsid w:val="002174D8"/>
    <w:rsid w:val="00232D19"/>
    <w:rsid w:val="00241C71"/>
    <w:rsid w:val="00245F7E"/>
    <w:rsid w:val="002C37FC"/>
    <w:rsid w:val="002C616C"/>
    <w:rsid w:val="002D053B"/>
    <w:rsid w:val="002F77B2"/>
    <w:rsid w:val="00306A4F"/>
    <w:rsid w:val="00325B34"/>
    <w:rsid w:val="00360BEF"/>
    <w:rsid w:val="00377168"/>
    <w:rsid w:val="0037768A"/>
    <w:rsid w:val="003834C3"/>
    <w:rsid w:val="00396727"/>
    <w:rsid w:val="003C166C"/>
    <w:rsid w:val="003D3537"/>
    <w:rsid w:val="003D3F6E"/>
    <w:rsid w:val="003E424A"/>
    <w:rsid w:val="003E4E33"/>
    <w:rsid w:val="003F2787"/>
    <w:rsid w:val="004155C1"/>
    <w:rsid w:val="00416FC5"/>
    <w:rsid w:val="004213BA"/>
    <w:rsid w:val="00421F84"/>
    <w:rsid w:val="00431754"/>
    <w:rsid w:val="0044471E"/>
    <w:rsid w:val="00493F93"/>
    <w:rsid w:val="00497BA8"/>
    <w:rsid w:val="00503CC4"/>
    <w:rsid w:val="00512680"/>
    <w:rsid w:val="005407A8"/>
    <w:rsid w:val="005434FC"/>
    <w:rsid w:val="00546AFE"/>
    <w:rsid w:val="0057724F"/>
    <w:rsid w:val="005A1CFC"/>
    <w:rsid w:val="005C3233"/>
    <w:rsid w:val="00617763"/>
    <w:rsid w:val="006275ED"/>
    <w:rsid w:val="00652419"/>
    <w:rsid w:val="006B1060"/>
    <w:rsid w:val="006D502E"/>
    <w:rsid w:val="006F0377"/>
    <w:rsid w:val="006F5361"/>
    <w:rsid w:val="006F5CD9"/>
    <w:rsid w:val="00725D74"/>
    <w:rsid w:val="007303CE"/>
    <w:rsid w:val="00747FEA"/>
    <w:rsid w:val="0075646D"/>
    <w:rsid w:val="0075792A"/>
    <w:rsid w:val="00770A6D"/>
    <w:rsid w:val="007804E8"/>
    <w:rsid w:val="00782333"/>
    <w:rsid w:val="0078563B"/>
    <w:rsid w:val="00787B38"/>
    <w:rsid w:val="007A3F41"/>
    <w:rsid w:val="007A5255"/>
    <w:rsid w:val="007D09DA"/>
    <w:rsid w:val="007E0D85"/>
    <w:rsid w:val="007F48B7"/>
    <w:rsid w:val="00807933"/>
    <w:rsid w:val="00813C69"/>
    <w:rsid w:val="00833E32"/>
    <w:rsid w:val="00840A9E"/>
    <w:rsid w:val="008712C9"/>
    <w:rsid w:val="008A1AD9"/>
    <w:rsid w:val="008A45E9"/>
    <w:rsid w:val="008B4094"/>
    <w:rsid w:val="008D773D"/>
    <w:rsid w:val="008D7FF4"/>
    <w:rsid w:val="008F0799"/>
    <w:rsid w:val="008F635C"/>
    <w:rsid w:val="0090693E"/>
    <w:rsid w:val="00920E21"/>
    <w:rsid w:val="009408FC"/>
    <w:rsid w:val="009562BB"/>
    <w:rsid w:val="00963199"/>
    <w:rsid w:val="00964D0D"/>
    <w:rsid w:val="00983A03"/>
    <w:rsid w:val="009851A6"/>
    <w:rsid w:val="00990A8D"/>
    <w:rsid w:val="00991F63"/>
    <w:rsid w:val="009A4A35"/>
    <w:rsid w:val="009A691C"/>
    <w:rsid w:val="00A06021"/>
    <w:rsid w:val="00A06CD0"/>
    <w:rsid w:val="00A258E2"/>
    <w:rsid w:val="00A5225E"/>
    <w:rsid w:val="00A62EFB"/>
    <w:rsid w:val="00A648CF"/>
    <w:rsid w:val="00A7209D"/>
    <w:rsid w:val="00A778FC"/>
    <w:rsid w:val="00A9451F"/>
    <w:rsid w:val="00A95AD9"/>
    <w:rsid w:val="00AA355A"/>
    <w:rsid w:val="00AD1484"/>
    <w:rsid w:val="00AF0457"/>
    <w:rsid w:val="00B02A54"/>
    <w:rsid w:val="00B02D95"/>
    <w:rsid w:val="00B06B5A"/>
    <w:rsid w:val="00B143DA"/>
    <w:rsid w:val="00B30279"/>
    <w:rsid w:val="00B33A26"/>
    <w:rsid w:val="00B848A7"/>
    <w:rsid w:val="00B84CC7"/>
    <w:rsid w:val="00B954F7"/>
    <w:rsid w:val="00B96E14"/>
    <w:rsid w:val="00BA74DA"/>
    <w:rsid w:val="00BE5788"/>
    <w:rsid w:val="00BF374C"/>
    <w:rsid w:val="00BF47F0"/>
    <w:rsid w:val="00C113FE"/>
    <w:rsid w:val="00C17D8A"/>
    <w:rsid w:val="00C24185"/>
    <w:rsid w:val="00C90531"/>
    <w:rsid w:val="00C95AAF"/>
    <w:rsid w:val="00CB1D92"/>
    <w:rsid w:val="00CC41B0"/>
    <w:rsid w:val="00CE545F"/>
    <w:rsid w:val="00D06335"/>
    <w:rsid w:val="00D06769"/>
    <w:rsid w:val="00D11566"/>
    <w:rsid w:val="00D80D91"/>
    <w:rsid w:val="00D90ED4"/>
    <w:rsid w:val="00D95B27"/>
    <w:rsid w:val="00DB4FF8"/>
    <w:rsid w:val="00DC4B4F"/>
    <w:rsid w:val="00DD62B0"/>
    <w:rsid w:val="00DE51CC"/>
    <w:rsid w:val="00E056A8"/>
    <w:rsid w:val="00E07B5E"/>
    <w:rsid w:val="00E15B19"/>
    <w:rsid w:val="00E27AD3"/>
    <w:rsid w:val="00E3563A"/>
    <w:rsid w:val="00E365B8"/>
    <w:rsid w:val="00E47FC6"/>
    <w:rsid w:val="00E72AE3"/>
    <w:rsid w:val="00EC5B36"/>
    <w:rsid w:val="00EC7769"/>
    <w:rsid w:val="00EC7E1C"/>
    <w:rsid w:val="00EE686C"/>
    <w:rsid w:val="00F01DB2"/>
    <w:rsid w:val="00F125CB"/>
    <w:rsid w:val="00F35009"/>
    <w:rsid w:val="00F868A4"/>
    <w:rsid w:val="00F86F16"/>
    <w:rsid w:val="00FA7E0D"/>
    <w:rsid w:val="00FB5F8D"/>
    <w:rsid w:val="00FC771F"/>
    <w:rsid w:val="00FD1BEA"/>
    <w:rsid w:val="00FD5EF8"/>
    <w:rsid w:val="0E128253"/>
    <w:rsid w:val="164F9A7C"/>
    <w:rsid w:val="3890036E"/>
    <w:rsid w:val="3F26C57A"/>
    <w:rsid w:val="40281207"/>
    <w:rsid w:val="5BE50E4F"/>
  </w:rsids>
  <m:mathPr>
    <m:mathFont m:val="Cambria Math"/>
    <m:brkBin m:val="before"/>
    <m:brkBinSub m:val="--"/>
    <m:smallFrac m:val="0"/>
    <m:dispDef/>
    <m:lMargin m:val="0"/>
    <m:rMargin m:val="0"/>
    <m:defJc m:val="centerGroup"/>
    <m:wrapIndent m:val="1440"/>
    <m:intLim m:val="subSup"/>
    <m:naryLim m:val="undOvr"/>
  </m:mathPr>
  <w:themeFontLang w:val="es-ES_trad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D04C1"/>
  <w14:defaultImageDpi w14:val="32767"/>
  <w15:chartTrackingRefBased/>
  <w15:docId w15:val="{367DCE92-BC8C-4B51-B6BF-AB0A36E7D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06021"/>
    <w:pPr>
      <w:pBdr>
        <w:top w:val="nil"/>
        <w:left w:val="nil"/>
        <w:bottom w:val="nil"/>
        <w:right w:val="nil"/>
        <w:between w:val="nil"/>
        <w:bar w:val="nil"/>
      </w:pBdr>
      <w:outlineLvl w:val="2"/>
    </w:pPr>
    <w:rPr>
      <w:rFonts w:ascii="Arial" w:eastAsia="Cambria" w:hAnsi="Arial" w:cs="Arial"/>
      <w:color w:val="000000"/>
      <w:u w:color="000000"/>
      <w:bdr w:val="nil"/>
      <w:lang w:val="es-ES" w:eastAsia="es-ES_tradnl"/>
    </w:rPr>
  </w:style>
  <w:style w:type="paragraph" w:styleId="Ttulo1">
    <w:name w:val="heading 1"/>
    <w:basedOn w:val="Prrafodelista"/>
    <w:next w:val="Normal"/>
    <w:link w:val="Ttulo1Car"/>
    <w:uiPriority w:val="9"/>
    <w:qFormat/>
    <w:rsid w:val="00A06021"/>
    <w:pPr>
      <w:numPr>
        <w:numId w:val="30"/>
      </w:numPr>
      <w:outlineLvl w:val="0"/>
    </w:pPr>
    <w:rPr>
      <w:rFonts w:ascii="Arial" w:hAnsi="Arial" w:cs="Arial"/>
      <w:b/>
    </w:rPr>
  </w:style>
  <w:style w:type="paragraph" w:styleId="Ttulo2">
    <w:name w:val="heading 2"/>
    <w:basedOn w:val="Ttulo1"/>
    <w:next w:val="Normal"/>
    <w:link w:val="Ttulo2Car"/>
    <w:uiPriority w:val="9"/>
    <w:unhideWhenUsed/>
    <w:qFormat/>
    <w:rsid w:val="00A06021"/>
    <w:pPr>
      <w:numPr>
        <w:ilvl w:val="1"/>
      </w:numPr>
      <w:outlineLvl w:val="1"/>
    </w:pPr>
  </w:style>
  <w:style w:type="paragraph" w:styleId="Ttulo3">
    <w:name w:val="heading 3"/>
    <w:basedOn w:val="Ttulo2"/>
    <w:next w:val="Normal"/>
    <w:link w:val="Ttulo3Car"/>
    <w:uiPriority w:val="9"/>
    <w:unhideWhenUsed/>
    <w:qFormat/>
    <w:rsid w:val="00A06021"/>
    <w:pPr>
      <w:numPr>
        <w:ilvl w:val="2"/>
      </w:numPr>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4E8"/>
    <w:pPr>
      <w:tabs>
        <w:tab w:val="center" w:pos="4252"/>
        <w:tab w:val="right" w:pos="8504"/>
      </w:tabs>
    </w:pPr>
  </w:style>
  <w:style w:type="character" w:customStyle="1" w:styleId="EncabezadoCar">
    <w:name w:val="Encabezado Car"/>
    <w:basedOn w:val="Fuentedeprrafopredeter"/>
    <w:link w:val="Encabezado"/>
    <w:rsid w:val="007804E8"/>
    <w:rPr>
      <w:rFonts w:eastAsiaTheme="minorEastAsia"/>
    </w:rPr>
  </w:style>
  <w:style w:type="paragraph" w:styleId="Piedepgina">
    <w:name w:val="footer"/>
    <w:basedOn w:val="Normal"/>
    <w:link w:val="PiedepginaCar"/>
    <w:uiPriority w:val="99"/>
    <w:unhideWhenUsed/>
    <w:rsid w:val="007804E8"/>
    <w:pPr>
      <w:tabs>
        <w:tab w:val="center" w:pos="4252"/>
        <w:tab w:val="right" w:pos="8504"/>
      </w:tabs>
    </w:pPr>
  </w:style>
  <w:style w:type="character" w:customStyle="1" w:styleId="PiedepginaCar">
    <w:name w:val="Pie de página Car"/>
    <w:basedOn w:val="Fuentedeprrafopredeter"/>
    <w:link w:val="Piedepgina"/>
    <w:uiPriority w:val="99"/>
    <w:rsid w:val="007804E8"/>
    <w:rPr>
      <w:rFonts w:eastAsiaTheme="minorEastAsia"/>
    </w:rPr>
  </w:style>
  <w:style w:type="paragraph" w:customStyle="1" w:styleId="Cuerpo">
    <w:name w:val="Cuerpo"/>
    <w:rsid w:val="0075646D"/>
    <w:pPr>
      <w:pBdr>
        <w:top w:val="nil"/>
        <w:left w:val="nil"/>
        <w:bottom w:val="nil"/>
        <w:right w:val="nil"/>
        <w:between w:val="nil"/>
        <w:bar w:val="nil"/>
      </w:pBdr>
    </w:pPr>
    <w:rPr>
      <w:rFonts w:ascii="Cambria" w:eastAsia="Cambria" w:hAnsi="Cambria" w:cs="Cambria"/>
      <w:color w:val="000000"/>
      <w:u w:color="000000"/>
      <w:bdr w:val="nil"/>
      <w:lang w:eastAsia="es-ES_tradnl"/>
    </w:rPr>
  </w:style>
  <w:style w:type="character" w:customStyle="1" w:styleId="Ninguno">
    <w:name w:val="Ninguno"/>
    <w:rsid w:val="0075646D"/>
    <w:rPr>
      <w:lang w:val="es-ES_tradnl"/>
    </w:rPr>
  </w:style>
  <w:style w:type="paragraph" w:styleId="Prrafodelista">
    <w:name w:val="List Paragraph"/>
    <w:link w:val="PrrafodelistaCar"/>
    <w:qFormat/>
    <w:rsid w:val="0075646D"/>
    <w:pPr>
      <w:pBdr>
        <w:top w:val="nil"/>
        <w:left w:val="nil"/>
        <w:bottom w:val="nil"/>
        <w:right w:val="nil"/>
        <w:between w:val="nil"/>
        <w:bar w:val="nil"/>
      </w:pBdr>
      <w:ind w:left="720"/>
    </w:pPr>
    <w:rPr>
      <w:rFonts w:ascii="Cambria" w:eastAsia="Cambria" w:hAnsi="Cambria" w:cs="Cambria"/>
      <w:color w:val="000000"/>
      <w:u w:color="000000"/>
      <w:bdr w:val="nil"/>
      <w:lang w:eastAsia="es-ES_tradnl"/>
    </w:rPr>
  </w:style>
  <w:style w:type="numbering" w:customStyle="1" w:styleId="Estiloimportado1">
    <w:name w:val="Estilo importado 1"/>
    <w:rsid w:val="0075646D"/>
    <w:pPr>
      <w:numPr>
        <w:numId w:val="1"/>
      </w:numPr>
    </w:pPr>
  </w:style>
  <w:style w:type="character" w:customStyle="1" w:styleId="Hyperlink0">
    <w:name w:val="Hyperlink.0"/>
    <w:basedOn w:val="Hipervnculo"/>
    <w:rsid w:val="0075646D"/>
    <w:rPr>
      <w:color w:val="0000FF"/>
      <w:u w:val="single" w:color="0000FF"/>
    </w:rPr>
  </w:style>
  <w:style w:type="numbering" w:customStyle="1" w:styleId="Estiloimportado10">
    <w:name w:val="Estilo importado 1.0"/>
    <w:rsid w:val="0075646D"/>
    <w:pPr>
      <w:numPr>
        <w:numId w:val="11"/>
      </w:numPr>
    </w:pPr>
  </w:style>
  <w:style w:type="character" w:customStyle="1" w:styleId="Hyperlink1">
    <w:name w:val="Hyperlink.1"/>
    <w:basedOn w:val="Hyperlink0"/>
    <w:rsid w:val="0075646D"/>
    <w:rPr>
      <w:color w:val="000000"/>
      <w:u w:val="single" w:color="0000FF"/>
    </w:rPr>
  </w:style>
  <w:style w:type="numbering" w:customStyle="1" w:styleId="Estiloimportado3">
    <w:name w:val="Estilo importado 3"/>
    <w:rsid w:val="0075646D"/>
    <w:pPr>
      <w:numPr>
        <w:numId w:val="18"/>
      </w:numPr>
    </w:pPr>
  </w:style>
  <w:style w:type="paragraph" w:customStyle="1" w:styleId="Poromisin">
    <w:name w:val="Por omisión"/>
    <w:rsid w:val="0075646D"/>
    <w:pPr>
      <w:pBdr>
        <w:top w:val="nil"/>
        <w:left w:val="nil"/>
        <w:bottom w:val="nil"/>
        <w:right w:val="nil"/>
        <w:between w:val="nil"/>
        <w:bar w:val="nil"/>
      </w:pBdr>
    </w:pPr>
    <w:rPr>
      <w:rFonts w:ascii="Helvetica Neue" w:eastAsia="Helvetica Neue" w:hAnsi="Helvetica Neue" w:cs="Helvetica Neue"/>
      <w:color w:val="000000"/>
      <w:sz w:val="22"/>
      <w:szCs w:val="22"/>
      <w:bdr w:val="nil"/>
      <w:lang w:eastAsia="es-ES_tradnl"/>
    </w:rPr>
  </w:style>
  <w:style w:type="character" w:styleId="Hipervnculo">
    <w:name w:val="Hyperlink"/>
    <w:basedOn w:val="Fuentedeprrafopredeter"/>
    <w:uiPriority w:val="99"/>
    <w:semiHidden/>
    <w:unhideWhenUsed/>
    <w:rsid w:val="0075646D"/>
    <w:rPr>
      <w:color w:val="0563C1" w:themeColor="hyperlink"/>
      <w:u w:val="single"/>
    </w:rPr>
  </w:style>
  <w:style w:type="character" w:customStyle="1" w:styleId="Ttulo1Car">
    <w:name w:val="Título 1 Car"/>
    <w:basedOn w:val="Fuentedeprrafopredeter"/>
    <w:link w:val="Ttulo1"/>
    <w:uiPriority w:val="9"/>
    <w:rsid w:val="00A06021"/>
    <w:rPr>
      <w:rFonts w:ascii="Arial" w:eastAsia="Cambria" w:hAnsi="Arial" w:cs="Arial"/>
      <w:b/>
      <w:color w:val="000000"/>
      <w:u w:color="000000"/>
      <w:bdr w:val="nil"/>
      <w:lang w:eastAsia="es-ES_tradnl"/>
    </w:rPr>
  </w:style>
  <w:style w:type="character" w:customStyle="1" w:styleId="Ttulo2Car">
    <w:name w:val="Título 2 Car"/>
    <w:basedOn w:val="Fuentedeprrafopredeter"/>
    <w:link w:val="Ttulo2"/>
    <w:uiPriority w:val="9"/>
    <w:rsid w:val="00A06021"/>
    <w:rPr>
      <w:rFonts w:ascii="Arial" w:eastAsia="Cambria" w:hAnsi="Arial" w:cs="Arial"/>
      <w:b/>
      <w:color w:val="000000"/>
      <w:u w:color="000000"/>
      <w:bdr w:val="nil"/>
      <w:lang w:eastAsia="es-ES_tradnl"/>
    </w:rPr>
  </w:style>
  <w:style w:type="character" w:customStyle="1" w:styleId="Ttulo3Car">
    <w:name w:val="Título 3 Car"/>
    <w:basedOn w:val="Fuentedeprrafopredeter"/>
    <w:link w:val="Ttulo3"/>
    <w:uiPriority w:val="9"/>
    <w:rsid w:val="00A06021"/>
    <w:rPr>
      <w:rFonts w:ascii="Arial" w:eastAsia="Cambria" w:hAnsi="Arial" w:cs="Arial"/>
      <w:b/>
      <w:color w:val="000000"/>
      <w:u w:color="000000"/>
      <w:bdr w:val="nil"/>
      <w:lang w:eastAsia="es-ES_tradnl"/>
    </w:rPr>
  </w:style>
  <w:style w:type="paragraph" w:customStyle="1" w:styleId="bullet">
    <w:name w:val="bullet"/>
    <w:basedOn w:val="Prrafodelista"/>
    <w:link w:val="bulletCar"/>
    <w:rsid w:val="00D95B27"/>
    <w:pPr>
      <w:numPr>
        <w:numId w:val="31"/>
      </w:num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w:rPr>
  </w:style>
  <w:style w:type="character" w:customStyle="1" w:styleId="PrrafodelistaCar">
    <w:name w:val="Párrafo de lista Car"/>
    <w:basedOn w:val="Fuentedeprrafopredeter"/>
    <w:link w:val="Prrafodelista"/>
    <w:rsid w:val="00D95B27"/>
    <w:rPr>
      <w:rFonts w:ascii="Cambria" w:eastAsia="Cambria" w:hAnsi="Cambria" w:cs="Cambria"/>
      <w:color w:val="000000"/>
      <w:u w:color="000000"/>
      <w:bdr w:val="nil"/>
      <w:lang w:eastAsia="es-ES_tradnl"/>
    </w:rPr>
  </w:style>
  <w:style w:type="character" w:customStyle="1" w:styleId="bulletCar">
    <w:name w:val="bullet Car"/>
    <w:basedOn w:val="PrrafodelistaCar"/>
    <w:link w:val="bullet"/>
    <w:rsid w:val="00D95B27"/>
    <w:rPr>
      <w:rFonts w:ascii="Arial" w:eastAsia="Cambria" w:hAnsi="Arial" w:cs="Arial"/>
      <w:color w:val="000000"/>
      <w:u w:color="000000"/>
      <w:bdr w:val="nil"/>
      <w:lang w:eastAsia="es-ES_tradnl"/>
    </w:rPr>
  </w:style>
  <w:style w:type="table" w:styleId="Tablaconcuadrcula">
    <w:name w:val="Table Grid"/>
    <w:basedOn w:val="Tablanormal"/>
    <w:uiPriority w:val="59"/>
    <w:rsid w:val="008A1AD9"/>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0463C7"/>
    <w:pPr>
      <w:pBdr>
        <w:top w:val="none" w:sz="0" w:space="0" w:color="auto"/>
        <w:left w:val="none" w:sz="0" w:space="0" w:color="auto"/>
        <w:bottom w:val="none" w:sz="0" w:space="0" w:color="auto"/>
        <w:right w:val="none" w:sz="0" w:space="0" w:color="auto"/>
        <w:between w:val="none" w:sz="0" w:space="0" w:color="auto"/>
        <w:bar w:val="none" w:sz="0" w:color="auto"/>
      </w:pBdr>
      <w:outlineLvl w:val="9"/>
    </w:pPr>
    <w:rPr>
      <w:rFonts w:ascii="Times" w:eastAsia="Times" w:hAnsi="Times" w:cs="Times New Roman"/>
      <w:b/>
      <w:color w:val="auto"/>
      <w:sz w:val="36"/>
      <w:szCs w:val="20"/>
      <w:bdr w:val="none" w:sz="0" w:space="0" w:color="auto"/>
      <w:lang w:val="es-ES_tradnl"/>
    </w:rPr>
  </w:style>
  <w:style w:type="character" w:customStyle="1" w:styleId="TextoindependienteCar">
    <w:name w:val="Texto independiente Car"/>
    <w:basedOn w:val="Fuentedeprrafopredeter"/>
    <w:link w:val="Textoindependiente"/>
    <w:rsid w:val="000463C7"/>
    <w:rPr>
      <w:rFonts w:ascii="Times" w:eastAsia="Times" w:hAnsi="Times" w:cs="Times New Roman"/>
      <w:b/>
      <w:sz w:val="36"/>
      <w:szCs w:val="20"/>
      <w:lang w:eastAsia="es-ES_tradnl"/>
    </w:rPr>
  </w:style>
  <w:style w:type="paragraph" w:styleId="Textoindependiente2">
    <w:name w:val="Body Text 2"/>
    <w:basedOn w:val="Normal"/>
    <w:link w:val="Textoindependiente2Car"/>
    <w:uiPriority w:val="99"/>
    <w:semiHidden/>
    <w:unhideWhenUsed/>
    <w:rsid w:val="00360BEF"/>
    <w:pPr>
      <w:spacing w:after="120" w:line="480" w:lineRule="auto"/>
    </w:pPr>
  </w:style>
  <w:style w:type="character" w:customStyle="1" w:styleId="Textoindependiente2Car">
    <w:name w:val="Texto independiente 2 Car"/>
    <w:basedOn w:val="Fuentedeprrafopredeter"/>
    <w:link w:val="Textoindependiente2"/>
    <w:uiPriority w:val="99"/>
    <w:semiHidden/>
    <w:rsid w:val="00360BEF"/>
    <w:rPr>
      <w:rFonts w:ascii="Arial" w:eastAsia="Cambria" w:hAnsi="Arial" w:cs="Arial"/>
      <w:color w:val="000000"/>
      <w:u w:color="000000"/>
      <w:bdr w:val="nil"/>
      <w:lang w:val="es-ES" w:eastAsia="es-ES_tradnl"/>
    </w:rPr>
  </w:style>
  <w:style w:type="character" w:styleId="Nmerodepgina">
    <w:name w:val="page number"/>
    <w:basedOn w:val="Fuentedeprrafopredeter"/>
    <w:rsid w:val="00360BEF"/>
  </w:style>
  <w:style w:type="paragraph" w:styleId="Textonotapie">
    <w:name w:val="footnote text"/>
    <w:basedOn w:val="Normal"/>
    <w:link w:val="TextonotapieCar"/>
    <w:uiPriority w:val="99"/>
    <w:unhideWhenUsed/>
    <w:qFormat/>
    <w:rsid w:val="00207DB5"/>
    <w:pPr>
      <w:pBdr>
        <w:top w:val="none" w:sz="0" w:space="0" w:color="auto"/>
        <w:left w:val="none" w:sz="0" w:space="0" w:color="auto"/>
        <w:bottom w:val="none" w:sz="0" w:space="0" w:color="auto"/>
        <w:right w:val="none" w:sz="0" w:space="0" w:color="auto"/>
        <w:between w:val="none" w:sz="0" w:space="0" w:color="auto"/>
        <w:bar w:val="none" w:sz="0" w:color="auto"/>
      </w:pBdr>
      <w:outlineLvl w:val="9"/>
    </w:pPr>
    <w:rPr>
      <w:rFonts w:ascii="Times New Roman" w:eastAsia="Times New Roman" w:hAnsi="Times New Roman" w:cs="Times New Roman"/>
      <w:color w:val="auto"/>
      <w:sz w:val="20"/>
      <w:szCs w:val="20"/>
      <w:bdr w:val="none" w:sz="0" w:space="0" w:color="auto"/>
    </w:rPr>
  </w:style>
  <w:style w:type="character" w:customStyle="1" w:styleId="TextonotapieCar">
    <w:name w:val="Texto nota pie Car"/>
    <w:basedOn w:val="Fuentedeprrafopredeter"/>
    <w:link w:val="Textonotapie"/>
    <w:uiPriority w:val="99"/>
    <w:rsid w:val="00207DB5"/>
    <w:rPr>
      <w:rFonts w:ascii="Times New Roman" w:eastAsia="Times New Roman" w:hAnsi="Times New Roman" w:cs="Times New Roman"/>
      <w:sz w:val="20"/>
      <w:szCs w:val="20"/>
      <w:lang w:val="es-ES" w:eastAsia="es-ES_tradnl"/>
    </w:rPr>
  </w:style>
  <w:style w:type="character" w:styleId="Refdenotaalpie">
    <w:name w:val="footnote reference"/>
    <w:basedOn w:val="Fuentedeprrafopredeter"/>
    <w:uiPriority w:val="99"/>
    <w:rsid w:val="00207D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211b06-b08b-41c0-a1af-0991e8b490e3">
      <Terms xmlns="http://schemas.microsoft.com/office/infopath/2007/PartnerControls"/>
    </lcf76f155ced4ddcb4097134ff3c332f>
    <TaxCatchAll xmlns="1b3ad7ca-224c-43fc-86f1-cce54e29edc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6C76A63A514114FA5E8400F79CFDF31" ma:contentTypeVersion="11" ma:contentTypeDescription="Crear nuevo documento." ma:contentTypeScope="" ma:versionID="4cdde07c70dba573393e7a73ab316c0f">
  <xsd:schema xmlns:xsd="http://www.w3.org/2001/XMLSchema" xmlns:xs="http://www.w3.org/2001/XMLSchema" xmlns:p="http://schemas.microsoft.com/office/2006/metadata/properties" xmlns:ns2="b8211b06-b08b-41c0-a1af-0991e8b490e3" xmlns:ns3="1b3ad7ca-224c-43fc-86f1-cce54e29edcb" targetNamespace="http://schemas.microsoft.com/office/2006/metadata/properties" ma:root="true" ma:fieldsID="bdb93586dd3ea0cc129e94cb7b12d56a" ns2:_="" ns3:_="">
    <xsd:import namespace="b8211b06-b08b-41c0-a1af-0991e8b490e3"/>
    <xsd:import namespace="1b3ad7ca-224c-43fc-86f1-cce54e29ed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11b06-b08b-41c0-a1af-0991e8b49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bde019f4-19d5-47b6-9bfc-f940379ba94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3ad7ca-224c-43fc-86f1-cce54e29edc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3a8c0de-252c-4535-b117-3e6fa0597812}" ma:internalName="TaxCatchAll" ma:showField="CatchAllData" ma:web="1b3ad7ca-224c-43fc-86f1-cce54e29e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7B5E99-AAAD-494C-AE3A-46DC5E86A811}">
  <ds:schemaRefs>
    <ds:schemaRef ds:uri="http://schemas.microsoft.com/office/2006/metadata/properties"/>
    <ds:schemaRef ds:uri="http://schemas.microsoft.com/office/infopath/2007/PartnerControls"/>
    <ds:schemaRef ds:uri="b8211b06-b08b-41c0-a1af-0991e8b490e3"/>
    <ds:schemaRef ds:uri="1b3ad7ca-224c-43fc-86f1-cce54e29edcb"/>
  </ds:schemaRefs>
</ds:datastoreItem>
</file>

<file path=customXml/itemProps2.xml><?xml version="1.0" encoding="utf-8"?>
<ds:datastoreItem xmlns:ds="http://schemas.openxmlformats.org/officeDocument/2006/customXml" ds:itemID="{D5BE8F32-1D92-4F9E-B987-CC49F53132CF}">
  <ds:schemaRefs>
    <ds:schemaRef ds:uri="http://schemas.openxmlformats.org/officeDocument/2006/bibliography"/>
  </ds:schemaRefs>
</ds:datastoreItem>
</file>

<file path=customXml/itemProps3.xml><?xml version="1.0" encoding="utf-8"?>
<ds:datastoreItem xmlns:ds="http://schemas.openxmlformats.org/officeDocument/2006/customXml" ds:itemID="{D2B46AF3-2BDF-4D91-84CB-5CC5CB38CB0D}">
  <ds:schemaRefs>
    <ds:schemaRef ds:uri="http://schemas.microsoft.com/sharepoint/v3/contenttype/forms"/>
  </ds:schemaRefs>
</ds:datastoreItem>
</file>

<file path=customXml/itemProps4.xml><?xml version="1.0" encoding="utf-8"?>
<ds:datastoreItem xmlns:ds="http://schemas.openxmlformats.org/officeDocument/2006/customXml" ds:itemID="{3AB93304-D6C4-4D7F-A74D-5167BEAA6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11b06-b08b-41c0-a1af-0991e8b490e3"/>
    <ds:schemaRef ds:uri="1b3ad7ca-224c-43fc-86f1-cce54e29e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640</Words>
  <Characters>3523</Characters>
  <Application>Microsoft Office Word</Application>
  <DocSecurity>0</DocSecurity>
  <Lines>29</Lines>
  <Paragraphs>8</Paragraphs>
  <ScaleCrop>false</ScaleCrop>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García-Tuñón Rodríguez</dc:creator>
  <cp:keywords/>
  <dc:description/>
  <cp:lastModifiedBy>Valeria Hernández Reyes</cp:lastModifiedBy>
  <cp:revision>16</cp:revision>
  <cp:lastPrinted>2024-12-05T16:30:00Z</cp:lastPrinted>
  <dcterms:created xsi:type="dcterms:W3CDTF">2025-05-23T08:31:00Z</dcterms:created>
  <dcterms:modified xsi:type="dcterms:W3CDTF">2025-09-22T13:11:00Z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0x01010026C76A63A514114FA5E8400F79CFDF31</vt:lpwstr>
  </property>
  <property fmtid="{D5CDD505-2E9C-101B-9397-08002B2CF9AE}" pid="3" name="MediaServiceImageTags">
    <vt:lpwstr/>
  </property>
</Properties>
</file>