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788"/>
        <w:gridCol w:w="788"/>
        <w:gridCol w:w="788"/>
        <w:gridCol w:w="788"/>
      </w:tblGrid>
      <w:tr w:rsidR="00EC745B" w:rsidRPr="00EC745B" w14:paraId="1F356A45" w14:textId="77777777" w:rsidTr="00EC745B">
        <w:trPr>
          <w:trHeight w:val="315"/>
        </w:trPr>
        <w:tc>
          <w:tcPr>
            <w:tcW w:w="8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493" w14:textId="218FB3D8" w:rsidR="00EC745B" w:rsidRPr="00EC745B" w:rsidRDefault="00EC745B" w:rsidP="009C6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eastAsia="es-ES"/>
              </w:rPr>
              <w:t xml:space="preserve">Anexo </w:t>
            </w:r>
            <w:r w:rsidR="009C657F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eastAsia="es-ES"/>
              </w:rPr>
              <w:t>III</w:t>
            </w:r>
            <w:r w:rsidRPr="00EC745B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eastAsia="es-ES"/>
              </w:rPr>
              <w:t>, Memoria Económica</w:t>
            </w:r>
          </w:p>
        </w:tc>
      </w:tr>
      <w:tr w:rsidR="00EC745B" w:rsidRPr="00EC745B" w14:paraId="490AB933" w14:textId="77777777" w:rsidTr="00EC745B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9BC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07E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CD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2B7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C11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33B2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112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1B757421" w14:textId="77777777" w:rsidTr="00EC745B">
        <w:trPr>
          <w:trHeight w:val="300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8E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  <w:t>Presupuesto de gastos (detallado):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80E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EF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00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C8C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392F49E3" w14:textId="77777777" w:rsidTr="00EC745B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D6C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54E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36D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705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9A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14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D42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3ECB450C" w14:textId="77777777" w:rsidTr="00C951A6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25703" w14:textId="0DE364FD" w:rsidR="00EC745B" w:rsidRPr="00EC745B" w:rsidRDefault="00EC745B" w:rsidP="00C95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Descripción del gasto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E38" w14:textId="588D1077" w:rsidR="00C951A6" w:rsidRPr="00EC745B" w:rsidRDefault="00EC745B" w:rsidP="00C95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Importe</w:t>
            </w:r>
            <w:r w:rsidR="00C951A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estimado</w:t>
            </w:r>
          </w:p>
        </w:tc>
      </w:tr>
      <w:tr w:rsidR="00EC745B" w:rsidRPr="00EC745B" w14:paraId="66704F8F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4BADF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CAD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0ACA590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901A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25D2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15A2E58E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83F1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8D7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3F2B1E8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D36B4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11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3DC85C46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14B5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72E4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31A2084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8BF8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463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592C074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E49E3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54C7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70E2BE8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DF27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B8E4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1BEB6F48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7559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C95C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E21C40D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8CB2A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6D1F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427EFED0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AFFF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6705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13832312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23CCB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2F94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05854464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51539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0192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3C39FD54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57AA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8FC7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F1CC42B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85DC8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2791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DF8F3C1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8AC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B02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879C2DC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C0B4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A812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93562F3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37E7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8BC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C07EA31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208A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3AD3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BC0C8E0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05F3F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2E10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100069F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1DB4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B64A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3549132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AD9F3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8377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9909AB5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F125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0B4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01036101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BF6C1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449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D506769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D23B9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718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0948959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C34C4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0F2E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B53A44D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602F5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C52D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E345586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30AC5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0F78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51B1FC5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1D5F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27F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7901075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8C87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E73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11885E9C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2C6C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915D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0E7B032A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374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0716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0C80A05" w14:textId="77777777" w:rsidTr="00F1704F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52313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47F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0359A97A" w14:textId="77777777" w:rsidTr="00F1704F">
        <w:trPr>
          <w:trHeight w:val="300"/>
        </w:trPr>
        <w:tc>
          <w:tcPr>
            <w:tcW w:w="6826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noWrap/>
            <w:vAlign w:val="bottom"/>
            <w:hideMark/>
          </w:tcPr>
          <w:p w14:paraId="75354C5D" w14:textId="74C43287" w:rsidR="00EC745B" w:rsidRPr="00EC745B" w:rsidRDefault="00F1704F" w:rsidP="00D33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474CF7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  <w:t>IMPORTE TOTAL ESTIMADO DEL EVENTO</w:t>
            </w:r>
          </w:p>
        </w:tc>
        <w:tc>
          <w:tcPr>
            <w:tcW w:w="1576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noWrap/>
            <w:vAlign w:val="bottom"/>
            <w:hideMark/>
          </w:tcPr>
          <w:p w14:paraId="18BF70D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8A5C0FA" w14:textId="77777777" w:rsidTr="00F1704F">
        <w:trPr>
          <w:trHeight w:val="300"/>
        </w:trPr>
        <w:tc>
          <w:tcPr>
            <w:tcW w:w="1750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413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677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79A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AB1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B71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0BD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A45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2DAE8BAB" w14:textId="77777777" w:rsidTr="00EC745B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95B8" w14:textId="77777777" w:rsidR="009C657F" w:rsidRDefault="009C657F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</w:p>
          <w:p w14:paraId="39E92963" w14:textId="20F33951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  <w:t>Plan de financiación: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8A6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E67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9D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877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BCA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767D24F8" w14:textId="77777777" w:rsidTr="00130495">
        <w:trPr>
          <w:trHeight w:val="93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4A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CA1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8BA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617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Importe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8C9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Porcentaje con respecto al presupuesto del evento</w:t>
            </w:r>
          </w:p>
        </w:tc>
      </w:tr>
      <w:tr w:rsidR="00EC745B" w:rsidRPr="00EC745B" w14:paraId="47A96038" w14:textId="77777777" w:rsidTr="00130495">
        <w:trPr>
          <w:trHeight w:val="30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384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C5B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5B2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2CC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C16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B2ADF8D" w14:textId="77777777" w:rsidTr="00130495">
        <w:trPr>
          <w:trHeight w:val="300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143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Aportación otras entidades públicas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73F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EF52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5415BE65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EF7F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CA7F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564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517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04D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39F4749E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0B4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3DF2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56D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302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45B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2DA87EC" w14:textId="77777777" w:rsidTr="00130495">
        <w:trPr>
          <w:trHeight w:val="300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A3E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Aportación otras entidades privadas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618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7F7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66E0A29C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345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DABA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C21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D9F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F5C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77E0AB29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2F0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497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CC0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E1F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934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3343E29" w14:textId="77777777" w:rsidTr="00130495">
        <w:trPr>
          <w:trHeight w:val="300"/>
        </w:trPr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FB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Aportación propia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80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D71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564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3EB18821" w14:textId="77777777" w:rsidTr="00F352C9">
        <w:trPr>
          <w:trHeight w:val="88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1663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C069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36F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30B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E90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59FA0E44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3FBE" w14:textId="0309B859" w:rsidR="00EC745B" w:rsidRPr="00EC745B" w:rsidRDefault="00FB540E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Otros ingresos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292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86F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AEF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AE8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F352C9" w:rsidRPr="00EC745B" w14:paraId="01544F25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787AD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CCCF7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006C2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10F4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1743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F352C9" w:rsidRPr="00EC745B" w14:paraId="12516468" w14:textId="77777777" w:rsidTr="00AE0F01">
        <w:trPr>
          <w:trHeight w:val="7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3EBEEF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F9EFB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F2D9F4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2628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8F12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F352C9" w:rsidRPr="00EC745B" w14:paraId="2FA08A28" w14:textId="77777777" w:rsidTr="00FB540E">
        <w:trPr>
          <w:trHeight w:val="9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3C4E5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56313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6C098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6841" w14:textId="77777777" w:rsidR="00F352C9" w:rsidRPr="00EC745B" w:rsidRDefault="00F352C9" w:rsidP="00F352C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41B5" w14:textId="77777777" w:rsidR="00F352C9" w:rsidRPr="00EC745B" w:rsidRDefault="00F352C9" w:rsidP="00F352C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F352C9" w:rsidRPr="00EC745B" w14:paraId="54C3C5B0" w14:textId="77777777" w:rsidTr="00130495">
        <w:trPr>
          <w:trHeight w:val="300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1A65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Aportación solicitada a PROMOTUR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90C7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CDFB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F352C9" w:rsidRPr="00EC745B" w14:paraId="7C4C418F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3D0EB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BB5C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9927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5A1E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E86C" w14:textId="77777777" w:rsidR="00F352C9" w:rsidRPr="00EC745B" w:rsidRDefault="00F352C9" w:rsidP="00F35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</w:tbl>
    <w:p w14:paraId="54BCD0F0" w14:textId="63C6C0E0" w:rsidR="005A7F4E" w:rsidRPr="005461AC" w:rsidRDefault="005A7F4E" w:rsidP="005461AC"/>
    <w:sectPr w:rsidR="005A7F4E" w:rsidRPr="005461AC" w:rsidSect="005B2B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FB16" w14:textId="77777777" w:rsidR="001F3E20" w:rsidRDefault="001F3E20" w:rsidP="00A06021">
      <w:r>
        <w:separator/>
      </w:r>
    </w:p>
  </w:endnote>
  <w:endnote w:type="continuationSeparator" w:id="0">
    <w:p w14:paraId="04A24540" w14:textId="77777777" w:rsidR="001F3E20" w:rsidRDefault="001F3E20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35812E24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88BA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15DB70E1" wp14:editId="1E8625EE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EB2B" w14:textId="77777777" w:rsidR="001F3E20" w:rsidRDefault="001F3E20" w:rsidP="00A06021">
      <w:r>
        <w:separator/>
      </w:r>
    </w:p>
  </w:footnote>
  <w:footnote w:type="continuationSeparator" w:id="0">
    <w:p w14:paraId="03C1DFF9" w14:textId="77777777" w:rsidR="001F3E20" w:rsidRDefault="001F3E20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4234" w14:textId="2F11A57B" w:rsidR="00A26BBB" w:rsidRDefault="00A26BBB" w:rsidP="00A26BBB">
    <w:pPr>
      <w:pStyle w:val="Encabezado"/>
      <w:tabs>
        <w:tab w:val="clear" w:pos="8504"/>
      </w:tabs>
      <w:ind w:right="-1"/>
    </w:pPr>
  </w:p>
  <w:p w14:paraId="69BE90CA" w14:textId="2B102080" w:rsidR="00A26BBB" w:rsidRDefault="00627996" w:rsidP="00A26BBB">
    <w:pPr>
      <w:pStyle w:val="Encabezado"/>
      <w:tabs>
        <w:tab w:val="clear" w:pos="8504"/>
      </w:tabs>
      <w:ind w:right="-1"/>
    </w:pPr>
    <w:r>
      <w:rPr>
        <w:noProof/>
      </w:rPr>
      <w:drawing>
        <wp:inline distT="0" distB="0" distL="0" distR="0" wp14:anchorId="24BB9A7B" wp14:editId="2273DEC5">
          <wp:extent cx="5756275" cy="980440"/>
          <wp:effectExtent l="0" t="0" r="0" b="0"/>
          <wp:docPr id="8" name="Imagen 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8F5EE" w14:textId="7B8BE199" w:rsidR="00481B8A" w:rsidRPr="00481B8A" w:rsidRDefault="00481B8A" w:rsidP="00481B8A">
    <w:pPr>
      <w:pStyle w:val="Encabezado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7893" w14:textId="77777777" w:rsidR="00FC7E65" w:rsidRDefault="00FC7E65" w:rsidP="00A26BBB">
    <w:pPr>
      <w:pStyle w:val="Encabezado"/>
      <w:tabs>
        <w:tab w:val="clear" w:pos="8504"/>
      </w:tabs>
      <w:ind w:right="-1"/>
    </w:pPr>
  </w:p>
  <w:p w14:paraId="5853B975" w14:textId="48834A1F" w:rsidR="007804E8" w:rsidRDefault="00FC7E65" w:rsidP="00FC7E65">
    <w:pPr>
      <w:pStyle w:val="Encabezado"/>
      <w:tabs>
        <w:tab w:val="clear" w:pos="8504"/>
      </w:tabs>
      <w:ind w:right="-1"/>
    </w:pPr>
    <w:r>
      <w:rPr>
        <w:noProof/>
      </w:rPr>
      <w:drawing>
        <wp:inline distT="0" distB="0" distL="0" distR="0" wp14:anchorId="65FCD9A7" wp14:editId="17781492">
          <wp:extent cx="5756275" cy="980440"/>
          <wp:effectExtent l="0" t="0" r="0" b="0"/>
          <wp:docPr id="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29546FA3" wp14:editId="46263E90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9321A8"/>
    <w:multiLevelType w:val="hybridMultilevel"/>
    <w:tmpl w:val="CA98C2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E4CBC"/>
    <w:multiLevelType w:val="hybridMultilevel"/>
    <w:tmpl w:val="11A44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A7305"/>
    <w:multiLevelType w:val="hybridMultilevel"/>
    <w:tmpl w:val="7FB2302C"/>
    <w:lvl w:ilvl="0" w:tplc="8BCEE53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B65D2"/>
    <w:multiLevelType w:val="hybridMultilevel"/>
    <w:tmpl w:val="FC5E5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605"/>
    <w:multiLevelType w:val="hybridMultilevel"/>
    <w:tmpl w:val="70C00E20"/>
    <w:lvl w:ilvl="0" w:tplc="25D85A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BC9"/>
    <w:multiLevelType w:val="hybridMultilevel"/>
    <w:tmpl w:val="3B9EA8DA"/>
    <w:numStyleLink w:val="Estiloimportado3"/>
  </w:abstractNum>
  <w:abstractNum w:abstractNumId="11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713753D"/>
    <w:multiLevelType w:val="hybridMultilevel"/>
    <w:tmpl w:val="2F24D73C"/>
    <w:numStyleLink w:val="Estiloimportado10"/>
  </w:abstractNum>
  <w:abstractNum w:abstractNumId="13" w15:restartNumberingAfterBreak="0">
    <w:nsid w:val="52235E41"/>
    <w:multiLevelType w:val="hybridMultilevel"/>
    <w:tmpl w:val="1B90AB46"/>
    <w:lvl w:ilvl="0" w:tplc="3E48B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4620"/>
    <w:multiLevelType w:val="hybridMultilevel"/>
    <w:tmpl w:val="CB82DA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992FA2"/>
    <w:multiLevelType w:val="multilevel"/>
    <w:tmpl w:val="522E01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36692F"/>
    <w:multiLevelType w:val="hybridMultilevel"/>
    <w:tmpl w:val="F2E83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52DA7"/>
    <w:multiLevelType w:val="multilevel"/>
    <w:tmpl w:val="578056EE"/>
    <w:lvl w:ilvl="0">
      <w:numFmt w:val="bullet"/>
      <w:lvlText w:val="-"/>
      <w:lvlJc w:val="left"/>
      <w:pPr>
        <w:ind w:left="106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BDE3493"/>
    <w:multiLevelType w:val="hybridMultilevel"/>
    <w:tmpl w:val="44340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E3862F8A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B4CF2B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C8A15C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3677E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8061C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CE71D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D042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C6AE2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AA740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E3862F8A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B4CF2B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C8A15C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3677E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8061C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CE71D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D042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C6AE2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AA740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2"/>
  </w:num>
  <w:num w:numId="13">
    <w:abstractNumId w:val="12"/>
    <w:lvlOverride w:ilvl="0">
      <w:lvl w:ilvl="0" w:tplc="243A2EB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A50EBDE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BD98E4D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B104960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EEA49A4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6464A74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164CE69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42BEE1A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7A26630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E3862F8A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B4CF2B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C8A15C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3677E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8061C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CE71D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D042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C6AE2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AA740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6"/>
  </w:num>
  <w:num w:numId="19">
    <w:abstractNumId w:val="10"/>
  </w:num>
  <w:num w:numId="20">
    <w:abstractNumId w:val="0"/>
    <w:lvlOverride w:ilvl="0">
      <w:startOverride w:val="5"/>
      <w:lvl w:ilvl="0" w:tplc="E3862F8A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B4CF2B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C8A15C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3677E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8061C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CE71D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D042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C6AE2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AA740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2"/>
  </w:num>
  <w:num w:numId="30">
    <w:abstractNumId w:val="4"/>
  </w:num>
  <w:num w:numId="31">
    <w:abstractNumId w:val="5"/>
  </w:num>
  <w:num w:numId="32">
    <w:abstractNumId w:val="15"/>
  </w:num>
  <w:num w:numId="33">
    <w:abstractNumId w:val="18"/>
  </w:num>
  <w:num w:numId="34">
    <w:abstractNumId w:val="21"/>
  </w:num>
  <w:num w:numId="35">
    <w:abstractNumId w:val="8"/>
  </w:num>
  <w:num w:numId="36">
    <w:abstractNumId w:val="9"/>
  </w:num>
  <w:num w:numId="37">
    <w:abstractNumId w:val="6"/>
  </w:num>
  <w:num w:numId="38">
    <w:abstractNumId w:val="3"/>
  </w:num>
  <w:num w:numId="39">
    <w:abstractNumId w:val="14"/>
  </w:num>
  <w:num w:numId="40">
    <w:abstractNumId w:val="7"/>
  </w:num>
  <w:num w:numId="41">
    <w:abstractNumId w:val="20"/>
  </w:num>
  <w:num w:numId="42">
    <w:abstractNumId w:val="17"/>
  </w:num>
  <w:num w:numId="43">
    <w:abstractNumId w:val="17"/>
    <w:lvlOverride w:ilvl="0">
      <w:startOverride w:val="1"/>
    </w:lvlOverride>
  </w:num>
  <w:num w:numId="44">
    <w:abstractNumId w:val="1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222F"/>
    <w:rsid w:val="0000794D"/>
    <w:rsid w:val="000221B4"/>
    <w:rsid w:val="000274B2"/>
    <w:rsid w:val="0003655F"/>
    <w:rsid w:val="000379DD"/>
    <w:rsid w:val="00054AEC"/>
    <w:rsid w:val="00061F97"/>
    <w:rsid w:val="00063FD8"/>
    <w:rsid w:val="0007011C"/>
    <w:rsid w:val="000749F4"/>
    <w:rsid w:val="000868A4"/>
    <w:rsid w:val="00086CDF"/>
    <w:rsid w:val="000919C3"/>
    <w:rsid w:val="000942C6"/>
    <w:rsid w:val="0009542C"/>
    <w:rsid w:val="000A1698"/>
    <w:rsid w:val="000B1769"/>
    <w:rsid w:val="000B44BB"/>
    <w:rsid w:val="000C01C3"/>
    <w:rsid w:val="000C71B0"/>
    <w:rsid w:val="000D2697"/>
    <w:rsid w:val="000D4999"/>
    <w:rsid w:val="000E29CB"/>
    <w:rsid w:val="000E5820"/>
    <w:rsid w:val="000E58C7"/>
    <w:rsid w:val="000E6503"/>
    <w:rsid w:val="000F3CF4"/>
    <w:rsid w:val="000F5D18"/>
    <w:rsid w:val="001015F5"/>
    <w:rsid w:val="00101C70"/>
    <w:rsid w:val="00107E2A"/>
    <w:rsid w:val="00110EC8"/>
    <w:rsid w:val="0011289C"/>
    <w:rsid w:val="00112D6A"/>
    <w:rsid w:val="00121F99"/>
    <w:rsid w:val="001249CE"/>
    <w:rsid w:val="0012557D"/>
    <w:rsid w:val="00130495"/>
    <w:rsid w:val="001378AE"/>
    <w:rsid w:val="00141F7B"/>
    <w:rsid w:val="00153F0E"/>
    <w:rsid w:val="00170DCF"/>
    <w:rsid w:val="00171B00"/>
    <w:rsid w:val="0017722A"/>
    <w:rsid w:val="001803DA"/>
    <w:rsid w:val="00180A02"/>
    <w:rsid w:val="00181D48"/>
    <w:rsid w:val="001924B5"/>
    <w:rsid w:val="001973A1"/>
    <w:rsid w:val="001A27C0"/>
    <w:rsid w:val="001A5401"/>
    <w:rsid w:val="001A6E2C"/>
    <w:rsid w:val="001A7821"/>
    <w:rsid w:val="001A7F56"/>
    <w:rsid w:val="001C7A32"/>
    <w:rsid w:val="001D63F5"/>
    <w:rsid w:val="001E4DD2"/>
    <w:rsid w:val="001E6BC9"/>
    <w:rsid w:val="001F3E20"/>
    <w:rsid w:val="001F7A68"/>
    <w:rsid w:val="00200238"/>
    <w:rsid w:val="00203B25"/>
    <w:rsid w:val="00204098"/>
    <w:rsid w:val="00210FDC"/>
    <w:rsid w:val="002174D8"/>
    <w:rsid w:val="00224F36"/>
    <w:rsid w:val="00231BFE"/>
    <w:rsid w:val="00232D19"/>
    <w:rsid w:val="00240665"/>
    <w:rsid w:val="00243EC4"/>
    <w:rsid w:val="00274CE3"/>
    <w:rsid w:val="00283A34"/>
    <w:rsid w:val="0028418A"/>
    <w:rsid w:val="00291165"/>
    <w:rsid w:val="00291B23"/>
    <w:rsid w:val="0029751B"/>
    <w:rsid w:val="002A4172"/>
    <w:rsid w:val="002A672C"/>
    <w:rsid w:val="002B165A"/>
    <w:rsid w:val="002B389C"/>
    <w:rsid w:val="002D59C5"/>
    <w:rsid w:val="002E07CD"/>
    <w:rsid w:val="002F4CA2"/>
    <w:rsid w:val="0030453A"/>
    <w:rsid w:val="00306A4F"/>
    <w:rsid w:val="00315ADE"/>
    <w:rsid w:val="0031740D"/>
    <w:rsid w:val="00323B7C"/>
    <w:rsid w:val="00333CDB"/>
    <w:rsid w:val="00334339"/>
    <w:rsid w:val="003354B9"/>
    <w:rsid w:val="00344490"/>
    <w:rsid w:val="00350CDC"/>
    <w:rsid w:val="0035590C"/>
    <w:rsid w:val="00362684"/>
    <w:rsid w:val="003835E1"/>
    <w:rsid w:val="003913C2"/>
    <w:rsid w:val="003A1963"/>
    <w:rsid w:val="003A67F4"/>
    <w:rsid w:val="003B0CF6"/>
    <w:rsid w:val="003B4DD2"/>
    <w:rsid w:val="003D3F6E"/>
    <w:rsid w:val="003D780A"/>
    <w:rsid w:val="003E44E6"/>
    <w:rsid w:val="003E4533"/>
    <w:rsid w:val="003F4CAD"/>
    <w:rsid w:val="004024B4"/>
    <w:rsid w:val="00407072"/>
    <w:rsid w:val="00416312"/>
    <w:rsid w:val="004163D4"/>
    <w:rsid w:val="00416FC5"/>
    <w:rsid w:val="00421F84"/>
    <w:rsid w:val="00425772"/>
    <w:rsid w:val="00426A0F"/>
    <w:rsid w:val="00433A62"/>
    <w:rsid w:val="0043475D"/>
    <w:rsid w:val="004436A0"/>
    <w:rsid w:val="00443D29"/>
    <w:rsid w:val="0044471E"/>
    <w:rsid w:val="00460BC4"/>
    <w:rsid w:val="004671B3"/>
    <w:rsid w:val="00467647"/>
    <w:rsid w:val="00474CF7"/>
    <w:rsid w:val="00476065"/>
    <w:rsid w:val="00481B8A"/>
    <w:rsid w:val="0048364E"/>
    <w:rsid w:val="004908DE"/>
    <w:rsid w:val="00497BA8"/>
    <w:rsid w:val="004A290C"/>
    <w:rsid w:val="004A4351"/>
    <w:rsid w:val="004B5F7B"/>
    <w:rsid w:val="004B7FF4"/>
    <w:rsid w:val="004C236D"/>
    <w:rsid w:val="004C3552"/>
    <w:rsid w:val="004D70D1"/>
    <w:rsid w:val="004D72A4"/>
    <w:rsid w:val="004E7C53"/>
    <w:rsid w:val="004F2E91"/>
    <w:rsid w:val="004F3D1B"/>
    <w:rsid w:val="00501480"/>
    <w:rsid w:val="0050628E"/>
    <w:rsid w:val="0050765D"/>
    <w:rsid w:val="005169A1"/>
    <w:rsid w:val="00517F78"/>
    <w:rsid w:val="00521B3D"/>
    <w:rsid w:val="00525E88"/>
    <w:rsid w:val="00537162"/>
    <w:rsid w:val="0054037E"/>
    <w:rsid w:val="005426CB"/>
    <w:rsid w:val="005434FC"/>
    <w:rsid w:val="005461AC"/>
    <w:rsid w:val="00546AFE"/>
    <w:rsid w:val="005504B2"/>
    <w:rsid w:val="00571F44"/>
    <w:rsid w:val="0057709E"/>
    <w:rsid w:val="00577A22"/>
    <w:rsid w:val="00585422"/>
    <w:rsid w:val="0058783A"/>
    <w:rsid w:val="00593BA1"/>
    <w:rsid w:val="00593FD2"/>
    <w:rsid w:val="005A1CFC"/>
    <w:rsid w:val="005A7F4E"/>
    <w:rsid w:val="005B06ED"/>
    <w:rsid w:val="005B2B4A"/>
    <w:rsid w:val="005B5ABF"/>
    <w:rsid w:val="005B757F"/>
    <w:rsid w:val="005D1003"/>
    <w:rsid w:val="005D1861"/>
    <w:rsid w:val="005D4A23"/>
    <w:rsid w:val="005E54EC"/>
    <w:rsid w:val="00601133"/>
    <w:rsid w:val="006046BF"/>
    <w:rsid w:val="0060493E"/>
    <w:rsid w:val="00605AA3"/>
    <w:rsid w:val="00612C28"/>
    <w:rsid w:val="00613364"/>
    <w:rsid w:val="00613BA1"/>
    <w:rsid w:val="00614CB9"/>
    <w:rsid w:val="0061533A"/>
    <w:rsid w:val="006200F1"/>
    <w:rsid w:val="00626772"/>
    <w:rsid w:val="00627996"/>
    <w:rsid w:val="00631C25"/>
    <w:rsid w:val="00631F86"/>
    <w:rsid w:val="00634D03"/>
    <w:rsid w:val="00650D3F"/>
    <w:rsid w:val="006539D9"/>
    <w:rsid w:val="00653AB5"/>
    <w:rsid w:val="006710AC"/>
    <w:rsid w:val="006746FA"/>
    <w:rsid w:val="006772AB"/>
    <w:rsid w:val="00690DA2"/>
    <w:rsid w:val="006B3D24"/>
    <w:rsid w:val="006B4009"/>
    <w:rsid w:val="006B789B"/>
    <w:rsid w:val="006C2714"/>
    <w:rsid w:val="006C646D"/>
    <w:rsid w:val="006D502E"/>
    <w:rsid w:val="006F4F13"/>
    <w:rsid w:val="006F5361"/>
    <w:rsid w:val="006F5F69"/>
    <w:rsid w:val="00705DB7"/>
    <w:rsid w:val="00725D74"/>
    <w:rsid w:val="0072632B"/>
    <w:rsid w:val="00735D61"/>
    <w:rsid w:val="00743EEA"/>
    <w:rsid w:val="00744906"/>
    <w:rsid w:val="00745CC3"/>
    <w:rsid w:val="00747685"/>
    <w:rsid w:val="0075646D"/>
    <w:rsid w:val="00757423"/>
    <w:rsid w:val="0075792A"/>
    <w:rsid w:val="007639B0"/>
    <w:rsid w:val="00774A51"/>
    <w:rsid w:val="007804E8"/>
    <w:rsid w:val="0078563B"/>
    <w:rsid w:val="00787B38"/>
    <w:rsid w:val="007901A8"/>
    <w:rsid w:val="0079219F"/>
    <w:rsid w:val="007973E4"/>
    <w:rsid w:val="007A349B"/>
    <w:rsid w:val="007A7FD4"/>
    <w:rsid w:val="007D0DF3"/>
    <w:rsid w:val="007D548A"/>
    <w:rsid w:val="007E0ABA"/>
    <w:rsid w:val="007E3F29"/>
    <w:rsid w:val="007E4A3E"/>
    <w:rsid w:val="007F48B7"/>
    <w:rsid w:val="007F4F85"/>
    <w:rsid w:val="00807933"/>
    <w:rsid w:val="008104E3"/>
    <w:rsid w:val="00811760"/>
    <w:rsid w:val="00813C69"/>
    <w:rsid w:val="0081540E"/>
    <w:rsid w:val="00843D69"/>
    <w:rsid w:val="00853129"/>
    <w:rsid w:val="00855910"/>
    <w:rsid w:val="00855E97"/>
    <w:rsid w:val="008608BA"/>
    <w:rsid w:val="008669AB"/>
    <w:rsid w:val="00872B93"/>
    <w:rsid w:val="00877A6C"/>
    <w:rsid w:val="00877C3D"/>
    <w:rsid w:val="00877D7A"/>
    <w:rsid w:val="008802B9"/>
    <w:rsid w:val="0088176D"/>
    <w:rsid w:val="008A6A35"/>
    <w:rsid w:val="008B4094"/>
    <w:rsid w:val="008B4703"/>
    <w:rsid w:val="008B4B45"/>
    <w:rsid w:val="008B55BD"/>
    <w:rsid w:val="008B6254"/>
    <w:rsid w:val="008C35B7"/>
    <w:rsid w:val="008C3C45"/>
    <w:rsid w:val="008C3CB4"/>
    <w:rsid w:val="008D7FF4"/>
    <w:rsid w:val="008F013D"/>
    <w:rsid w:val="008F251A"/>
    <w:rsid w:val="008F513A"/>
    <w:rsid w:val="008F635C"/>
    <w:rsid w:val="008F74EC"/>
    <w:rsid w:val="00910540"/>
    <w:rsid w:val="00914EB0"/>
    <w:rsid w:val="00920E21"/>
    <w:rsid w:val="00925D3E"/>
    <w:rsid w:val="00931A1A"/>
    <w:rsid w:val="00931D4D"/>
    <w:rsid w:val="00934367"/>
    <w:rsid w:val="009347EC"/>
    <w:rsid w:val="00935A14"/>
    <w:rsid w:val="00964D0D"/>
    <w:rsid w:val="0096628B"/>
    <w:rsid w:val="00970EE4"/>
    <w:rsid w:val="009740D6"/>
    <w:rsid w:val="00986770"/>
    <w:rsid w:val="00990B5C"/>
    <w:rsid w:val="00991F63"/>
    <w:rsid w:val="00992EB5"/>
    <w:rsid w:val="0099396E"/>
    <w:rsid w:val="009A4A35"/>
    <w:rsid w:val="009C118E"/>
    <w:rsid w:val="009C2CBA"/>
    <w:rsid w:val="009C657F"/>
    <w:rsid w:val="009D6E98"/>
    <w:rsid w:val="009E6877"/>
    <w:rsid w:val="009F71C6"/>
    <w:rsid w:val="00A0262B"/>
    <w:rsid w:val="00A06021"/>
    <w:rsid w:val="00A07A18"/>
    <w:rsid w:val="00A10005"/>
    <w:rsid w:val="00A13D49"/>
    <w:rsid w:val="00A23877"/>
    <w:rsid w:val="00A25EB2"/>
    <w:rsid w:val="00A26BBB"/>
    <w:rsid w:val="00A36975"/>
    <w:rsid w:val="00A37956"/>
    <w:rsid w:val="00A50766"/>
    <w:rsid w:val="00A56910"/>
    <w:rsid w:val="00A62EFB"/>
    <w:rsid w:val="00A631BB"/>
    <w:rsid w:val="00A648CF"/>
    <w:rsid w:val="00A64AAC"/>
    <w:rsid w:val="00A76588"/>
    <w:rsid w:val="00A85B33"/>
    <w:rsid w:val="00A919E6"/>
    <w:rsid w:val="00A95AD9"/>
    <w:rsid w:val="00AA520E"/>
    <w:rsid w:val="00AB344F"/>
    <w:rsid w:val="00AB6831"/>
    <w:rsid w:val="00AD5FEA"/>
    <w:rsid w:val="00AD635C"/>
    <w:rsid w:val="00AE0F01"/>
    <w:rsid w:val="00AF2FFB"/>
    <w:rsid w:val="00AF43EB"/>
    <w:rsid w:val="00AF7852"/>
    <w:rsid w:val="00B16DEF"/>
    <w:rsid w:val="00B17718"/>
    <w:rsid w:val="00B20421"/>
    <w:rsid w:val="00B26C97"/>
    <w:rsid w:val="00B33A26"/>
    <w:rsid w:val="00B36743"/>
    <w:rsid w:val="00B62DE8"/>
    <w:rsid w:val="00B6372B"/>
    <w:rsid w:val="00B71EA7"/>
    <w:rsid w:val="00B84CC7"/>
    <w:rsid w:val="00B924AF"/>
    <w:rsid w:val="00BA4401"/>
    <w:rsid w:val="00BA68F6"/>
    <w:rsid w:val="00BA74DA"/>
    <w:rsid w:val="00BB71FE"/>
    <w:rsid w:val="00BD2373"/>
    <w:rsid w:val="00BD35A6"/>
    <w:rsid w:val="00BD3621"/>
    <w:rsid w:val="00BD42D3"/>
    <w:rsid w:val="00BD779B"/>
    <w:rsid w:val="00BE228C"/>
    <w:rsid w:val="00BE279E"/>
    <w:rsid w:val="00BE7BF0"/>
    <w:rsid w:val="00BF47F0"/>
    <w:rsid w:val="00C02ACF"/>
    <w:rsid w:val="00C06505"/>
    <w:rsid w:val="00C113FE"/>
    <w:rsid w:val="00C139F1"/>
    <w:rsid w:val="00C13FE1"/>
    <w:rsid w:val="00C201BA"/>
    <w:rsid w:val="00C23FE4"/>
    <w:rsid w:val="00C2612B"/>
    <w:rsid w:val="00C3124C"/>
    <w:rsid w:val="00C346D2"/>
    <w:rsid w:val="00C348AE"/>
    <w:rsid w:val="00C52CBA"/>
    <w:rsid w:val="00C664BE"/>
    <w:rsid w:val="00C75949"/>
    <w:rsid w:val="00C90531"/>
    <w:rsid w:val="00C951A6"/>
    <w:rsid w:val="00C95AAF"/>
    <w:rsid w:val="00C97001"/>
    <w:rsid w:val="00CC1399"/>
    <w:rsid w:val="00CC1F2D"/>
    <w:rsid w:val="00CF0696"/>
    <w:rsid w:val="00D005C2"/>
    <w:rsid w:val="00D032DF"/>
    <w:rsid w:val="00D06769"/>
    <w:rsid w:val="00D10C3C"/>
    <w:rsid w:val="00D151A3"/>
    <w:rsid w:val="00D336C0"/>
    <w:rsid w:val="00D35EBB"/>
    <w:rsid w:val="00D37169"/>
    <w:rsid w:val="00D43401"/>
    <w:rsid w:val="00D509BE"/>
    <w:rsid w:val="00D57ED6"/>
    <w:rsid w:val="00D62B09"/>
    <w:rsid w:val="00D7288A"/>
    <w:rsid w:val="00D80A9E"/>
    <w:rsid w:val="00D80D91"/>
    <w:rsid w:val="00D87909"/>
    <w:rsid w:val="00D90829"/>
    <w:rsid w:val="00D92CCC"/>
    <w:rsid w:val="00D93CD9"/>
    <w:rsid w:val="00D95B27"/>
    <w:rsid w:val="00D95B7F"/>
    <w:rsid w:val="00DA00AA"/>
    <w:rsid w:val="00DA6935"/>
    <w:rsid w:val="00DA6AE4"/>
    <w:rsid w:val="00DB18C7"/>
    <w:rsid w:val="00DB2891"/>
    <w:rsid w:val="00DB62B1"/>
    <w:rsid w:val="00DC2BEB"/>
    <w:rsid w:val="00DC4B4F"/>
    <w:rsid w:val="00DD4BE2"/>
    <w:rsid w:val="00DE6706"/>
    <w:rsid w:val="00DF26D6"/>
    <w:rsid w:val="00DF3680"/>
    <w:rsid w:val="00E15B19"/>
    <w:rsid w:val="00E21C32"/>
    <w:rsid w:val="00E22FBB"/>
    <w:rsid w:val="00E257B3"/>
    <w:rsid w:val="00E2762C"/>
    <w:rsid w:val="00E27EFE"/>
    <w:rsid w:val="00E32D7C"/>
    <w:rsid w:val="00E410EE"/>
    <w:rsid w:val="00E4509D"/>
    <w:rsid w:val="00E57004"/>
    <w:rsid w:val="00E608FB"/>
    <w:rsid w:val="00E72AE3"/>
    <w:rsid w:val="00E72D38"/>
    <w:rsid w:val="00E81925"/>
    <w:rsid w:val="00E90ACE"/>
    <w:rsid w:val="00EC082D"/>
    <w:rsid w:val="00EC2D14"/>
    <w:rsid w:val="00EC5B36"/>
    <w:rsid w:val="00EC745B"/>
    <w:rsid w:val="00ED2050"/>
    <w:rsid w:val="00ED2732"/>
    <w:rsid w:val="00ED314A"/>
    <w:rsid w:val="00ED4DC6"/>
    <w:rsid w:val="00ED6713"/>
    <w:rsid w:val="00EE0FB1"/>
    <w:rsid w:val="00EE12A8"/>
    <w:rsid w:val="00EE3BD1"/>
    <w:rsid w:val="00EF2D0D"/>
    <w:rsid w:val="00EF7DBC"/>
    <w:rsid w:val="00F0053C"/>
    <w:rsid w:val="00F13F32"/>
    <w:rsid w:val="00F1704F"/>
    <w:rsid w:val="00F24122"/>
    <w:rsid w:val="00F352C9"/>
    <w:rsid w:val="00F352DC"/>
    <w:rsid w:val="00F4128B"/>
    <w:rsid w:val="00F6248F"/>
    <w:rsid w:val="00F66431"/>
    <w:rsid w:val="00F8225F"/>
    <w:rsid w:val="00F8640D"/>
    <w:rsid w:val="00F86F16"/>
    <w:rsid w:val="00F875C5"/>
    <w:rsid w:val="00F94452"/>
    <w:rsid w:val="00F94548"/>
    <w:rsid w:val="00F96FE8"/>
    <w:rsid w:val="00FA1D07"/>
    <w:rsid w:val="00FA3E5F"/>
    <w:rsid w:val="00FA67E4"/>
    <w:rsid w:val="00FA7D74"/>
    <w:rsid w:val="00FA7F5F"/>
    <w:rsid w:val="00FB0225"/>
    <w:rsid w:val="00FB4E3E"/>
    <w:rsid w:val="00FB540E"/>
    <w:rsid w:val="00FC2ADF"/>
    <w:rsid w:val="00FC7E65"/>
    <w:rsid w:val="00FD1BEA"/>
    <w:rsid w:val="00FD252F"/>
    <w:rsid w:val="00FD50D8"/>
    <w:rsid w:val="00FF02D7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5AC6C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paragraph" w:customStyle="1" w:styleId="Default">
    <w:name w:val="Default"/>
    <w:rsid w:val="007901A8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styleId="Textoindependiente">
    <w:name w:val="Body Text"/>
    <w:basedOn w:val="Normal"/>
    <w:link w:val="TextoindependienteCar"/>
    <w:qFormat/>
    <w:rsid w:val="00304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  <w:outlineLvl w:val="9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0453A"/>
    <w:rPr>
      <w:lang w:val="en-US"/>
    </w:rPr>
  </w:style>
  <w:style w:type="paragraph" w:customStyle="1" w:styleId="FirstParagraph">
    <w:name w:val="First Paragraph"/>
    <w:basedOn w:val="Textoindependiente"/>
    <w:next w:val="Textoindependiente"/>
    <w:qFormat/>
    <w:rsid w:val="0030453A"/>
  </w:style>
  <w:style w:type="paragraph" w:customStyle="1" w:styleId="Compact">
    <w:name w:val="Compact"/>
    <w:basedOn w:val="Textoindependiente"/>
    <w:qFormat/>
    <w:rsid w:val="0030453A"/>
    <w:pPr>
      <w:spacing w:before="36" w:after="36"/>
    </w:pPr>
  </w:style>
  <w:style w:type="character" w:customStyle="1" w:styleId="normaltextrun">
    <w:name w:val="normaltextrun"/>
    <w:basedOn w:val="Fuentedeprrafopredeter"/>
    <w:rsid w:val="00054AEC"/>
  </w:style>
  <w:style w:type="character" w:styleId="Hipervnculovisitado">
    <w:name w:val="FollowedHyperlink"/>
    <w:basedOn w:val="Fuentedeprrafopredeter"/>
    <w:uiPriority w:val="99"/>
    <w:semiHidden/>
    <w:unhideWhenUsed/>
    <w:rsid w:val="00FA1D07"/>
    <w:rPr>
      <w:color w:val="954F72"/>
      <w:u w:val="single"/>
    </w:rPr>
  </w:style>
  <w:style w:type="paragraph" w:customStyle="1" w:styleId="msonormal0">
    <w:name w:val="msonormal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font0">
    <w:name w:val="font0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font5">
    <w:name w:val="font5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xl63">
    <w:name w:val="xl6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4">
    <w:name w:val="xl6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5">
    <w:name w:val="xl6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6">
    <w:name w:val="xl66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67">
    <w:name w:val="xl67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8">
    <w:name w:val="xl68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9">
    <w:name w:val="xl69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0">
    <w:name w:val="xl70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1">
    <w:name w:val="xl71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dr w:val="none" w:sz="0" w:space="0" w:color="auto"/>
      <w:lang w:eastAsia="es-ES"/>
    </w:rPr>
  </w:style>
  <w:style w:type="paragraph" w:customStyle="1" w:styleId="xl72">
    <w:name w:val="xl72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3">
    <w:name w:val="xl7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4">
    <w:name w:val="xl7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75">
    <w:name w:val="xl7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paragraph">
    <w:name w:val="paragraph"/>
    <w:basedOn w:val="Normal"/>
    <w:rsid w:val="00FB4E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character" w:customStyle="1" w:styleId="eop">
    <w:name w:val="eop"/>
    <w:basedOn w:val="Fuentedeprrafopredeter"/>
    <w:rsid w:val="00FB4E3E"/>
  </w:style>
  <w:style w:type="character" w:styleId="Mencinsinresolver">
    <w:name w:val="Unresolved Mention"/>
    <w:basedOn w:val="Fuentedeprrafopredeter"/>
    <w:uiPriority w:val="99"/>
    <w:rsid w:val="004F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DE983C-F3F0-4159-A5DA-8C17B76E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Sandra Arnosa Torrente</cp:lastModifiedBy>
  <cp:revision>25</cp:revision>
  <cp:lastPrinted>2020-04-14T13:25:00Z</cp:lastPrinted>
  <dcterms:created xsi:type="dcterms:W3CDTF">2021-04-29T08:42:00Z</dcterms:created>
  <dcterms:modified xsi:type="dcterms:W3CDTF">2022-04-05T07:53:00Z</dcterms:modified>
</cp:coreProperties>
</file>