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529730536"/>
        <w:docPartObj>
          <w:docPartGallery w:val="Cover Pages"/>
          <w:docPartUnique/>
        </w:docPartObj>
      </w:sdtPr>
      <w:sdtEndPr/>
      <w:sdtContent>
        <w:p w:rsidR="007166C8" w:rsidRPr="007166C8" w:rsidRDefault="007166C8">
          <w:pPr>
            <w:rPr>
              <w:rFonts w:asciiTheme="minorHAnsi" w:hAnsiTheme="minorHAnsi"/>
              <w:b/>
              <w:sz w:val="28"/>
              <w:szCs w:val="28"/>
            </w:rPr>
          </w:pP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850"/>
          </w:tblGrid>
          <w:tr w:rsidR="007166C8" w:rsidRPr="007166C8" w:rsidTr="007166C8">
            <w:sdt>
              <w:sdtPr>
                <w:rPr>
                  <w:b/>
                  <w:color w:val="365F91" w:themeColor="accent1" w:themeShade="BF"/>
                  <w:sz w:val="28"/>
                  <w:szCs w:val="28"/>
                </w:rPr>
                <w:alias w:val="Compañía"/>
                <w:id w:val="13406915"/>
                <w:dataBinding w:prefixMappings="xmlns:ns0='http://schemas.openxmlformats.org/officeDocument/2006/extended-properties'" w:xpath="/ns0:Properties[1]/ns0:Company[1]" w:storeItemID="{6668398D-A668-4E3E-A5EB-62B293D839F1}"/>
                <w:text/>
              </w:sdtPr>
              <w:sdtEndPr/>
              <w:sdtContent>
                <w:tc>
                  <w:tcPr>
                    <w:tcW w:w="6850" w:type="dxa"/>
                    <w:tcMar>
                      <w:top w:w="216" w:type="dxa"/>
                      <w:left w:w="115" w:type="dxa"/>
                      <w:bottom w:w="216" w:type="dxa"/>
                      <w:right w:w="115" w:type="dxa"/>
                    </w:tcMar>
                  </w:tcPr>
                  <w:p w:rsidR="007166C8" w:rsidRPr="007166C8" w:rsidRDefault="007166C8">
                    <w:pPr>
                      <w:pStyle w:val="Sinespaciado"/>
                      <w:rPr>
                        <w:b/>
                        <w:color w:val="365F91" w:themeColor="accent1" w:themeShade="BF"/>
                        <w:sz w:val="28"/>
                        <w:szCs w:val="28"/>
                      </w:rPr>
                    </w:pPr>
                    <w:r w:rsidRPr="007166C8">
                      <w:rPr>
                        <w:b/>
                        <w:color w:val="365F91" w:themeColor="accent1" w:themeShade="BF"/>
                        <w:sz w:val="28"/>
                        <w:szCs w:val="28"/>
                      </w:rPr>
                      <w:t>PROMOTUR TURISMO CANARIAS, S.A.</w:t>
                    </w:r>
                  </w:p>
                </w:tc>
              </w:sdtContent>
            </w:sdt>
          </w:tr>
          <w:tr w:rsidR="007166C8" w:rsidRPr="000041E1" w:rsidTr="007166C8">
            <w:tc>
              <w:tcPr>
                <w:tcW w:w="6850" w:type="dxa"/>
              </w:tcPr>
              <w:p w:rsidR="007166C8" w:rsidRPr="00A719CD" w:rsidRDefault="001D34ED" w:rsidP="000041E1">
                <w:pPr>
                  <w:pStyle w:val="Sinespaciado"/>
                  <w:spacing w:line="216" w:lineRule="auto"/>
                  <w:jc w:val="both"/>
                  <w:rPr>
                    <w:rFonts w:eastAsiaTheme="majorEastAsia" w:cstheme="majorBidi"/>
                    <w:color w:val="4F81BD" w:themeColor="accent1"/>
                    <w:sz w:val="28"/>
                    <w:szCs w:val="28"/>
                    <w:lang w:val="en-GB"/>
                  </w:rPr>
                </w:pPr>
                <w:r w:rsidRPr="00A719CD">
                  <w:rPr>
                    <w:rFonts w:eastAsiaTheme="majorEastAsia" w:cstheme="majorBidi"/>
                    <w:b/>
                    <w:color w:val="4F81BD" w:themeColor="accent1"/>
                    <w:sz w:val="28"/>
                    <w:szCs w:val="28"/>
                    <w:lang w:val="en-GB"/>
                  </w:rPr>
                  <w:t xml:space="preserve">APPLICATION </w:t>
                </w:r>
                <w:r>
                  <w:rPr>
                    <w:rFonts w:eastAsiaTheme="majorEastAsia" w:cstheme="majorBidi"/>
                    <w:b/>
                    <w:color w:val="4F81BD" w:themeColor="accent1"/>
                    <w:sz w:val="28"/>
                    <w:szCs w:val="28"/>
                    <w:lang w:val="en-GB"/>
                  </w:rPr>
                  <w:t>FOR</w:t>
                </w:r>
                <w:r w:rsidRPr="00A719CD">
                  <w:rPr>
                    <w:rFonts w:eastAsiaTheme="majorEastAsia" w:cstheme="majorBidi"/>
                    <w:b/>
                    <w:color w:val="4F81BD" w:themeColor="accent1"/>
                    <w:sz w:val="28"/>
                    <w:szCs w:val="28"/>
                    <w:lang w:val="en-GB"/>
                  </w:rPr>
                  <w:t xml:space="preserve"> </w:t>
                </w:r>
                <w:r>
                  <w:rPr>
                    <w:rFonts w:eastAsiaTheme="majorEastAsia" w:cstheme="majorBidi"/>
                    <w:b/>
                    <w:color w:val="4F81BD" w:themeColor="accent1"/>
                    <w:sz w:val="28"/>
                    <w:szCs w:val="28"/>
                    <w:lang w:val="en-GB"/>
                  </w:rPr>
                  <w:t>THE FLIGHT DEVELOPMENT</w:t>
                </w:r>
                <w:r w:rsidRPr="006A4BF7">
                  <w:rPr>
                    <w:rFonts w:eastAsiaTheme="majorEastAsia" w:cstheme="majorBidi"/>
                    <w:b/>
                    <w:color w:val="4F81BD" w:themeColor="accent1"/>
                    <w:sz w:val="28"/>
                    <w:szCs w:val="28"/>
                    <w:lang w:val="en-GB"/>
                  </w:rPr>
                  <w:t xml:space="preserve"> </w:t>
                </w:r>
                <w:r w:rsidRPr="00A719CD">
                  <w:rPr>
                    <w:rFonts w:eastAsiaTheme="majorEastAsia" w:cstheme="majorBidi"/>
                    <w:b/>
                    <w:color w:val="4F81BD" w:themeColor="accent1"/>
                    <w:sz w:val="28"/>
                    <w:szCs w:val="28"/>
                    <w:lang w:val="en-GB"/>
                  </w:rPr>
                  <w:t xml:space="preserve">PROGRAMME </w:t>
                </w:r>
                <w:r w:rsidRPr="00B429D1">
                  <w:rPr>
                    <w:rFonts w:eastAsiaTheme="majorEastAsia" w:cstheme="majorBidi"/>
                    <w:b/>
                    <w:color w:val="4F81BD" w:themeColor="accent1"/>
                    <w:sz w:val="28"/>
                    <w:szCs w:val="28"/>
                    <w:lang w:val="en-GB"/>
                  </w:rPr>
                  <w:t>INCENTIVE</w:t>
                </w:r>
                <w:r w:rsidRPr="00A719CD">
                  <w:rPr>
                    <w:rFonts w:eastAsiaTheme="majorEastAsia" w:cstheme="majorBidi"/>
                    <w:b/>
                    <w:color w:val="4F81BD" w:themeColor="accent1"/>
                    <w:sz w:val="28"/>
                    <w:szCs w:val="28"/>
                    <w:lang w:val="en-GB"/>
                  </w:rPr>
                  <w:t xml:space="preserve"> FOR</w:t>
                </w:r>
                <w:r>
                  <w:rPr>
                    <w:rFonts w:eastAsiaTheme="majorEastAsia" w:cstheme="majorBidi"/>
                    <w:b/>
                    <w:color w:val="4F81BD" w:themeColor="accent1"/>
                    <w:sz w:val="28"/>
                    <w:szCs w:val="28"/>
                    <w:lang w:val="en-GB"/>
                  </w:rPr>
                  <w:t xml:space="preserve"> T</w:t>
                </w:r>
                <w:r w:rsidRPr="00A719CD">
                  <w:rPr>
                    <w:rFonts w:eastAsiaTheme="majorEastAsia" w:cstheme="majorBidi"/>
                    <w:b/>
                    <w:color w:val="4F81BD" w:themeColor="accent1"/>
                    <w:sz w:val="28"/>
                    <w:szCs w:val="28"/>
                    <w:lang w:val="en-GB"/>
                  </w:rPr>
                  <w:t xml:space="preserve">HE START-UP OF A NEW DIRECT AIR ROUTE BETWEEN </w:t>
                </w:r>
                <w:r w:rsidR="00AB4BA1">
                  <w:rPr>
                    <w:rFonts w:eastAsiaTheme="majorEastAsia" w:cstheme="majorBidi"/>
                    <w:b/>
                    <w:color w:val="4F81BD" w:themeColor="accent1"/>
                    <w:sz w:val="28"/>
                    <w:szCs w:val="28"/>
                    <w:lang w:val="en-GB"/>
                  </w:rPr>
                  <w:t xml:space="preserve">TENERIFE SOUTH </w:t>
                </w:r>
                <w:r>
                  <w:rPr>
                    <w:rFonts w:eastAsiaTheme="majorEastAsia" w:cstheme="majorBidi"/>
                    <w:b/>
                    <w:color w:val="4F81BD" w:themeColor="accent1"/>
                    <w:sz w:val="28"/>
                    <w:szCs w:val="28"/>
                    <w:lang w:val="en-GB"/>
                  </w:rPr>
                  <w:t>AIRPORT</w:t>
                </w:r>
                <w:r w:rsidR="00AB4BA1">
                  <w:rPr>
                    <w:rFonts w:eastAsiaTheme="majorEastAsia" w:cstheme="majorBidi"/>
                    <w:b/>
                    <w:color w:val="4F81BD" w:themeColor="accent1"/>
                    <w:sz w:val="28"/>
                    <w:szCs w:val="28"/>
                    <w:lang w:val="en-GB"/>
                  </w:rPr>
                  <w:t xml:space="preserve"> (TFS)</w:t>
                </w:r>
                <w:r>
                  <w:rPr>
                    <w:rFonts w:eastAsiaTheme="majorEastAsia" w:cstheme="majorBidi"/>
                    <w:b/>
                    <w:color w:val="4F81BD" w:themeColor="accent1"/>
                    <w:sz w:val="28"/>
                    <w:szCs w:val="28"/>
                    <w:lang w:val="en-GB"/>
                  </w:rPr>
                  <w:t xml:space="preserve"> AND</w:t>
                </w:r>
                <w:r w:rsidRPr="00A719CD">
                  <w:rPr>
                    <w:rFonts w:eastAsiaTheme="majorEastAsia" w:cstheme="majorBidi"/>
                    <w:b/>
                    <w:color w:val="4F81BD" w:themeColor="accent1"/>
                    <w:sz w:val="28"/>
                    <w:szCs w:val="28"/>
                    <w:lang w:val="en-GB"/>
                  </w:rPr>
                  <w:t xml:space="preserve"> </w:t>
                </w:r>
                <w:r w:rsidR="000041E1">
                  <w:rPr>
                    <w:rFonts w:eastAsiaTheme="majorEastAsia" w:cstheme="majorBidi"/>
                    <w:b/>
                    <w:color w:val="4F81BD" w:themeColor="accent1"/>
                    <w:sz w:val="28"/>
                    <w:szCs w:val="28"/>
                    <w:lang w:val="en-GB"/>
                  </w:rPr>
                  <w:t>ZAGREB</w:t>
                </w:r>
                <w:r>
                  <w:rPr>
                    <w:rFonts w:eastAsiaTheme="majorEastAsia" w:cstheme="majorBidi"/>
                    <w:b/>
                    <w:color w:val="4F81BD" w:themeColor="accent1"/>
                    <w:sz w:val="28"/>
                    <w:szCs w:val="28"/>
                    <w:lang w:val="en-GB"/>
                  </w:rPr>
                  <w:t xml:space="preserve"> AIRPORT</w:t>
                </w:r>
                <w:r w:rsidR="00AB4BA1">
                  <w:rPr>
                    <w:rFonts w:eastAsiaTheme="majorEastAsia" w:cstheme="majorBidi"/>
                    <w:b/>
                    <w:color w:val="4F81BD" w:themeColor="accent1"/>
                    <w:sz w:val="28"/>
                    <w:szCs w:val="28"/>
                    <w:lang w:val="en-GB"/>
                  </w:rPr>
                  <w:t xml:space="preserve"> (</w:t>
                </w:r>
                <w:r w:rsidR="000041E1">
                  <w:rPr>
                    <w:rFonts w:eastAsiaTheme="majorEastAsia" w:cstheme="majorBidi"/>
                    <w:b/>
                    <w:color w:val="4F81BD" w:themeColor="accent1"/>
                    <w:sz w:val="28"/>
                    <w:szCs w:val="28"/>
                    <w:lang w:val="en-GB"/>
                  </w:rPr>
                  <w:t>ZAG</w:t>
                </w:r>
                <w:r w:rsidR="00AB4BA1">
                  <w:rPr>
                    <w:rFonts w:eastAsiaTheme="majorEastAsia" w:cstheme="majorBidi"/>
                    <w:b/>
                    <w:color w:val="4F81BD" w:themeColor="accent1"/>
                    <w:sz w:val="28"/>
                    <w:szCs w:val="28"/>
                    <w:lang w:val="en-GB"/>
                  </w:rPr>
                  <w:t>)</w:t>
                </w:r>
                <w:r w:rsidR="00EE4024">
                  <w:rPr>
                    <w:rFonts w:eastAsiaTheme="majorEastAsia" w:cstheme="majorBidi"/>
                    <w:b/>
                    <w:color w:val="4F81BD" w:themeColor="accent1"/>
                    <w:sz w:val="28"/>
                    <w:szCs w:val="28"/>
                    <w:lang w:val="en-GB"/>
                  </w:rPr>
                  <w:t xml:space="preserve"> IN </w:t>
                </w:r>
                <w:r w:rsidR="000041E1">
                  <w:rPr>
                    <w:rFonts w:eastAsiaTheme="majorEastAsia" w:cstheme="majorBidi"/>
                    <w:b/>
                    <w:color w:val="4F81BD" w:themeColor="accent1"/>
                    <w:sz w:val="28"/>
                    <w:szCs w:val="28"/>
                    <w:lang w:val="en-GB"/>
                  </w:rPr>
                  <w:t>CROATIA</w:t>
                </w:r>
              </w:p>
            </w:tc>
          </w:tr>
          <w:tr w:rsidR="007166C8" w:rsidTr="007166C8">
            <w:sdt>
              <w:sdtPr>
                <w:rPr>
                  <w:b/>
                  <w:color w:val="365F91" w:themeColor="accent1" w:themeShade="BF"/>
                  <w:sz w:val="24"/>
                  <w:szCs w:val="24"/>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850" w:type="dxa"/>
                    <w:tcMar>
                      <w:top w:w="216" w:type="dxa"/>
                      <w:left w:w="115" w:type="dxa"/>
                      <w:bottom w:w="216" w:type="dxa"/>
                      <w:right w:w="115" w:type="dxa"/>
                    </w:tcMar>
                  </w:tcPr>
                  <w:p w:rsidR="007166C8" w:rsidRDefault="000F113E" w:rsidP="000041E1">
                    <w:pPr>
                      <w:pStyle w:val="Sinespaciado"/>
                      <w:rPr>
                        <w:color w:val="365F91" w:themeColor="accent1" w:themeShade="BF"/>
                        <w:sz w:val="24"/>
                      </w:rPr>
                    </w:pPr>
                    <w:r w:rsidRPr="00FF5706">
                      <w:rPr>
                        <w:b/>
                        <w:color w:val="365F91" w:themeColor="accent1" w:themeShade="BF"/>
                        <w:sz w:val="24"/>
                        <w:szCs w:val="24"/>
                      </w:rPr>
                      <w:t>AJ</w:t>
                    </w:r>
                    <w:r w:rsidR="00AB4BA1">
                      <w:rPr>
                        <w:b/>
                        <w:color w:val="365F91" w:themeColor="accent1" w:themeShade="BF"/>
                        <w:sz w:val="24"/>
                        <w:szCs w:val="24"/>
                      </w:rPr>
                      <w:t>15</w:t>
                    </w:r>
                    <w:r w:rsidR="000041E1">
                      <w:rPr>
                        <w:b/>
                        <w:color w:val="365F91" w:themeColor="accent1" w:themeShade="BF"/>
                        <w:sz w:val="24"/>
                        <w:szCs w:val="24"/>
                      </w:rPr>
                      <w:t>6</w:t>
                    </w:r>
                    <w:r w:rsidRPr="00FF5706">
                      <w:rPr>
                        <w:b/>
                        <w:color w:val="365F91" w:themeColor="accent1" w:themeShade="BF"/>
                        <w:sz w:val="24"/>
                        <w:szCs w:val="24"/>
                      </w:rPr>
                      <w:t>/1</w:t>
                    </w:r>
                    <w:r w:rsidR="0045047A">
                      <w:rPr>
                        <w:b/>
                        <w:color w:val="365F91" w:themeColor="accent1" w:themeShade="BF"/>
                        <w:sz w:val="24"/>
                        <w:szCs w:val="24"/>
                      </w:rPr>
                      <w:t>5</w:t>
                    </w:r>
                    <w:r w:rsidRPr="00FF5706">
                      <w:rPr>
                        <w:b/>
                        <w:color w:val="365F91" w:themeColor="accent1" w:themeShade="BF"/>
                        <w:sz w:val="24"/>
                        <w:szCs w:val="24"/>
                      </w:rPr>
                      <w:t>CA</w:t>
                    </w:r>
                    <w:r w:rsidR="00862166">
                      <w:rPr>
                        <w:b/>
                        <w:color w:val="365F91" w:themeColor="accent1" w:themeShade="BF"/>
                        <w:sz w:val="24"/>
                        <w:szCs w:val="24"/>
                      </w:rPr>
                      <w:t xml:space="preserve"> </w:t>
                    </w:r>
                    <w:r w:rsidR="0045676C">
                      <w:rPr>
                        <w:b/>
                        <w:color w:val="365F91" w:themeColor="accent1" w:themeShade="BF"/>
                        <w:sz w:val="24"/>
                        <w:szCs w:val="24"/>
                      </w:rPr>
                      <w:t>(</w:t>
                    </w:r>
                    <w:r w:rsidR="00AB4BA1">
                      <w:rPr>
                        <w:b/>
                        <w:color w:val="365F91" w:themeColor="accent1" w:themeShade="BF"/>
                        <w:sz w:val="24"/>
                        <w:szCs w:val="24"/>
                      </w:rPr>
                      <w:t>TFS</w:t>
                    </w:r>
                    <w:r w:rsidR="000041E1">
                      <w:rPr>
                        <w:b/>
                        <w:color w:val="365F91" w:themeColor="accent1" w:themeShade="BF"/>
                        <w:sz w:val="24"/>
                        <w:szCs w:val="24"/>
                      </w:rPr>
                      <w:t>7</w:t>
                    </w:r>
                    <w:r w:rsidR="00AB4BA1">
                      <w:rPr>
                        <w:b/>
                        <w:color w:val="365F91" w:themeColor="accent1" w:themeShade="BF"/>
                        <w:sz w:val="24"/>
                        <w:szCs w:val="24"/>
                      </w:rPr>
                      <w:t xml:space="preserve"> </w:t>
                    </w:r>
                    <w:r w:rsidR="000041E1">
                      <w:rPr>
                        <w:b/>
                        <w:color w:val="365F91" w:themeColor="accent1" w:themeShade="BF"/>
                        <w:sz w:val="24"/>
                        <w:szCs w:val="24"/>
                      </w:rPr>
                      <w:t>ZAG</w:t>
                    </w:r>
                    <w:r w:rsidR="0045676C">
                      <w:rPr>
                        <w:b/>
                        <w:color w:val="365F91" w:themeColor="accent1" w:themeShade="BF"/>
                        <w:sz w:val="24"/>
                        <w:szCs w:val="24"/>
                      </w:rPr>
                      <w:t>)</w:t>
                    </w:r>
                  </w:p>
                </w:tc>
              </w:sdtContent>
            </w:sdt>
          </w:tr>
        </w:tbl>
        <w:p w:rsidR="007166C8" w:rsidRDefault="001E1E59">
          <w:pPr>
            <w:spacing w:line="276" w:lineRule="auto"/>
          </w:pPr>
          <w:r>
            <w:rPr>
              <w:noProof/>
              <w:lang w:eastAsia="es-ES"/>
            </w:rPr>
            <w:pict>
              <v:shapetype id="_x0000_t202" coordsize="21600,21600" o:spt="202" path="m,l,21600r21600,l21600,xe">
                <v:stroke joinstyle="miter"/>
                <v:path gradientshapeok="t" o:connecttype="rect"/>
              </v:shapetype>
              <v:shape id="Cuadro de texto 2" o:spid="_x0000_s1026" type="#_x0000_t202" style="position:absolute;left:0;text-align:left;margin-left:5.5pt;margin-top:328pt;width:418.65pt;height:286.9pt;z-index:-25165875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" fillcolor="#d8d8d8 [2732]" strokecolor="#548dd4 [1951]" strokeweight="2pt">
                <v:textbox style="mso-fit-shape-to-text:t">
                  <w:txbxContent>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is the form that must be submitted to a</w:t>
                      </w:r>
                      <w:r>
                        <w:rPr>
                          <w:rFonts w:cs="Arial"/>
                          <w:bCs/>
                          <w:color w:val="0070C0"/>
                          <w:sz w:val="20"/>
                          <w:szCs w:val="20"/>
                          <w:lang w:val="en-GB"/>
                        </w:rPr>
                        <w:t>pply for the incentive that i</w:t>
                      </w:r>
                      <w:r w:rsidRPr="00A719CD">
                        <w:rPr>
                          <w:rFonts w:cs="Arial"/>
                          <w:bCs/>
                          <w:color w:val="0070C0"/>
                          <w:sz w:val="20"/>
                          <w:szCs w:val="20"/>
                          <w:lang w:val="en-GB"/>
                        </w:rPr>
                        <w:t>s the subject matter of this Call</w:t>
                      </w:r>
                      <w:r>
                        <w:rPr>
                          <w:rFonts w:cs="Arial"/>
                          <w:bCs/>
                          <w:color w:val="0070C0"/>
                          <w:sz w:val="20"/>
                          <w:szCs w:val="20"/>
                          <w:lang w:val="en-GB"/>
                        </w:rPr>
                        <w:t xml:space="preserve"> for applications; it comprises</w:t>
                      </w:r>
                      <w:r w:rsidRPr="00A719CD">
                        <w:rPr>
                          <w:rFonts w:cs="Arial"/>
                          <w:bCs/>
                          <w:color w:val="0070C0"/>
                          <w:sz w:val="20"/>
                          <w:szCs w:val="20"/>
                          <w:lang w:val="en-GB"/>
                        </w:rPr>
                        <w:t xml:space="preserve"> four (4) documents: </w:t>
                      </w:r>
                      <w:r w:rsidRPr="00A719CD">
                        <w:rPr>
                          <w:rFonts w:cs="Arial"/>
                          <w:b/>
                          <w:bCs/>
                          <w:color w:val="0070C0"/>
                          <w:sz w:val="20"/>
                          <w:szCs w:val="20"/>
                          <w:lang w:val="en-GB"/>
                        </w:rPr>
                        <w:t>I.- Application Form</w:t>
                      </w:r>
                      <w:r w:rsidRPr="00A719CD">
                        <w:rPr>
                          <w:rFonts w:cs="Arial"/>
                          <w:bCs/>
                          <w:color w:val="0070C0"/>
                          <w:sz w:val="20"/>
                          <w:szCs w:val="20"/>
                          <w:lang w:val="en-GB"/>
                        </w:rPr>
                        <w:t xml:space="preserve"> </w:t>
                      </w:r>
                      <w:r w:rsidRPr="00A719CD">
                        <w:rPr>
                          <w:rFonts w:cs="Arial"/>
                          <w:b/>
                          <w:bCs/>
                          <w:color w:val="0070C0"/>
                          <w:sz w:val="20"/>
                          <w:szCs w:val="20"/>
                          <w:lang w:val="en-GB"/>
                        </w:rPr>
                        <w:t>II.- Minimum Requirements to apply for the Incentive</w:t>
                      </w:r>
                      <w:r w:rsidRPr="00A719CD">
                        <w:rPr>
                          <w:rFonts w:cs="Arial"/>
                          <w:bCs/>
                          <w:color w:val="0070C0"/>
                          <w:sz w:val="20"/>
                          <w:szCs w:val="20"/>
                          <w:lang w:val="en-GB"/>
                        </w:rPr>
                        <w:t xml:space="preserve"> </w:t>
                      </w:r>
                      <w:r w:rsidRPr="00A719CD">
                        <w:rPr>
                          <w:rFonts w:cs="Arial"/>
                          <w:b/>
                          <w:bCs/>
                          <w:color w:val="0070C0"/>
                          <w:sz w:val="20"/>
                          <w:szCs w:val="20"/>
                          <w:lang w:val="en-GB"/>
                        </w:rPr>
                        <w:t xml:space="preserve">III.- Business Plan </w:t>
                      </w:r>
                      <w:r w:rsidRPr="004E4C70">
                        <w:rPr>
                          <w:rFonts w:cs="Arial"/>
                          <w:bCs/>
                          <w:color w:val="0070C0"/>
                          <w:sz w:val="20"/>
                          <w:szCs w:val="20"/>
                          <w:lang w:val="en-GB"/>
                        </w:rPr>
                        <w:t>and</w:t>
                      </w:r>
                      <w:r w:rsidRPr="00A719CD">
                        <w:rPr>
                          <w:rFonts w:cs="Arial"/>
                          <w:b/>
                          <w:bCs/>
                          <w:color w:val="0070C0"/>
                          <w:sz w:val="20"/>
                          <w:szCs w:val="20"/>
                          <w:lang w:val="en-GB"/>
                        </w:rPr>
                        <w:t xml:space="preserve"> IV.- Contact Details</w:t>
                      </w:r>
                      <w:r w:rsidRPr="00A719CD">
                        <w:rPr>
                          <w:rFonts w:cs="Arial"/>
                          <w:bCs/>
                          <w:color w:val="0070C0"/>
                          <w:sz w:val="20"/>
                          <w:szCs w:val="20"/>
                          <w:lang w:val="en-GB"/>
                        </w:rPr>
                        <w:t>.</w:t>
                      </w:r>
                    </w:p>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p>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completed following the instructions in the</w:t>
                      </w:r>
                      <w:r>
                        <w:rPr>
                          <w:rFonts w:cs="Arial"/>
                          <w:bCs/>
                          <w:color w:val="0070C0"/>
                          <w:sz w:val="20"/>
                          <w:szCs w:val="20"/>
                          <w:lang w:val="en-GB"/>
                        </w:rPr>
                        <w:t xml:space="preserve"> </w:t>
                      </w:r>
                      <w:r w:rsidRPr="00A719CD">
                        <w:rPr>
                          <w:rFonts w:cs="Arial"/>
                          <w:bCs/>
                          <w:i/>
                          <w:color w:val="0070C0"/>
                          <w:sz w:val="20"/>
                          <w:szCs w:val="20"/>
                          <w:lang w:val="en-GB"/>
                        </w:rPr>
                        <w:t>Notice of Call for Applications</w:t>
                      </w:r>
                      <w:r w:rsidRPr="00A719CD">
                        <w:rPr>
                          <w:rFonts w:cs="Arial"/>
                          <w:bCs/>
                          <w:color w:val="0070C0"/>
                          <w:sz w:val="20"/>
                          <w:szCs w:val="20"/>
                          <w:lang w:val="en-GB"/>
                        </w:rPr>
                        <w:t xml:space="preserve"> and the </w:t>
                      </w:r>
                      <w:r w:rsidR="00E8112F">
                        <w:rPr>
                          <w:rFonts w:cs="Arial"/>
                          <w:bCs/>
                          <w:i/>
                          <w:color w:val="0070C0"/>
                          <w:sz w:val="20"/>
                          <w:szCs w:val="20"/>
                          <w:lang w:val="en-GB"/>
                        </w:rPr>
                        <w:t>Terms governing the granting of</w:t>
                      </w:r>
                      <w:r w:rsidRPr="00A719CD">
                        <w:rPr>
                          <w:rFonts w:cs="Arial"/>
                          <w:bCs/>
                          <w:i/>
                          <w:color w:val="0070C0"/>
                          <w:sz w:val="20"/>
                          <w:szCs w:val="20"/>
                          <w:lang w:val="en-GB"/>
                        </w:rPr>
                        <w:t xml:space="preserve"> flight development programme incentives for the start-up of new direct air routes with Canary Islands airports.</w:t>
                      </w:r>
                    </w:p>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p>
                    <w:p w:rsidR="00812240" w:rsidRDefault="00812240"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 xml:space="preserve">All fields of the form must be filled in. The application cannot be submitted if </w:t>
                      </w:r>
                      <w:r>
                        <w:rPr>
                          <w:rFonts w:cs="Arial"/>
                          <w:bCs/>
                          <w:color w:val="0070C0"/>
                          <w:sz w:val="20"/>
                          <w:szCs w:val="20"/>
                          <w:lang w:val="en-GB"/>
                        </w:rPr>
                        <w:t>any fields are empty or incomplete</w:t>
                      </w:r>
                      <w:r w:rsidRPr="00A719CD">
                        <w:rPr>
                          <w:rFonts w:cs="Arial"/>
                          <w:bCs/>
                          <w:color w:val="0070C0"/>
                          <w:sz w:val="20"/>
                          <w:szCs w:val="20"/>
                          <w:lang w:val="en-GB"/>
                        </w:rPr>
                        <w:t>.</w:t>
                      </w:r>
                    </w:p>
                    <w:p w:rsidR="0045047A" w:rsidRDefault="0045047A" w:rsidP="00B24A45">
                      <w:pPr>
                        <w:shd w:val="clear" w:color="auto" w:fill="D9D9D9" w:themeFill="background1" w:themeFillShade="D9"/>
                        <w:spacing w:line="276" w:lineRule="auto"/>
                        <w:rPr>
                          <w:rFonts w:cs="Arial"/>
                          <w:bCs/>
                          <w:color w:val="0070C0"/>
                          <w:sz w:val="20"/>
                          <w:szCs w:val="20"/>
                          <w:lang w:val="en-GB"/>
                        </w:rPr>
                      </w:pPr>
                    </w:p>
                    <w:p w:rsidR="0045047A" w:rsidRDefault="0045047A" w:rsidP="0045047A">
                      <w:pPr>
                        <w:shd w:val="clear" w:color="auto" w:fill="D9D9D9" w:themeFill="background1" w:themeFillShade="D9"/>
                        <w:spacing w:line="276" w:lineRule="auto"/>
                        <w:rPr>
                          <w:rFonts w:cs="Arial"/>
                          <w:bCs/>
                          <w:color w:val="0070C0"/>
                          <w:sz w:val="20"/>
                          <w:szCs w:val="20"/>
                          <w:lang w:val="en-GB"/>
                        </w:rPr>
                      </w:pPr>
                      <w:r w:rsidRPr="001808F6">
                        <w:rPr>
                          <w:rFonts w:cs="Arial"/>
                          <w:bCs/>
                          <w:color w:val="0070C0"/>
                          <w:sz w:val="20"/>
                          <w:szCs w:val="20"/>
                          <w:lang w:val="en-GB"/>
                        </w:rPr>
                        <w:t xml:space="preserve">In point 3.1 of Section </w:t>
                      </w:r>
                      <w:r>
                        <w:rPr>
                          <w:rFonts w:cs="Arial"/>
                          <w:bCs/>
                          <w:color w:val="0070C0"/>
                          <w:sz w:val="20"/>
                          <w:szCs w:val="20"/>
                          <w:lang w:val="en-GB"/>
                        </w:rPr>
                        <w:t>III</w:t>
                      </w:r>
                      <w:r w:rsidRPr="001808F6">
                        <w:rPr>
                          <w:rFonts w:cs="Arial"/>
                          <w:bCs/>
                          <w:color w:val="0070C0"/>
                          <w:sz w:val="20"/>
                          <w:szCs w:val="20"/>
                          <w:lang w:val="en-GB"/>
                        </w:rPr>
                        <w:t>.- Business Plan in this form, paragraph 1, concerning the demonstration that the route is likely to be profitable once the start-up period for the route has ended, without incentives, and paragraph 3, concerning the explanation of why the airline would not have operated the route with regular services in the absence of the incentive, are mandatory and must be completed for the application to be assessed.</w:t>
                      </w:r>
                      <w:r>
                        <w:rPr>
                          <w:rFonts w:cs="Arial"/>
                          <w:bCs/>
                          <w:color w:val="0070C0"/>
                          <w:sz w:val="20"/>
                          <w:szCs w:val="20"/>
                          <w:lang w:val="en-GB"/>
                        </w:rPr>
                        <w:t xml:space="preserve"> </w:t>
                      </w:r>
                    </w:p>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p>
                    <w:p w:rsidR="00812240" w:rsidRPr="00A719CD" w:rsidRDefault="00812240" w:rsidP="00B24A45">
                      <w:pPr>
                        <w:shd w:val="clear" w:color="auto" w:fill="D9D9D9" w:themeFill="background1" w:themeFillShade="D9"/>
                        <w:spacing w:line="276" w:lineRule="auto"/>
                        <w:rPr>
                          <w:rFonts w:cs="Arial"/>
                          <w:bCs/>
                          <w:color w:val="0070C0"/>
                          <w:sz w:val="20"/>
                          <w:szCs w:val="20"/>
                          <w:lang w:val="en-GB"/>
                        </w:rPr>
                      </w:pPr>
                      <w:r w:rsidRPr="00A719CD">
                        <w:rPr>
                          <w:rFonts w:cs="Arial"/>
                          <w:bCs/>
                          <w:color w:val="0070C0"/>
                          <w:sz w:val="20"/>
                          <w:szCs w:val="20"/>
                          <w:lang w:val="en-GB"/>
                        </w:rPr>
                        <w:t>This form must be delivered signed and stamped. The signature and the stamp must be originals and belong to the person who legally represents the entity applying for the incentive.</w:t>
                      </w:r>
                    </w:p>
                  </w:txbxContent>
                </v:textbox>
              </v:shape>
            </w:pict>
          </w:r>
          <w:r w:rsidR="007166C8">
            <w:br w:type="page"/>
          </w:r>
        </w:p>
      </w:sdtContent>
    </w:sdt>
    <w:p w:rsidR="00921C76" w:rsidRPr="00A719CD" w:rsidRDefault="00381129" w:rsidP="00381129">
      <w:pPr>
        <w:rPr>
          <w:rFonts w:cs="Arial"/>
          <w:b/>
          <w:bCs/>
          <w:lang w:val="en-GB"/>
        </w:rPr>
      </w:pPr>
      <w:r w:rsidRPr="00A719CD">
        <w:rPr>
          <w:rFonts w:cs="Arial"/>
          <w:b/>
          <w:bCs/>
          <w:lang w:val="en-GB"/>
        </w:rPr>
        <w:lastRenderedPageBreak/>
        <w:t>APPLICATION FORM TO BE SUBMITTED TO BE</w:t>
      </w:r>
      <w:r w:rsidR="00D34FC1">
        <w:rPr>
          <w:rFonts w:cs="Arial"/>
          <w:b/>
          <w:bCs/>
          <w:lang w:val="en-GB"/>
        </w:rPr>
        <w:t>COME</w:t>
      </w:r>
      <w:r w:rsidRPr="00A719CD">
        <w:rPr>
          <w:rFonts w:cs="Arial"/>
          <w:b/>
          <w:bCs/>
          <w:lang w:val="en-GB"/>
        </w:rPr>
        <w:t xml:space="preserve"> A BENEFICIARY OF THE FLIGHT DEVELOPMENT PROGRAMME </w:t>
      </w:r>
      <w:r w:rsidR="00D34FC1" w:rsidRPr="00A719CD">
        <w:rPr>
          <w:rFonts w:cs="Arial"/>
          <w:b/>
          <w:bCs/>
          <w:lang w:val="en-GB"/>
        </w:rPr>
        <w:t xml:space="preserve">INCENTIVE </w:t>
      </w:r>
      <w:r w:rsidRPr="00A719CD">
        <w:rPr>
          <w:rFonts w:cs="Arial"/>
          <w:b/>
          <w:bCs/>
          <w:lang w:val="en-GB"/>
        </w:rPr>
        <w:t xml:space="preserve">FOR THE START-UP OF A NEW DIRECT AIR ROUTE BETWEEN </w:t>
      </w:r>
      <w:r w:rsidR="00AB4BA1" w:rsidRPr="00AB4BA1">
        <w:rPr>
          <w:rFonts w:cs="Arial"/>
          <w:b/>
          <w:bCs/>
          <w:lang w:val="en-GB"/>
        </w:rPr>
        <w:t xml:space="preserve">TENERIFE SOUTH AIRPORT (TFS) AND </w:t>
      </w:r>
      <w:r w:rsidR="000041E1" w:rsidRPr="000041E1">
        <w:rPr>
          <w:rFonts w:cs="Arial"/>
          <w:b/>
          <w:bCs/>
          <w:lang w:val="en-GB"/>
        </w:rPr>
        <w:t>ZAGREB AIRPORT (ZAG) IN CROATIA</w:t>
      </w:r>
    </w:p>
    <w:p w:rsidR="00125FFA" w:rsidRPr="00A719CD" w:rsidRDefault="00125FFA">
      <w:pPr>
        <w:spacing w:line="276" w:lineRule="auto"/>
        <w:rPr>
          <w:rFonts w:cs="Arial"/>
          <w:b/>
          <w:bCs/>
          <w:lang w:val="en-GB"/>
        </w:rPr>
      </w:pPr>
    </w:p>
    <w:p w:rsidR="00B0313B" w:rsidRPr="00A719CD" w:rsidRDefault="00B0313B" w:rsidP="00B0313B">
      <w:pPr>
        <w:jc w:val="center"/>
        <w:rPr>
          <w:rFonts w:cs="Arial"/>
          <w:b/>
          <w:bCs/>
          <w:lang w:val="en-GB"/>
        </w:rPr>
      </w:pPr>
    </w:p>
    <w:p w:rsidR="00825583" w:rsidRPr="00A719CD" w:rsidRDefault="00825583" w:rsidP="00B0313B">
      <w:pPr>
        <w:jc w:val="center"/>
        <w:rPr>
          <w:rFonts w:cs="Arial"/>
          <w:b/>
          <w:bCs/>
          <w:lang w:val="en-GB"/>
        </w:rPr>
      </w:pPr>
      <w:r w:rsidRPr="00A719CD">
        <w:rPr>
          <w:rFonts w:cs="Arial"/>
          <w:b/>
          <w:bCs/>
          <w:lang w:val="en-GB"/>
        </w:rPr>
        <w:t>CONTENTS</w:t>
      </w:r>
    </w:p>
    <w:p w:rsidR="00B12FF2" w:rsidRDefault="00B12FF2" w:rsidP="00B0313B">
      <w:pPr>
        <w:jc w:val="center"/>
        <w:rPr>
          <w:rFonts w:cs="Arial"/>
          <w:b/>
          <w:bCs/>
        </w:rPr>
      </w:pPr>
    </w:p>
    <w:p w:rsidR="000A787A" w:rsidRDefault="000A787A" w:rsidP="00B0313B">
      <w:pPr>
        <w:jc w:val="center"/>
        <w:rPr>
          <w:rFonts w:cs="Arial"/>
          <w:b/>
          <w:bCs/>
        </w:rPr>
      </w:pPr>
    </w:p>
    <w:bookmarkStart w:id="0" w:name="_GoBack"/>
    <w:bookmarkEnd w:id="0"/>
    <w:p w:rsidR="001E1E59" w:rsidRDefault="00361AAC">
      <w:pPr>
        <w:pStyle w:val="TDC1"/>
        <w:tabs>
          <w:tab w:val="right" w:leader="dot" w:pos="8323"/>
        </w:tabs>
        <w:rPr>
          <w:rFonts w:asciiTheme="minorHAnsi" w:eastAsiaTheme="minorEastAsia" w:hAnsiTheme="minorHAnsi" w:cstheme="minorBidi"/>
          <w:b w:val="0"/>
          <w:caps w:val="0"/>
          <w:noProof/>
          <w:lang w:eastAsia="es-ES"/>
        </w:rPr>
      </w:pPr>
      <w:r>
        <w:rPr>
          <w:rFonts w:eastAsiaTheme="minorHAnsi" w:cs="Arial"/>
          <w:b w:val="0"/>
          <w:bCs/>
          <w:lang w:val="es-ES_tradnl"/>
        </w:rPr>
        <w:fldChar w:fldCharType="begin"/>
      </w:r>
      <w:r w:rsidR="00A661C5">
        <w:rPr>
          <w:rFonts w:eastAsiaTheme="minorHAnsi" w:cs="Arial"/>
          <w:b w:val="0"/>
          <w:bCs/>
          <w:lang w:val="es-ES_tradnl"/>
        </w:rPr>
        <w:instrText xml:space="preserve"> TOC \o "1-1" \h \z \t "punt1;2;punt2;3;punt3;4;punt4;5" </w:instrText>
      </w:r>
      <w:r>
        <w:rPr>
          <w:rFonts w:eastAsiaTheme="minorHAnsi" w:cs="Arial"/>
          <w:b w:val="0"/>
          <w:bCs/>
          <w:lang w:val="es-ES_tradnl"/>
        </w:rPr>
        <w:fldChar w:fldCharType="separate"/>
      </w:r>
      <w:hyperlink w:anchor="_Toc424899350" w:history="1">
        <w:r w:rsidR="001E1E59" w:rsidRPr="00F82F6D">
          <w:rPr>
            <w:rStyle w:val="Hipervnculo"/>
            <w:noProof/>
            <w:lang w:val="en-GB"/>
          </w:rPr>
          <w:t>i.- APPLICATION FORM.</w:t>
        </w:r>
        <w:r w:rsidR="001E1E59">
          <w:rPr>
            <w:noProof/>
            <w:webHidden/>
          </w:rPr>
          <w:tab/>
        </w:r>
        <w:r w:rsidR="001E1E59">
          <w:rPr>
            <w:noProof/>
            <w:webHidden/>
          </w:rPr>
          <w:fldChar w:fldCharType="begin"/>
        </w:r>
        <w:r w:rsidR="001E1E59">
          <w:rPr>
            <w:noProof/>
            <w:webHidden/>
          </w:rPr>
          <w:instrText xml:space="preserve"> PAGEREF _Toc424899350 \h </w:instrText>
        </w:r>
        <w:r w:rsidR="001E1E59">
          <w:rPr>
            <w:noProof/>
            <w:webHidden/>
          </w:rPr>
        </w:r>
        <w:r w:rsidR="001E1E59">
          <w:rPr>
            <w:noProof/>
            <w:webHidden/>
          </w:rPr>
          <w:fldChar w:fldCharType="separate"/>
        </w:r>
        <w:r w:rsidR="001E1E59">
          <w:rPr>
            <w:noProof/>
            <w:webHidden/>
          </w:rPr>
          <w:t>2</w:t>
        </w:r>
        <w:r w:rsidR="001E1E59">
          <w:rPr>
            <w:noProof/>
            <w:webHidden/>
          </w:rPr>
          <w:fldChar w:fldCharType="end"/>
        </w:r>
      </w:hyperlink>
    </w:p>
    <w:p w:rsidR="001E1E59" w:rsidRDefault="001E1E59">
      <w:pPr>
        <w:pStyle w:val="TDC1"/>
        <w:tabs>
          <w:tab w:val="right" w:leader="dot" w:pos="8323"/>
        </w:tabs>
        <w:rPr>
          <w:rFonts w:asciiTheme="minorHAnsi" w:eastAsiaTheme="minorEastAsia" w:hAnsiTheme="minorHAnsi" w:cstheme="minorBidi"/>
          <w:b w:val="0"/>
          <w:caps w:val="0"/>
          <w:noProof/>
          <w:lang w:eastAsia="es-ES"/>
        </w:rPr>
      </w:pPr>
      <w:hyperlink w:anchor="_Toc424899351" w:history="1">
        <w:r w:rsidRPr="00F82F6D">
          <w:rPr>
            <w:rStyle w:val="Hipervnculo"/>
            <w:noProof/>
            <w:lang w:val="en-GB"/>
          </w:rPr>
          <w:t>ii.- minimum requirements to apply for the incentive.</w:t>
        </w:r>
        <w:r>
          <w:rPr>
            <w:noProof/>
            <w:webHidden/>
          </w:rPr>
          <w:tab/>
        </w:r>
        <w:r>
          <w:rPr>
            <w:noProof/>
            <w:webHidden/>
          </w:rPr>
          <w:fldChar w:fldCharType="begin"/>
        </w:r>
        <w:r>
          <w:rPr>
            <w:noProof/>
            <w:webHidden/>
          </w:rPr>
          <w:instrText xml:space="preserve"> PAGEREF _Toc424899351 \h </w:instrText>
        </w:r>
        <w:r>
          <w:rPr>
            <w:noProof/>
            <w:webHidden/>
          </w:rPr>
        </w:r>
        <w:r>
          <w:rPr>
            <w:noProof/>
            <w:webHidden/>
          </w:rPr>
          <w:fldChar w:fldCharType="separate"/>
        </w:r>
        <w:r>
          <w:rPr>
            <w:noProof/>
            <w:webHidden/>
          </w:rPr>
          <w:t>5</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52" w:history="1">
        <w:r w:rsidRPr="00F82F6D">
          <w:rPr>
            <w:rStyle w:val="Hipervnculo"/>
            <w:rFonts w:cs="Arial"/>
            <w:noProof/>
            <w:lang w:val="en-GB"/>
          </w:rPr>
          <w:t>1.</w:t>
        </w:r>
        <w:r>
          <w:rPr>
            <w:rFonts w:asciiTheme="minorHAnsi" w:eastAsiaTheme="minorEastAsia" w:hAnsiTheme="minorHAnsi" w:cstheme="minorBidi"/>
            <w:b w:val="0"/>
            <w:noProof/>
            <w:sz w:val="22"/>
            <w:lang w:eastAsia="es-ES"/>
          </w:rPr>
          <w:tab/>
        </w:r>
        <w:r w:rsidRPr="00F82F6D">
          <w:rPr>
            <w:rStyle w:val="Hipervnculo"/>
            <w:noProof/>
            <w:lang w:val="en-GB"/>
          </w:rPr>
          <w:t>Starting week of operations</w:t>
        </w:r>
        <w:r>
          <w:rPr>
            <w:noProof/>
            <w:webHidden/>
          </w:rPr>
          <w:tab/>
        </w:r>
        <w:r>
          <w:rPr>
            <w:noProof/>
            <w:webHidden/>
          </w:rPr>
          <w:fldChar w:fldCharType="begin"/>
        </w:r>
        <w:r>
          <w:rPr>
            <w:noProof/>
            <w:webHidden/>
          </w:rPr>
          <w:instrText xml:space="preserve"> PAGEREF _Toc424899352 \h </w:instrText>
        </w:r>
        <w:r>
          <w:rPr>
            <w:noProof/>
            <w:webHidden/>
          </w:rPr>
        </w:r>
        <w:r>
          <w:rPr>
            <w:noProof/>
            <w:webHidden/>
          </w:rPr>
          <w:fldChar w:fldCharType="separate"/>
        </w:r>
        <w:r>
          <w:rPr>
            <w:noProof/>
            <w:webHidden/>
          </w:rPr>
          <w:t>5</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53" w:history="1">
        <w:r w:rsidRPr="00F82F6D">
          <w:rPr>
            <w:rStyle w:val="Hipervnculo"/>
            <w:rFonts w:cs="Arial"/>
            <w:noProof/>
          </w:rPr>
          <w:t>2.</w:t>
        </w:r>
        <w:r>
          <w:rPr>
            <w:rFonts w:asciiTheme="minorHAnsi" w:eastAsiaTheme="minorEastAsia" w:hAnsiTheme="minorHAnsi" w:cstheme="minorBidi"/>
            <w:b w:val="0"/>
            <w:noProof/>
            <w:sz w:val="22"/>
            <w:lang w:eastAsia="es-ES"/>
          </w:rPr>
          <w:tab/>
        </w:r>
        <w:r w:rsidRPr="00F82F6D">
          <w:rPr>
            <w:rStyle w:val="Hipervnculo"/>
            <w:noProof/>
          </w:rPr>
          <w:t>Schedule</w:t>
        </w:r>
        <w:r>
          <w:rPr>
            <w:noProof/>
            <w:webHidden/>
          </w:rPr>
          <w:tab/>
        </w:r>
        <w:r>
          <w:rPr>
            <w:noProof/>
            <w:webHidden/>
          </w:rPr>
          <w:fldChar w:fldCharType="begin"/>
        </w:r>
        <w:r>
          <w:rPr>
            <w:noProof/>
            <w:webHidden/>
          </w:rPr>
          <w:instrText xml:space="preserve"> PAGEREF _Toc424899353 \h </w:instrText>
        </w:r>
        <w:r>
          <w:rPr>
            <w:noProof/>
            <w:webHidden/>
          </w:rPr>
        </w:r>
        <w:r>
          <w:rPr>
            <w:noProof/>
            <w:webHidden/>
          </w:rPr>
          <w:fldChar w:fldCharType="separate"/>
        </w:r>
        <w:r>
          <w:rPr>
            <w:noProof/>
            <w:webHidden/>
          </w:rPr>
          <w:t>5</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54" w:history="1">
        <w:r w:rsidRPr="00F82F6D">
          <w:rPr>
            <w:rStyle w:val="Hipervnculo"/>
            <w:rFonts w:cs="Arial"/>
            <w:noProof/>
            <w:lang w:val="en-GB"/>
          </w:rPr>
          <w:t>3.</w:t>
        </w:r>
        <w:r>
          <w:rPr>
            <w:rFonts w:asciiTheme="minorHAnsi" w:eastAsiaTheme="minorEastAsia" w:hAnsiTheme="minorHAnsi" w:cstheme="minorBidi"/>
            <w:b w:val="0"/>
            <w:noProof/>
            <w:sz w:val="22"/>
            <w:lang w:eastAsia="es-ES"/>
          </w:rPr>
          <w:tab/>
        </w:r>
        <w:r w:rsidRPr="00F82F6D">
          <w:rPr>
            <w:rStyle w:val="Hipervnculo"/>
            <w:noProof/>
            <w:lang w:val="en-GB"/>
          </w:rPr>
          <w:t>Aircraft</w:t>
        </w:r>
        <w:r>
          <w:rPr>
            <w:noProof/>
            <w:webHidden/>
          </w:rPr>
          <w:tab/>
        </w:r>
        <w:r>
          <w:rPr>
            <w:noProof/>
            <w:webHidden/>
          </w:rPr>
          <w:fldChar w:fldCharType="begin"/>
        </w:r>
        <w:r>
          <w:rPr>
            <w:noProof/>
            <w:webHidden/>
          </w:rPr>
          <w:instrText xml:space="preserve"> PAGEREF _Toc424899354 \h </w:instrText>
        </w:r>
        <w:r>
          <w:rPr>
            <w:noProof/>
            <w:webHidden/>
          </w:rPr>
        </w:r>
        <w:r>
          <w:rPr>
            <w:noProof/>
            <w:webHidden/>
          </w:rPr>
          <w:fldChar w:fldCharType="separate"/>
        </w:r>
        <w:r>
          <w:rPr>
            <w:noProof/>
            <w:webHidden/>
          </w:rPr>
          <w:t>5</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55" w:history="1">
        <w:r w:rsidRPr="00F82F6D">
          <w:rPr>
            <w:rStyle w:val="Hipervnculo"/>
            <w:rFonts w:cs="Arial"/>
            <w:noProof/>
          </w:rPr>
          <w:t>4.</w:t>
        </w:r>
        <w:r>
          <w:rPr>
            <w:rFonts w:asciiTheme="minorHAnsi" w:eastAsiaTheme="minorEastAsia" w:hAnsiTheme="minorHAnsi" w:cstheme="minorBidi"/>
            <w:b w:val="0"/>
            <w:noProof/>
            <w:sz w:val="22"/>
            <w:lang w:eastAsia="es-ES"/>
          </w:rPr>
          <w:tab/>
        </w:r>
        <w:r w:rsidRPr="00F82F6D">
          <w:rPr>
            <w:rStyle w:val="Hipervnculo"/>
            <w:noProof/>
          </w:rPr>
          <w:t>Total capacity per season</w:t>
        </w:r>
        <w:r>
          <w:rPr>
            <w:noProof/>
            <w:webHidden/>
          </w:rPr>
          <w:tab/>
        </w:r>
        <w:r>
          <w:rPr>
            <w:noProof/>
            <w:webHidden/>
          </w:rPr>
          <w:fldChar w:fldCharType="begin"/>
        </w:r>
        <w:r>
          <w:rPr>
            <w:noProof/>
            <w:webHidden/>
          </w:rPr>
          <w:instrText xml:space="preserve"> PAGEREF _Toc424899355 \h </w:instrText>
        </w:r>
        <w:r>
          <w:rPr>
            <w:noProof/>
            <w:webHidden/>
          </w:rPr>
        </w:r>
        <w:r>
          <w:rPr>
            <w:noProof/>
            <w:webHidden/>
          </w:rPr>
          <w:fldChar w:fldCharType="separate"/>
        </w:r>
        <w:r>
          <w:rPr>
            <w:noProof/>
            <w:webHidden/>
          </w:rPr>
          <w:t>5</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56" w:history="1">
        <w:r w:rsidRPr="00F82F6D">
          <w:rPr>
            <w:rStyle w:val="Hipervnculo"/>
            <w:rFonts w:cs="Arial"/>
            <w:noProof/>
          </w:rPr>
          <w:t>5.</w:t>
        </w:r>
        <w:r>
          <w:rPr>
            <w:rFonts w:asciiTheme="minorHAnsi" w:eastAsiaTheme="minorEastAsia" w:hAnsiTheme="minorHAnsi" w:cstheme="minorBidi"/>
            <w:b w:val="0"/>
            <w:noProof/>
            <w:sz w:val="22"/>
            <w:lang w:eastAsia="es-ES"/>
          </w:rPr>
          <w:tab/>
        </w:r>
        <w:r w:rsidRPr="00F82F6D">
          <w:rPr>
            <w:rStyle w:val="Hipervnculo"/>
            <w:noProof/>
          </w:rPr>
          <w:t>Business Plan</w:t>
        </w:r>
        <w:r>
          <w:rPr>
            <w:noProof/>
            <w:webHidden/>
          </w:rPr>
          <w:tab/>
        </w:r>
        <w:r>
          <w:rPr>
            <w:noProof/>
            <w:webHidden/>
          </w:rPr>
          <w:fldChar w:fldCharType="begin"/>
        </w:r>
        <w:r>
          <w:rPr>
            <w:noProof/>
            <w:webHidden/>
          </w:rPr>
          <w:instrText xml:space="preserve"> PAGEREF _Toc424899356 \h </w:instrText>
        </w:r>
        <w:r>
          <w:rPr>
            <w:noProof/>
            <w:webHidden/>
          </w:rPr>
        </w:r>
        <w:r>
          <w:rPr>
            <w:noProof/>
            <w:webHidden/>
          </w:rPr>
          <w:fldChar w:fldCharType="separate"/>
        </w:r>
        <w:r>
          <w:rPr>
            <w:noProof/>
            <w:webHidden/>
          </w:rPr>
          <w:t>5</w:t>
        </w:r>
        <w:r>
          <w:rPr>
            <w:noProof/>
            <w:webHidden/>
          </w:rPr>
          <w:fldChar w:fldCharType="end"/>
        </w:r>
      </w:hyperlink>
    </w:p>
    <w:p w:rsidR="001E1E59" w:rsidRDefault="001E1E59">
      <w:pPr>
        <w:pStyle w:val="TDC1"/>
        <w:tabs>
          <w:tab w:val="right" w:leader="dot" w:pos="8323"/>
        </w:tabs>
        <w:rPr>
          <w:rFonts w:asciiTheme="minorHAnsi" w:eastAsiaTheme="minorEastAsia" w:hAnsiTheme="minorHAnsi" w:cstheme="minorBidi"/>
          <w:b w:val="0"/>
          <w:caps w:val="0"/>
          <w:noProof/>
          <w:lang w:eastAsia="es-ES"/>
        </w:rPr>
      </w:pPr>
      <w:hyperlink w:anchor="_Toc424899357" w:history="1">
        <w:r w:rsidRPr="00F82F6D">
          <w:rPr>
            <w:rStyle w:val="Hipervnculo"/>
            <w:noProof/>
          </w:rPr>
          <w:t>iii.- BUSINESS PLAN.</w:t>
        </w:r>
        <w:r>
          <w:rPr>
            <w:noProof/>
            <w:webHidden/>
          </w:rPr>
          <w:tab/>
        </w:r>
        <w:r>
          <w:rPr>
            <w:noProof/>
            <w:webHidden/>
          </w:rPr>
          <w:fldChar w:fldCharType="begin"/>
        </w:r>
        <w:r>
          <w:rPr>
            <w:noProof/>
            <w:webHidden/>
          </w:rPr>
          <w:instrText xml:space="preserve"> PAGEREF _Toc424899357 \h </w:instrText>
        </w:r>
        <w:r>
          <w:rPr>
            <w:noProof/>
            <w:webHidden/>
          </w:rPr>
        </w:r>
        <w:r>
          <w:rPr>
            <w:noProof/>
            <w:webHidden/>
          </w:rPr>
          <w:fldChar w:fldCharType="separate"/>
        </w:r>
        <w:r>
          <w:rPr>
            <w:noProof/>
            <w:webHidden/>
          </w:rPr>
          <w:t>6</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58" w:history="1">
        <w:r w:rsidRPr="00F82F6D">
          <w:rPr>
            <w:rStyle w:val="Hipervnculo"/>
            <w:rFonts w:cs="Arial"/>
            <w:noProof/>
          </w:rPr>
          <w:t>1.</w:t>
        </w:r>
        <w:r>
          <w:rPr>
            <w:rFonts w:asciiTheme="minorHAnsi" w:eastAsiaTheme="minorEastAsia" w:hAnsiTheme="minorHAnsi" w:cstheme="minorBidi"/>
            <w:b w:val="0"/>
            <w:noProof/>
            <w:sz w:val="22"/>
            <w:lang w:eastAsia="es-ES"/>
          </w:rPr>
          <w:tab/>
        </w:r>
        <w:r w:rsidRPr="00F82F6D">
          <w:rPr>
            <w:rStyle w:val="Hipervnculo"/>
            <w:noProof/>
          </w:rPr>
          <w:t>BACKGROUND:</w:t>
        </w:r>
        <w:r>
          <w:rPr>
            <w:noProof/>
            <w:webHidden/>
          </w:rPr>
          <w:tab/>
        </w:r>
        <w:r>
          <w:rPr>
            <w:noProof/>
            <w:webHidden/>
          </w:rPr>
          <w:fldChar w:fldCharType="begin"/>
        </w:r>
        <w:r>
          <w:rPr>
            <w:noProof/>
            <w:webHidden/>
          </w:rPr>
          <w:instrText xml:space="preserve"> PAGEREF _Toc424899358 \h </w:instrText>
        </w:r>
        <w:r>
          <w:rPr>
            <w:noProof/>
            <w:webHidden/>
          </w:rPr>
        </w:r>
        <w:r>
          <w:rPr>
            <w:noProof/>
            <w:webHidden/>
          </w:rPr>
          <w:fldChar w:fldCharType="separate"/>
        </w:r>
        <w:r>
          <w:rPr>
            <w:noProof/>
            <w:webHidden/>
          </w:rPr>
          <w:t>6</w:t>
        </w:r>
        <w:r>
          <w:rPr>
            <w:noProof/>
            <w:webHidden/>
          </w:rPr>
          <w:fldChar w:fldCharType="end"/>
        </w:r>
      </w:hyperlink>
    </w:p>
    <w:p w:rsidR="001E1E59" w:rsidRDefault="001E1E59">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9359" w:history="1">
        <w:r w:rsidRPr="00F82F6D">
          <w:rPr>
            <w:rStyle w:val="Hipervnculo"/>
            <w:rFonts w:cs="Arial"/>
            <w:noProof/>
            <w:lang w:val="en-GB"/>
          </w:rPr>
          <w:t>1.1.</w:t>
        </w:r>
        <w:r>
          <w:rPr>
            <w:rFonts w:asciiTheme="minorHAnsi" w:eastAsiaTheme="minorEastAsia" w:hAnsiTheme="minorHAnsi" w:cstheme="minorBidi"/>
            <w:b w:val="0"/>
            <w:noProof/>
            <w:sz w:val="22"/>
            <w:lang w:eastAsia="es-ES"/>
          </w:rPr>
          <w:tab/>
        </w:r>
        <w:r w:rsidRPr="00F82F6D">
          <w:rPr>
            <w:rStyle w:val="Hipervnculo"/>
            <w:noProof/>
            <w:lang w:val="en-GB"/>
          </w:rPr>
          <w:t>Summary of the airline’s background:</w:t>
        </w:r>
        <w:r>
          <w:rPr>
            <w:noProof/>
            <w:webHidden/>
          </w:rPr>
          <w:tab/>
        </w:r>
        <w:r>
          <w:rPr>
            <w:noProof/>
            <w:webHidden/>
          </w:rPr>
          <w:fldChar w:fldCharType="begin"/>
        </w:r>
        <w:r>
          <w:rPr>
            <w:noProof/>
            <w:webHidden/>
          </w:rPr>
          <w:instrText xml:space="preserve"> PAGEREF _Toc424899359 \h </w:instrText>
        </w:r>
        <w:r>
          <w:rPr>
            <w:noProof/>
            <w:webHidden/>
          </w:rPr>
        </w:r>
        <w:r>
          <w:rPr>
            <w:noProof/>
            <w:webHidden/>
          </w:rPr>
          <w:fldChar w:fldCharType="separate"/>
        </w:r>
        <w:r>
          <w:rPr>
            <w:noProof/>
            <w:webHidden/>
          </w:rPr>
          <w:t>6</w:t>
        </w:r>
        <w:r>
          <w:rPr>
            <w:noProof/>
            <w:webHidden/>
          </w:rPr>
          <w:fldChar w:fldCharType="end"/>
        </w:r>
      </w:hyperlink>
    </w:p>
    <w:p w:rsidR="001E1E59" w:rsidRDefault="001E1E59">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9360" w:history="1">
        <w:r w:rsidRPr="00F82F6D">
          <w:rPr>
            <w:rStyle w:val="Hipervnculo"/>
            <w:rFonts w:cs="Arial"/>
            <w:noProof/>
            <w:lang w:val="en-GB"/>
          </w:rPr>
          <w:t>1.2.</w:t>
        </w:r>
        <w:r>
          <w:rPr>
            <w:rFonts w:asciiTheme="minorHAnsi" w:eastAsiaTheme="minorEastAsia" w:hAnsiTheme="minorHAnsi" w:cstheme="minorBidi"/>
            <w:b w:val="0"/>
            <w:noProof/>
            <w:sz w:val="22"/>
            <w:lang w:eastAsia="es-ES"/>
          </w:rPr>
          <w:tab/>
        </w:r>
        <w:r w:rsidRPr="00F82F6D">
          <w:rPr>
            <w:rStyle w:val="Hipervnculo"/>
            <w:noProof/>
            <w:lang w:val="en-GB"/>
          </w:rPr>
          <w:t>Previous experience (if any) of the airline in providing scheduled air services in the Canary Islands:</w:t>
        </w:r>
        <w:r>
          <w:rPr>
            <w:noProof/>
            <w:webHidden/>
          </w:rPr>
          <w:tab/>
        </w:r>
        <w:r>
          <w:rPr>
            <w:noProof/>
            <w:webHidden/>
          </w:rPr>
          <w:fldChar w:fldCharType="begin"/>
        </w:r>
        <w:r>
          <w:rPr>
            <w:noProof/>
            <w:webHidden/>
          </w:rPr>
          <w:instrText xml:space="preserve"> PAGEREF _Toc424899360 \h </w:instrText>
        </w:r>
        <w:r>
          <w:rPr>
            <w:noProof/>
            <w:webHidden/>
          </w:rPr>
        </w:r>
        <w:r>
          <w:rPr>
            <w:noProof/>
            <w:webHidden/>
          </w:rPr>
          <w:fldChar w:fldCharType="separate"/>
        </w:r>
        <w:r>
          <w:rPr>
            <w:noProof/>
            <w:webHidden/>
          </w:rPr>
          <w:t>6</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61" w:history="1">
        <w:r w:rsidRPr="00F82F6D">
          <w:rPr>
            <w:rStyle w:val="Hipervnculo"/>
            <w:rFonts w:cs="Arial"/>
            <w:noProof/>
            <w:lang w:val="en-GB"/>
          </w:rPr>
          <w:t>2.</w:t>
        </w:r>
        <w:r>
          <w:rPr>
            <w:rFonts w:asciiTheme="minorHAnsi" w:eastAsiaTheme="minorEastAsia" w:hAnsiTheme="minorHAnsi" w:cstheme="minorBidi"/>
            <w:b w:val="0"/>
            <w:noProof/>
            <w:sz w:val="22"/>
            <w:lang w:eastAsia="es-ES"/>
          </w:rPr>
          <w:tab/>
        </w:r>
        <w:r w:rsidRPr="00F82F6D">
          <w:rPr>
            <w:rStyle w:val="Hipervnculo"/>
            <w:noProof/>
            <w:lang w:val="en-GB"/>
          </w:rPr>
          <w:t>MARKETING STRATEGY FOR THE ROUTE:</w:t>
        </w:r>
        <w:r>
          <w:rPr>
            <w:noProof/>
            <w:webHidden/>
          </w:rPr>
          <w:tab/>
        </w:r>
        <w:r>
          <w:rPr>
            <w:noProof/>
            <w:webHidden/>
          </w:rPr>
          <w:fldChar w:fldCharType="begin"/>
        </w:r>
        <w:r>
          <w:rPr>
            <w:noProof/>
            <w:webHidden/>
          </w:rPr>
          <w:instrText xml:space="preserve"> PAGEREF _Toc424899361 \h </w:instrText>
        </w:r>
        <w:r>
          <w:rPr>
            <w:noProof/>
            <w:webHidden/>
          </w:rPr>
        </w:r>
        <w:r>
          <w:rPr>
            <w:noProof/>
            <w:webHidden/>
          </w:rPr>
          <w:fldChar w:fldCharType="separate"/>
        </w:r>
        <w:r>
          <w:rPr>
            <w:noProof/>
            <w:webHidden/>
          </w:rPr>
          <w:t>6</w:t>
        </w:r>
        <w:r>
          <w:rPr>
            <w:noProof/>
            <w:webHidden/>
          </w:rPr>
          <w:fldChar w:fldCharType="end"/>
        </w:r>
      </w:hyperlink>
    </w:p>
    <w:p w:rsidR="001E1E59" w:rsidRDefault="001E1E59">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9362" w:history="1">
        <w:r w:rsidRPr="00F82F6D">
          <w:rPr>
            <w:rStyle w:val="Hipervnculo"/>
            <w:rFonts w:cs="Arial"/>
            <w:noProof/>
          </w:rPr>
          <w:t>2.1.</w:t>
        </w:r>
        <w:r>
          <w:rPr>
            <w:rFonts w:asciiTheme="minorHAnsi" w:eastAsiaTheme="minorEastAsia" w:hAnsiTheme="minorHAnsi" w:cstheme="minorBidi"/>
            <w:b w:val="0"/>
            <w:noProof/>
            <w:sz w:val="22"/>
            <w:lang w:eastAsia="es-ES"/>
          </w:rPr>
          <w:tab/>
        </w:r>
        <w:r w:rsidRPr="00F82F6D">
          <w:rPr>
            <w:rStyle w:val="Hipervnculo"/>
            <w:noProof/>
            <w:lang w:val="en-GB"/>
          </w:rPr>
          <w:t xml:space="preserve">Promotion </w:t>
        </w:r>
        <w:r w:rsidRPr="00F82F6D">
          <w:rPr>
            <w:rStyle w:val="Hipervnculo"/>
            <w:noProof/>
          </w:rPr>
          <w:t>of the route:</w:t>
        </w:r>
        <w:r>
          <w:rPr>
            <w:noProof/>
            <w:webHidden/>
          </w:rPr>
          <w:tab/>
        </w:r>
        <w:r>
          <w:rPr>
            <w:noProof/>
            <w:webHidden/>
          </w:rPr>
          <w:fldChar w:fldCharType="begin"/>
        </w:r>
        <w:r>
          <w:rPr>
            <w:noProof/>
            <w:webHidden/>
          </w:rPr>
          <w:instrText xml:space="preserve"> PAGEREF _Toc424899362 \h </w:instrText>
        </w:r>
        <w:r>
          <w:rPr>
            <w:noProof/>
            <w:webHidden/>
          </w:rPr>
        </w:r>
        <w:r>
          <w:rPr>
            <w:noProof/>
            <w:webHidden/>
          </w:rPr>
          <w:fldChar w:fldCharType="separate"/>
        </w:r>
        <w:r>
          <w:rPr>
            <w:noProof/>
            <w:webHidden/>
          </w:rPr>
          <w:t>6</w:t>
        </w:r>
        <w:r>
          <w:rPr>
            <w:noProof/>
            <w:webHidden/>
          </w:rPr>
          <w:fldChar w:fldCharType="end"/>
        </w:r>
      </w:hyperlink>
    </w:p>
    <w:p w:rsidR="001E1E59" w:rsidRDefault="001E1E59">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9363" w:history="1">
        <w:r w:rsidRPr="00F82F6D">
          <w:rPr>
            <w:rStyle w:val="Hipervnculo"/>
            <w:rFonts w:cs="Arial"/>
            <w:noProof/>
          </w:rPr>
          <w:t>2.2.</w:t>
        </w:r>
        <w:r>
          <w:rPr>
            <w:rFonts w:asciiTheme="minorHAnsi" w:eastAsiaTheme="minorEastAsia" w:hAnsiTheme="minorHAnsi" w:cstheme="minorBidi"/>
            <w:b w:val="0"/>
            <w:noProof/>
            <w:sz w:val="22"/>
            <w:lang w:eastAsia="es-ES"/>
          </w:rPr>
          <w:tab/>
        </w:r>
        <w:r w:rsidRPr="00F82F6D">
          <w:rPr>
            <w:rStyle w:val="Hipervnculo"/>
            <w:noProof/>
          </w:rPr>
          <w:t>Commercialisation of the route:</w:t>
        </w:r>
        <w:r>
          <w:rPr>
            <w:noProof/>
            <w:webHidden/>
          </w:rPr>
          <w:tab/>
        </w:r>
        <w:r>
          <w:rPr>
            <w:noProof/>
            <w:webHidden/>
          </w:rPr>
          <w:fldChar w:fldCharType="begin"/>
        </w:r>
        <w:r>
          <w:rPr>
            <w:noProof/>
            <w:webHidden/>
          </w:rPr>
          <w:instrText xml:space="preserve"> PAGEREF _Toc424899363 \h </w:instrText>
        </w:r>
        <w:r>
          <w:rPr>
            <w:noProof/>
            <w:webHidden/>
          </w:rPr>
        </w:r>
        <w:r>
          <w:rPr>
            <w:noProof/>
            <w:webHidden/>
          </w:rPr>
          <w:fldChar w:fldCharType="separate"/>
        </w:r>
        <w:r>
          <w:rPr>
            <w:noProof/>
            <w:webHidden/>
          </w:rPr>
          <w:t>7</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64" w:history="1">
        <w:r w:rsidRPr="00F82F6D">
          <w:rPr>
            <w:rStyle w:val="Hipervnculo"/>
            <w:rFonts w:cs="Arial"/>
            <w:noProof/>
            <w:lang w:val="en-GB"/>
          </w:rPr>
          <w:t>3.</w:t>
        </w:r>
        <w:r>
          <w:rPr>
            <w:rFonts w:asciiTheme="minorHAnsi" w:eastAsiaTheme="minorEastAsia" w:hAnsiTheme="minorHAnsi" w:cstheme="minorBidi"/>
            <w:b w:val="0"/>
            <w:noProof/>
            <w:sz w:val="22"/>
            <w:lang w:eastAsia="es-ES"/>
          </w:rPr>
          <w:tab/>
        </w:r>
        <w:r w:rsidRPr="00F82F6D">
          <w:rPr>
            <w:rStyle w:val="Hipervnculo"/>
            <w:noProof/>
            <w:lang w:val="en-GB"/>
          </w:rPr>
          <w:t>FUTURE ECONOMIC VIABILITY OF THE ROUTE:</w:t>
        </w:r>
        <w:r>
          <w:rPr>
            <w:noProof/>
            <w:webHidden/>
          </w:rPr>
          <w:tab/>
        </w:r>
        <w:r>
          <w:rPr>
            <w:noProof/>
            <w:webHidden/>
          </w:rPr>
          <w:fldChar w:fldCharType="begin"/>
        </w:r>
        <w:r>
          <w:rPr>
            <w:noProof/>
            <w:webHidden/>
          </w:rPr>
          <w:instrText xml:space="preserve"> PAGEREF _Toc424899364 \h </w:instrText>
        </w:r>
        <w:r>
          <w:rPr>
            <w:noProof/>
            <w:webHidden/>
          </w:rPr>
        </w:r>
        <w:r>
          <w:rPr>
            <w:noProof/>
            <w:webHidden/>
          </w:rPr>
          <w:fldChar w:fldCharType="separate"/>
        </w:r>
        <w:r>
          <w:rPr>
            <w:noProof/>
            <w:webHidden/>
          </w:rPr>
          <w:t>7</w:t>
        </w:r>
        <w:r>
          <w:rPr>
            <w:noProof/>
            <w:webHidden/>
          </w:rPr>
          <w:fldChar w:fldCharType="end"/>
        </w:r>
      </w:hyperlink>
    </w:p>
    <w:p w:rsidR="001E1E59" w:rsidRDefault="001E1E59">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9365" w:history="1">
        <w:r w:rsidRPr="00F82F6D">
          <w:rPr>
            <w:rStyle w:val="Hipervnculo"/>
            <w:rFonts w:cs="Arial"/>
            <w:noProof/>
            <w:lang w:val="en-GB"/>
          </w:rPr>
          <w:t>3.1.</w:t>
        </w:r>
        <w:r>
          <w:rPr>
            <w:rFonts w:asciiTheme="minorHAnsi" w:eastAsiaTheme="minorEastAsia" w:hAnsiTheme="minorHAnsi" w:cstheme="minorBidi"/>
            <w:b w:val="0"/>
            <w:noProof/>
            <w:sz w:val="22"/>
            <w:lang w:eastAsia="es-ES"/>
          </w:rPr>
          <w:tab/>
        </w:r>
        <w:r w:rsidRPr="00F82F6D">
          <w:rPr>
            <w:rStyle w:val="Hipervnculo"/>
            <w:noProof/>
            <w:lang w:val="en-GB"/>
          </w:rPr>
          <w:t>Profitability of the route:</w:t>
        </w:r>
        <w:r>
          <w:rPr>
            <w:noProof/>
            <w:webHidden/>
          </w:rPr>
          <w:tab/>
        </w:r>
        <w:r>
          <w:rPr>
            <w:noProof/>
            <w:webHidden/>
          </w:rPr>
          <w:fldChar w:fldCharType="begin"/>
        </w:r>
        <w:r>
          <w:rPr>
            <w:noProof/>
            <w:webHidden/>
          </w:rPr>
          <w:instrText xml:space="preserve"> PAGEREF _Toc424899365 \h </w:instrText>
        </w:r>
        <w:r>
          <w:rPr>
            <w:noProof/>
            <w:webHidden/>
          </w:rPr>
        </w:r>
        <w:r>
          <w:rPr>
            <w:noProof/>
            <w:webHidden/>
          </w:rPr>
          <w:fldChar w:fldCharType="separate"/>
        </w:r>
        <w:r>
          <w:rPr>
            <w:noProof/>
            <w:webHidden/>
          </w:rPr>
          <w:t>7</w:t>
        </w:r>
        <w:r>
          <w:rPr>
            <w:noProof/>
            <w:webHidden/>
          </w:rPr>
          <w:fldChar w:fldCharType="end"/>
        </w:r>
      </w:hyperlink>
    </w:p>
    <w:p w:rsidR="001E1E59" w:rsidRDefault="001E1E59">
      <w:pPr>
        <w:pStyle w:val="TDC3"/>
        <w:tabs>
          <w:tab w:val="left" w:pos="1100"/>
          <w:tab w:val="right" w:leader="dot" w:pos="8323"/>
        </w:tabs>
        <w:rPr>
          <w:rFonts w:asciiTheme="minorHAnsi" w:eastAsiaTheme="minorEastAsia" w:hAnsiTheme="minorHAnsi" w:cstheme="minorBidi"/>
          <w:b w:val="0"/>
          <w:noProof/>
          <w:sz w:val="22"/>
          <w:lang w:eastAsia="es-ES"/>
        </w:rPr>
      </w:pPr>
      <w:hyperlink w:anchor="_Toc424899366" w:history="1">
        <w:r w:rsidRPr="00F82F6D">
          <w:rPr>
            <w:rStyle w:val="Hipervnculo"/>
            <w:rFonts w:cs="Arial"/>
            <w:noProof/>
            <w:lang w:val="en-GB"/>
          </w:rPr>
          <w:t>3.2.</w:t>
        </w:r>
        <w:r>
          <w:rPr>
            <w:rFonts w:asciiTheme="minorHAnsi" w:eastAsiaTheme="minorEastAsia" w:hAnsiTheme="minorHAnsi" w:cstheme="minorBidi"/>
            <w:b w:val="0"/>
            <w:noProof/>
            <w:sz w:val="22"/>
            <w:lang w:eastAsia="es-ES"/>
          </w:rPr>
          <w:tab/>
        </w:r>
        <w:r w:rsidRPr="00F82F6D">
          <w:rPr>
            <w:rStyle w:val="Hipervnculo"/>
            <w:noProof/>
            <w:lang w:val="en-GB"/>
          </w:rPr>
          <w:t>Results forecast of the route:</w:t>
        </w:r>
        <w:r>
          <w:rPr>
            <w:noProof/>
            <w:webHidden/>
          </w:rPr>
          <w:tab/>
        </w:r>
        <w:r>
          <w:rPr>
            <w:noProof/>
            <w:webHidden/>
          </w:rPr>
          <w:fldChar w:fldCharType="begin"/>
        </w:r>
        <w:r>
          <w:rPr>
            <w:noProof/>
            <w:webHidden/>
          </w:rPr>
          <w:instrText xml:space="preserve"> PAGEREF _Toc424899366 \h </w:instrText>
        </w:r>
        <w:r>
          <w:rPr>
            <w:noProof/>
            <w:webHidden/>
          </w:rPr>
        </w:r>
        <w:r>
          <w:rPr>
            <w:noProof/>
            <w:webHidden/>
          </w:rPr>
          <w:fldChar w:fldCharType="separate"/>
        </w:r>
        <w:r>
          <w:rPr>
            <w:noProof/>
            <w:webHidden/>
          </w:rPr>
          <w:t>8</w:t>
        </w:r>
        <w:r>
          <w:rPr>
            <w:noProof/>
            <w:webHidden/>
          </w:rPr>
          <w:fldChar w:fldCharType="end"/>
        </w:r>
      </w:hyperlink>
    </w:p>
    <w:p w:rsidR="001E1E59" w:rsidRDefault="001E1E59">
      <w:pPr>
        <w:pStyle w:val="TDC1"/>
        <w:tabs>
          <w:tab w:val="right" w:leader="dot" w:pos="8323"/>
        </w:tabs>
        <w:rPr>
          <w:rFonts w:asciiTheme="minorHAnsi" w:eastAsiaTheme="minorEastAsia" w:hAnsiTheme="minorHAnsi" w:cstheme="minorBidi"/>
          <w:b w:val="0"/>
          <w:caps w:val="0"/>
          <w:noProof/>
          <w:lang w:eastAsia="es-ES"/>
        </w:rPr>
      </w:pPr>
      <w:hyperlink w:anchor="_Toc424899367" w:history="1">
        <w:r w:rsidRPr="00F82F6D">
          <w:rPr>
            <w:rStyle w:val="Hipervnculo"/>
            <w:noProof/>
            <w:lang w:val="en-GB"/>
          </w:rPr>
          <w:t>IV.- Contact details.</w:t>
        </w:r>
        <w:r>
          <w:rPr>
            <w:noProof/>
            <w:webHidden/>
          </w:rPr>
          <w:tab/>
        </w:r>
        <w:r>
          <w:rPr>
            <w:noProof/>
            <w:webHidden/>
          </w:rPr>
          <w:fldChar w:fldCharType="begin"/>
        </w:r>
        <w:r>
          <w:rPr>
            <w:noProof/>
            <w:webHidden/>
          </w:rPr>
          <w:instrText xml:space="preserve"> PAGEREF _Toc424899367 \h </w:instrText>
        </w:r>
        <w:r>
          <w:rPr>
            <w:noProof/>
            <w:webHidden/>
          </w:rPr>
        </w:r>
        <w:r>
          <w:rPr>
            <w:noProof/>
            <w:webHidden/>
          </w:rPr>
          <w:fldChar w:fldCharType="separate"/>
        </w:r>
        <w:r>
          <w:rPr>
            <w:noProof/>
            <w:webHidden/>
          </w:rPr>
          <w:t>9</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68" w:history="1">
        <w:r w:rsidRPr="00F82F6D">
          <w:rPr>
            <w:rStyle w:val="Hipervnculo"/>
            <w:rFonts w:cs="Arial"/>
            <w:noProof/>
            <w:lang w:val="en-GB"/>
          </w:rPr>
          <w:t>1.</w:t>
        </w:r>
        <w:r>
          <w:rPr>
            <w:rFonts w:asciiTheme="minorHAnsi" w:eastAsiaTheme="minorEastAsia" w:hAnsiTheme="minorHAnsi" w:cstheme="minorBidi"/>
            <w:b w:val="0"/>
            <w:noProof/>
            <w:sz w:val="22"/>
            <w:lang w:eastAsia="es-ES"/>
          </w:rPr>
          <w:tab/>
        </w:r>
        <w:r w:rsidRPr="00F82F6D">
          <w:rPr>
            <w:rStyle w:val="Hipervnculo"/>
            <w:noProof/>
            <w:lang w:val="en-GB"/>
          </w:rPr>
          <w:t>contact person for the purposes of inquiries and follow-up</w:t>
        </w:r>
        <w:r>
          <w:rPr>
            <w:noProof/>
            <w:webHidden/>
          </w:rPr>
          <w:tab/>
        </w:r>
        <w:r>
          <w:rPr>
            <w:noProof/>
            <w:webHidden/>
          </w:rPr>
          <w:fldChar w:fldCharType="begin"/>
        </w:r>
        <w:r>
          <w:rPr>
            <w:noProof/>
            <w:webHidden/>
          </w:rPr>
          <w:instrText xml:space="preserve"> PAGEREF _Toc424899368 \h </w:instrText>
        </w:r>
        <w:r>
          <w:rPr>
            <w:noProof/>
            <w:webHidden/>
          </w:rPr>
        </w:r>
        <w:r>
          <w:rPr>
            <w:noProof/>
            <w:webHidden/>
          </w:rPr>
          <w:fldChar w:fldCharType="separate"/>
        </w:r>
        <w:r>
          <w:rPr>
            <w:noProof/>
            <w:webHidden/>
          </w:rPr>
          <w:t>9</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69" w:history="1">
        <w:r w:rsidRPr="00F82F6D">
          <w:rPr>
            <w:rStyle w:val="Hipervnculo"/>
            <w:rFonts w:cs="Arial"/>
            <w:noProof/>
            <w:lang w:val="en-GB"/>
          </w:rPr>
          <w:t>2.</w:t>
        </w:r>
        <w:r>
          <w:rPr>
            <w:rFonts w:asciiTheme="minorHAnsi" w:eastAsiaTheme="minorEastAsia" w:hAnsiTheme="minorHAnsi" w:cstheme="minorBidi"/>
            <w:b w:val="0"/>
            <w:noProof/>
            <w:sz w:val="22"/>
            <w:lang w:eastAsia="es-ES"/>
          </w:rPr>
          <w:tab/>
        </w:r>
        <w:r w:rsidRPr="00F82F6D">
          <w:rPr>
            <w:rStyle w:val="Hipervnculo"/>
            <w:noProof/>
            <w:lang w:val="en-GB"/>
          </w:rPr>
          <w:t>Head of route development</w:t>
        </w:r>
        <w:r>
          <w:rPr>
            <w:noProof/>
            <w:webHidden/>
          </w:rPr>
          <w:tab/>
        </w:r>
        <w:r>
          <w:rPr>
            <w:noProof/>
            <w:webHidden/>
          </w:rPr>
          <w:fldChar w:fldCharType="begin"/>
        </w:r>
        <w:r>
          <w:rPr>
            <w:noProof/>
            <w:webHidden/>
          </w:rPr>
          <w:instrText xml:space="preserve"> PAGEREF _Toc424899369 \h </w:instrText>
        </w:r>
        <w:r>
          <w:rPr>
            <w:noProof/>
            <w:webHidden/>
          </w:rPr>
        </w:r>
        <w:r>
          <w:rPr>
            <w:noProof/>
            <w:webHidden/>
          </w:rPr>
          <w:fldChar w:fldCharType="separate"/>
        </w:r>
        <w:r>
          <w:rPr>
            <w:noProof/>
            <w:webHidden/>
          </w:rPr>
          <w:t>9</w:t>
        </w:r>
        <w:r>
          <w:rPr>
            <w:noProof/>
            <w:webHidden/>
          </w:rPr>
          <w:fldChar w:fldCharType="end"/>
        </w:r>
      </w:hyperlink>
    </w:p>
    <w:p w:rsidR="001E1E59" w:rsidRDefault="001E1E59">
      <w:pPr>
        <w:pStyle w:val="TDC2"/>
        <w:rPr>
          <w:rFonts w:asciiTheme="minorHAnsi" w:eastAsiaTheme="minorEastAsia" w:hAnsiTheme="minorHAnsi" w:cstheme="minorBidi"/>
          <w:b w:val="0"/>
          <w:noProof/>
          <w:sz w:val="22"/>
          <w:lang w:eastAsia="es-ES"/>
        </w:rPr>
      </w:pPr>
      <w:hyperlink w:anchor="_Toc424899370" w:history="1">
        <w:r w:rsidRPr="00F82F6D">
          <w:rPr>
            <w:rStyle w:val="Hipervnculo"/>
            <w:rFonts w:cs="Arial"/>
            <w:noProof/>
            <w:lang w:val="en-GB"/>
          </w:rPr>
          <w:t>3.</w:t>
        </w:r>
        <w:r>
          <w:rPr>
            <w:rFonts w:asciiTheme="minorHAnsi" w:eastAsiaTheme="minorEastAsia" w:hAnsiTheme="minorHAnsi" w:cstheme="minorBidi"/>
            <w:b w:val="0"/>
            <w:noProof/>
            <w:sz w:val="22"/>
            <w:lang w:eastAsia="es-ES"/>
          </w:rPr>
          <w:tab/>
        </w:r>
        <w:r w:rsidRPr="00F82F6D">
          <w:rPr>
            <w:rStyle w:val="Hipervnculo"/>
            <w:noProof/>
            <w:lang w:val="en-GB"/>
          </w:rPr>
          <w:t>Person in charge of legal advice for this procedure</w:t>
        </w:r>
        <w:r>
          <w:rPr>
            <w:noProof/>
            <w:webHidden/>
          </w:rPr>
          <w:tab/>
        </w:r>
        <w:r>
          <w:rPr>
            <w:noProof/>
            <w:webHidden/>
          </w:rPr>
          <w:fldChar w:fldCharType="begin"/>
        </w:r>
        <w:r>
          <w:rPr>
            <w:noProof/>
            <w:webHidden/>
          </w:rPr>
          <w:instrText xml:space="preserve"> PAGEREF _Toc424899370 \h </w:instrText>
        </w:r>
        <w:r>
          <w:rPr>
            <w:noProof/>
            <w:webHidden/>
          </w:rPr>
        </w:r>
        <w:r>
          <w:rPr>
            <w:noProof/>
            <w:webHidden/>
          </w:rPr>
          <w:fldChar w:fldCharType="separate"/>
        </w:r>
        <w:r>
          <w:rPr>
            <w:noProof/>
            <w:webHidden/>
          </w:rPr>
          <w:t>9</w:t>
        </w:r>
        <w:r>
          <w:rPr>
            <w:noProof/>
            <w:webHidden/>
          </w:rPr>
          <w:fldChar w:fldCharType="end"/>
        </w:r>
      </w:hyperlink>
    </w:p>
    <w:p w:rsidR="00825583" w:rsidRDefault="00361AAC">
      <w:pPr>
        <w:spacing w:line="276" w:lineRule="auto"/>
        <w:rPr>
          <w:rFonts w:cs="Arial"/>
          <w:b/>
          <w:bCs/>
        </w:rPr>
      </w:pPr>
      <w:r>
        <w:rPr>
          <w:rFonts w:eastAsiaTheme="minorHAnsi" w:cs="Arial"/>
          <w:b/>
          <w:bCs/>
          <w:lang w:val="es-ES_tradnl"/>
        </w:rPr>
        <w:fldChar w:fldCharType="end"/>
      </w:r>
      <w:r w:rsidR="00825583">
        <w:rPr>
          <w:rFonts w:cs="Arial"/>
          <w:b/>
          <w:bCs/>
        </w:rPr>
        <w:br w:type="page"/>
      </w:r>
    </w:p>
    <w:p w:rsidR="00F036A6" w:rsidRPr="00A719CD" w:rsidRDefault="00A719CD" w:rsidP="00825583">
      <w:pPr>
        <w:pStyle w:val="Ttulo1"/>
        <w:rPr>
          <w:lang w:val="en-GB"/>
        </w:rPr>
      </w:pPr>
      <w:bookmarkStart w:id="1" w:name="_Ref387755647"/>
      <w:bookmarkStart w:id="2" w:name="_Toc387840242"/>
      <w:bookmarkStart w:id="3" w:name="_Toc424899350"/>
      <w:r w:rsidRPr="004E4C70">
        <w:rPr>
          <w:lang w:val="en-GB"/>
        </w:rPr>
        <w:lastRenderedPageBreak/>
        <w:t xml:space="preserve">i.- </w:t>
      </w:r>
      <w:r w:rsidR="00B0313B" w:rsidRPr="00A719CD">
        <w:rPr>
          <w:lang w:val="en-GB"/>
        </w:rPr>
        <w:t>APPLICATION FORM</w:t>
      </w:r>
      <w:r w:rsidR="00F036A6" w:rsidRPr="00A719CD">
        <w:rPr>
          <w:lang w:val="en-GB"/>
        </w:rPr>
        <w:t>.</w:t>
      </w:r>
      <w:bookmarkEnd w:id="1"/>
      <w:bookmarkEnd w:id="2"/>
      <w:bookmarkEnd w:id="3"/>
    </w:p>
    <w:p w:rsidR="002B50A6" w:rsidRPr="00A719CD" w:rsidRDefault="002B50A6" w:rsidP="002B50A6">
      <w:pPr>
        <w:rPr>
          <w:lang w:val="en-GB"/>
        </w:rPr>
      </w:pPr>
    </w:p>
    <w:p w:rsidR="00B0313B" w:rsidRPr="00A719CD" w:rsidRDefault="00B0313B" w:rsidP="00B0313B">
      <w:pPr>
        <w:rPr>
          <w:rFonts w:cs="Arial"/>
          <w:lang w:val="en-GB"/>
        </w:rPr>
      </w:pPr>
      <w:r w:rsidRPr="00A719CD">
        <w:rPr>
          <w:rFonts w:cs="Arial"/>
          <w:b/>
          <w:lang w:val="en-GB"/>
        </w:rPr>
        <w:t>I</w:t>
      </w:r>
      <w:r w:rsidRPr="00A719CD">
        <w:rPr>
          <w:rFonts w:cs="Arial"/>
          <w:lang w:val="en-GB"/>
        </w:rPr>
        <w:t>, ………………………………………………………</w:t>
      </w:r>
      <w:r w:rsidR="00D34FC1">
        <w:rPr>
          <w:rFonts w:cs="Arial"/>
          <w:lang w:val="en-GB"/>
        </w:rPr>
        <w:t xml:space="preserve"> [</w:t>
      </w:r>
      <w:r w:rsidR="00D34FC1" w:rsidRPr="00106456">
        <w:rPr>
          <w:rFonts w:cs="Arial"/>
          <w:i/>
          <w:lang w:val="en-GB"/>
        </w:rPr>
        <w:t>Full name</w:t>
      </w:r>
      <w:r w:rsidR="00D34FC1">
        <w:rPr>
          <w:rFonts w:cs="Arial"/>
          <w:lang w:val="en-GB"/>
        </w:rPr>
        <w:t>]</w:t>
      </w:r>
      <w:r w:rsidRPr="00A719CD">
        <w:rPr>
          <w:rFonts w:cs="Arial"/>
          <w:lang w:val="en-GB"/>
        </w:rPr>
        <w:t>, of legal age and holder of Tax Ident</w:t>
      </w:r>
      <w:r w:rsidR="00D34FC1">
        <w:rPr>
          <w:rFonts w:cs="Arial"/>
          <w:lang w:val="en-GB"/>
        </w:rPr>
        <w:t xml:space="preserve">ification No. …………………………………….. acting </w:t>
      </w:r>
      <w:r w:rsidRPr="00A719CD">
        <w:rPr>
          <w:rFonts w:cs="Arial"/>
          <w:lang w:val="en-GB"/>
        </w:rPr>
        <w:t>on my own behalf/ on behalf of the entity ……………………………………………………….., holder of Tax Identification No …………………….</w:t>
      </w:r>
      <w:r w:rsidR="00A719CD">
        <w:rPr>
          <w:rFonts w:cs="Arial"/>
          <w:lang w:val="en-GB"/>
        </w:rPr>
        <w:t>,</w:t>
      </w:r>
      <w:r w:rsidRPr="00A719CD">
        <w:rPr>
          <w:rFonts w:cs="Arial"/>
          <w:lang w:val="en-GB"/>
        </w:rPr>
        <w:t xml:space="preserve"> in the capacity of ………………………………………………………………, with registered office in ……………………………………… </w:t>
      </w:r>
      <w:r w:rsidR="0012438B">
        <w:rPr>
          <w:rFonts w:cs="Arial"/>
          <w:lang w:val="en-GB"/>
        </w:rPr>
        <w:t>[</w:t>
      </w:r>
      <w:r w:rsidR="0012438B" w:rsidRPr="00106456">
        <w:rPr>
          <w:rFonts w:cs="Arial"/>
          <w:i/>
          <w:lang w:val="en-GB"/>
        </w:rPr>
        <w:t>Street address</w:t>
      </w:r>
      <w:r w:rsidR="0012438B">
        <w:rPr>
          <w:rFonts w:cs="Arial"/>
          <w:lang w:val="en-GB"/>
        </w:rPr>
        <w:t>]</w:t>
      </w:r>
      <w:r w:rsidRPr="00A719CD">
        <w:rPr>
          <w:rFonts w:cs="Arial"/>
          <w:lang w:val="en-GB"/>
        </w:rPr>
        <w:t>, in the city of …………………………………, Post Code ………….</w:t>
      </w:r>
      <w:r w:rsidR="00A719CD">
        <w:rPr>
          <w:rFonts w:cs="Arial"/>
          <w:lang w:val="en-GB"/>
        </w:rPr>
        <w:t xml:space="preserve">, </w:t>
      </w:r>
      <w:r w:rsidRPr="00A719CD">
        <w:rPr>
          <w:rFonts w:cs="Arial"/>
          <w:lang w:val="en-GB"/>
        </w:rPr>
        <w:t>Province of ……………………</w:t>
      </w:r>
      <w:r w:rsidR="00A719CD">
        <w:rPr>
          <w:rFonts w:cs="Arial"/>
          <w:lang w:val="en-GB"/>
        </w:rPr>
        <w:t xml:space="preserve">………………………., Country…………………………, with </w:t>
      </w:r>
      <w:r w:rsidRPr="00A719CD">
        <w:rPr>
          <w:rFonts w:cs="Arial"/>
          <w:lang w:val="en-GB"/>
        </w:rPr>
        <w:t>telephone…………., fax ………….</w:t>
      </w:r>
      <w:r w:rsidR="00D637C4" w:rsidRPr="00A719CD">
        <w:rPr>
          <w:rFonts w:cs="Arial"/>
          <w:lang w:val="en-GB"/>
        </w:rPr>
        <w:t xml:space="preserve"> </w:t>
      </w:r>
      <w:r w:rsidRPr="00A719CD">
        <w:rPr>
          <w:rFonts w:cs="Arial"/>
          <w:lang w:val="en-GB"/>
        </w:rPr>
        <w:t xml:space="preserve">and </w:t>
      </w:r>
      <w:r w:rsidRPr="00A719CD">
        <w:rPr>
          <w:rFonts w:cs="Arial"/>
          <w:b/>
          <w:lang w:val="en-GB"/>
        </w:rPr>
        <w:t>email address</w:t>
      </w:r>
      <w:r w:rsidRPr="00A719CD">
        <w:rPr>
          <w:rFonts w:cs="Arial"/>
          <w:lang w:val="en-GB"/>
        </w:rPr>
        <w:t xml:space="preserve"> …………………………………, for the purpose of notices that may result from this communication, hereby </w:t>
      </w:r>
    </w:p>
    <w:p w:rsidR="00D418B5" w:rsidRPr="00A719CD" w:rsidRDefault="00D418B5" w:rsidP="00B0313B">
      <w:pPr>
        <w:rPr>
          <w:rFonts w:cs="Arial"/>
          <w:lang w:val="en-GB"/>
        </w:rPr>
      </w:pPr>
    </w:p>
    <w:p w:rsidR="00B0313B" w:rsidRPr="00A719CD" w:rsidRDefault="00B0313B" w:rsidP="00B0313B">
      <w:pPr>
        <w:rPr>
          <w:rFonts w:cs="Arial"/>
          <w:lang w:val="en-GB"/>
        </w:rPr>
      </w:pPr>
      <w:r w:rsidRPr="00A719CD">
        <w:rPr>
          <w:rFonts w:cs="Arial"/>
          <w:b/>
          <w:lang w:val="en-GB"/>
        </w:rPr>
        <w:t>APPLY</w:t>
      </w:r>
      <w:r w:rsidRPr="00A719CD">
        <w:rPr>
          <w:rFonts w:cs="Arial"/>
          <w:lang w:val="en-GB"/>
        </w:rPr>
        <w:t xml:space="preserve"> for participation in the procedure for the granting of incentives for the start-up of a new direct air route between </w:t>
      </w:r>
      <w:r w:rsidR="00AB4BA1">
        <w:rPr>
          <w:rFonts w:cs="Arial"/>
          <w:lang w:val="en-GB"/>
        </w:rPr>
        <w:t>Tenerife South</w:t>
      </w:r>
      <w:r w:rsidR="00EB716E" w:rsidRPr="00A719CD">
        <w:rPr>
          <w:rFonts w:cs="Arial"/>
          <w:lang w:val="en-GB"/>
        </w:rPr>
        <w:t xml:space="preserve"> Airport (</w:t>
      </w:r>
      <w:r w:rsidR="00AB4BA1">
        <w:rPr>
          <w:rFonts w:cs="Arial"/>
          <w:lang w:val="en-GB"/>
        </w:rPr>
        <w:t>TFS</w:t>
      </w:r>
      <w:r w:rsidR="00EB716E" w:rsidRPr="00A719CD">
        <w:rPr>
          <w:rFonts w:cs="Arial"/>
          <w:lang w:val="en-GB"/>
        </w:rPr>
        <w:t>)</w:t>
      </w:r>
      <w:r w:rsidR="000F113E" w:rsidRPr="00A719CD">
        <w:rPr>
          <w:rFonts w:cs="Arial"/>
          <w:lang w:val="en-GB"/>
        </w:rPr>
        <w:t xml:space="preserve"> </w:t>
      </w:r>
      <w:r w:rsidRPr="00A719CD">
        <w:rPr>
          <w:rFonts w:cs="Arial"/>
          <w:lang w:val="en-GB"/>
        </w:rPr>
        <w:t>and</w:t>
      </w:r>
      <w:r w:rsidR="00F4699E" w:rsidRPr="00A719CD">
        <w:rPr>
          <w:rFonts w:cs="Arial"/>
          <w:lang w:val="en-GB"/>
        </w:rPr>
        <w:t xml:space="preserve"> </w:t>
      </w:r>
      <w:r w:rsidR="000041E1">
        <w:rPr>
          <w:rFonts w:cs="Arial"/>
          <w:lang w:val="en-GB"/>
        </w:rPr>
        <w:t>Zagreb</w:t>
      </w:r>
      <w:r w:rsidR="00AB4BA1">
        <w:rPr>
          <w:rFonts w:cs="Arial"/>
          <w:lang w:val="en-GB"/>
        </w:rPr>
        <w:t xml:space="preserve"> </w:t>
      </w:r>
      <w:r w:rsidR="00EB716E" w:rsidRPr="00A719CD">
        <w:rPr>
          <w:rFonts w:cs="Arial"/>
          <w:lang w:val="en-GB"/>
        </w:rPr>
        <w:t>Airport (</w:t>
      </w:r>
      <w:r w:rsidR="000041E1">
        <w:rPr>
          <w:rFonts w:cs="Arial"/>
          <w:lang w:val="en-GB"/>
        </w:rPr>
        <w:t>ZAG</w:t>
      </w:r>
      <w:r w:rsidR="00EB716E" w:rsidRPr="00A719CD">
        <w:rPr>
          <w:rFonts w:cs="Arial"/>
          <w:lang w:val="en-GB"/>
        </w:rPr>
        <w:t>)</w:t>
      </w:r>
      <w:r w:rsidR="000F113E" w:rsidRPr="00A719CD">
        <w:rPr>
          <w:rFonts w:cs="Arial"/>
          <w:lang w:val="en-GB"/>
        </w:rPr>
        <w:t xml:space="preserve"> </w:t>
      </w:r>
      <w:r w:rsidR="00106456">
        <w:rPr>
          <w:rFonts w:cs="Arial"/>
          <w:lang w:val="en-GB"/>
        </w:rPr>
        <w:t>conduc</w:t>
      </w:r>
      <w:r w:rsidRPr="00A719CD">
        <w:rPr>
          <w:rFonts w:cs="Arial"/>
          <w:lang w:val="en-GB"/>
        </w:rPr>
        <w:t xml:space="preserve">ted by </w:t>
      </w:r>
      <w:r w:rsidRPr="00A719CD">
        <w:rPr>
          <w:rFonts w:cs="Arial"/>
          <w:b/>
          <w:lang w:val="en-GB"/>
        </w:rPr>
        <w:t>PROMOTUR TURISMO CANARIAS, S.A.</w:t>
      </w:r>
      <w:r w:rsidRPr="00A719CD">
        <w:rPr>
          <w:rFonts w:cs="Arial"/>
          <w:lang w:val="en-GB"/>
        </w:rPr>
        <w:t>, for which I submit, in due time and proper form, the documentation required in accordance with the Terms governing the incentive</w:t>
      </w:r>
      <w:r w:rsidR="0012438B" w:rsidRPr="0012438B">
        <w:rPr>
          <w:rFonts w:cs="Arial"/>
          <w:lang w:val="en-GB"/>
        </w:rPr>
        <w:t xml:space="preserve"> </w:t>
      </w:r>
      <w:r w:rsidR="0012438B" w:rsidRPr="00A719CD">
        <w:rPr>
          <w:rFonts w:cs="Arial"/>
          <w:lang w:val="en-GB"/>
        </w:rPr>
        <w:t>grant</w:t>
      </w:r>
      <w:r w:rsidR="0012438B">
        <w:rPr>
          <w:rFonts w:cs="Arial"/>
          <w:lang w:val="en-GB"/>
        </w:rPr>
        <w:t>ing</w:t>
      </w:r>
      <w:r w:rsidR="0012438B" w:rsidRPr="0012438B">
        <w:rPr>
          <w:rFonts w:cs="Arial"/>
          <w:lang w:val="en-GB"/>
        </w:rPr>
        <w:t xml:space="preserve"> </w:t>
      </w:r>
      <w:r w:rsidR="0012438B" w:rsidRPr="00A719CD">
        <w:rPr>
          <w:rFonts w:cs="Arial"/>
          <w:lang w:val="en-GB"/>
        </w:rPr>
        <w:t>procedure</w:t>
      </w:r>
      <w:r w:rsidRPr="00A719CD">
        <w:rPr>
          <w:rFonts w:cs="Arial"/>
          <w:lang w:val="en-GB"/>
        </w:rPr>
        <w:t>; this documentation comprises:</w:t>
      </w:r>
    </w:p>
    <w:p w:rsidR="00B0313B" w:rsidRPr="00A719CD" w:rsidRDefault="00B0313B" w:rsidP="00B0313B">
      <w:pPr>
        <w:rPr>
          <w:rFonts w:cs="Arial"/>
          <w:lang w:val="en-GB"/>
        </w:rPr>
      </w:pPr>
    </w:p>
    <w:p w:rsidR="00071D49" w:rsidRPr="00A719CD" w:rsidRDefault="00B0313B" w:rsidP="00B0313B">
      <w:pPr>
        <w:rPr>
          <w:rFonts w:cs="Arial"/>
          <w:lang w:val="en-GB"/>
        </w:rPr>
      </w:pPr>
      <w:r w:rsidRPr="00A719CD">
        <w:rPr>
          <w:rFonts w:cs="Arial"/>
          <w:lang w:val="en-GB"/>
        </w:rPr>
        <w:t xml:space="preserve">1.- </w:t>
      </w:r>
      <w:r w:rsidR="00071D49" w:rsidRPr="00A719CD">
        <w:rPr>
          <w:rFonts w:cs="Arial"/>
          <w:b/>
          <w:lang w:val="en-GB"/>
        </w:rPr>
        <w:t xml:space="preserve">Application </w:t>
      </w:r>
      <w:r w:rsidR="009A53CF" w:rsidRPr="00A719CD">
        <w:rPr>
          <w:rFonts w:cs="Arial"/>
          <w:b/>
          <w:lang w:val="en-GB"/>
        </w:rPr>
        <w:t>form</w:t>
      </w:r>
      <w:r w:rsidR="002B50A6" w:rsidRPr="00A719CD">
        <w:rPr>
          <w:rFonts w:cs="Arial"/>
          <w:lang w:val="en-GB"/>
        </w:rPr>
        <w:t>,</w:t>
      </w:r>
      <w:r w:rsidR="00071D49" w:rsidRPr="00A719CD">
        <w:rPr>
          <w:rFonts w:cs="Arial"/>
          <w:lang w:val="en-GB"/>
        </w:rPr>
        <w:t xml:space="preserve"> properly completed</w:t>
      </w:r>
      <w:r w:rsidR="00D637C4" w:rsidRPr="00A719CD">
        <w:rPr>
          <w:rFonts w:cs="Arial"/>
          <w:lang w:val="en-GB"/>
        </w:rPr>
        <w:t>.</w:t>
      </w:r>
    </w:p>
    <w:p w:rsidR="00B0313B" w:rsidRPr="00A719CD" w:rsidRDefault="00B0313B" w:rsidP="00B0313B">
      <w:pPr>
        <w:rPr>
          <w:rFonts w:cs="Arial"/>
          <w:lang w:val="en-GB"/>
        </w:rPr>
      </w:pPr>
      <w:r w:rsidRPr="00A719CD">
        <w:rPr>
          <w:rFonts w:cs="Arial"/>
          <w:lang w:val="en-GB"/>
        </w:rPr>
        <w:t xml:space="preserve">2.- </w:t>
      </w:r>
      <w:r w:rsidR="00071D49" w:rsidRPr="00A719CD">
        <w:rPr>
          <w:rFonts w:cs="Arial"/>
          <w:b/>
          <w:lang w:val="en-GB"/>
        </w:rPr>
        <w:t>Minimum requirements to apply for the Incentive</w:t>
      </w:r>
      <w:r w:rsidR="002B50A6" w:rsidRPr="00A719CD">
        <w:rPr>
          <w:rFonts w:cs="Arial"/>
          <w:lang w:val="en-GB"/>
        </w:rPr>
        <w:t>,</w:t>
      </w:r>
      <w:r w:rsidR="00071D49" w:rsidRPr="00A719CD">
        <w:rPr>
          <w:rFonts w:cs="Arial"/>
          <w:lang w:val="en-GB"/>
        </w:rPr>
        <w:t xml:space="preserve"> properly completed</w:t>
      </w:r>
      <w:r w:rsidR="00106456">
        <w:rPr>
          <w:rFonts w:cs="Arial"/>
          <w:lang w:val="en-GB"/>
        </w:rPr>
        <w:t>.</w:t>
      </w:r>
    </w:p>
    <w:p w:rsidR="00B0313B" w:rsidRPr="00A719CD" w:rsidRDefault="00B0313B" w:rsidP="00B0313B">
      <w:pPr>
        <w:rPr>
          <w:rFonts w:cs="Arial"/>
          <w:lang w:val="en-GB"/>
        </w:rPr>
      </w:pPr>
      <w:r w:rsidRPr="00A719CD">
        <w:rPr>
          <w:rFonts w:cs="Arial"/>
          <w:lang w:val="en-GB"/>
        </w:rPr>
        <w:t xml:space="preserve">3.- </w:t>
      </w:r>
      <w:r w:rsidR="00071D49" w:rsidRPr="00A719CD">
        <w:rPr>
          <w:rFonts w:cs="Arial"/>
          <w:lang w:val="en-GB"/>
        </w:rPr>
        <w:t>Business Plan</w:t>
      </w:r>
      <w:r w:rsidR="002B50A6" w:rsidRPr="00A719CD">
        <w:rPr>
          <w:rFonts w:cs="Arial"/>
          <w:lang w:val="en-GB"/>
        </w:rPr>
        <w:t>,</w:t>
      </w:r>
      <w:r w:rsidR="00071D49" w:rsidRPr="00A719CD">
        <w:rPr>
          <w:rFonts w:cs="Arial"/>
          <w:lang w:val="en-GB"/>
        </w:rPr>
        <w:t xml:space="preserve"> properly completed</w:t>
      </w:r>
      <w:r w:rsidR="002B50A6" w:rsidRPr="00A719CD">
        <w:rPr>
          <w:rFonts w:cs="Arial"/>
          <w:lang w:val="en-GB"/>
        </w:rPr>
        <w:t>.</w:t>
      </w:r>
    </w:p>
    <w:p w:rsidR="00B0313B" w:rsidRPr="00A719CD" w:rsidRDefault="00B0313B" w:rsidP="00B0313B">
      <w:pPr>
        <w:rPr>
          <w:rFonts w:cs="Arial"/>
          <w:lang w:val="en-GB"/>
        </w:rPr>
      </w:pPr>
      <w:r w:rsidRPr="00A719CD">
        <w:rPr>
          <w:rFonts w:cs="Arial"/>
          <w:lang w:val="en-GB"/>
        </w:rPr>
        <w:t xml:space="preserve">4.- </w:t>
      </w:r>
      <w:r w:rsidR="00AB7FCC" w:rsidRPr="00A719CD">
        <w:rPr>
          <w:rFonts w:cs="Arial"/>
          <w:lang w:val="en-GB"/>
        </w:rPr>
        <w:t>Contact details</w:t>
      </w:r>
      <w:r w:rsidR="00EB716E" w:rsidRPr="00A719CD">
        <w:rPr>
          <w:rFonts w:cs="Arial"/>
          <w:lang w:val="en-GB"/>
        </w:rPr>
        <w:t>.</w:t>
      </w:r>
    </w:p>
    <w:p w:rsidR="00B0313B" w:rsidRPr="00A719CD" w:rsidRDefault="00B0313B" w:rsidP="00B0313B">
      <w:pPr>
        <w:rPr>
          <w:rFonts w:cs="Arial"/>
          <w:lang w:val="en-GB"/>
        </w:rPr>
      </w:pPr>
      <w:r w:rsidRPr="00A719CD">
        <w:rPr>
          <w:rFonts w:cs="Arial"/>
          <w:lang w:val="en-GB"/>
        </w:rPr>
        <w:t>5.- ……………………………………………………………………………………….</w:t>
      </w:r>
    </w:p>
    <w:p w:rsidR="00B0313B" w:rsidRPr="00A719CD" w:rsidRDefault="00B0313B" w:rsidP="00B0313B">
      <w:pPr>
        <w:rPr>
          <w:rFonts w:cs="Arial"/>
          <w:lang w:val="en-GB"/>
        </w:rPr>
      </w:pPr>
      <w:r w:rsidRPr="00A719CD">
        <w:rPr>
          <w:rFonts w:cs="Arial"/>
          <w:lang w:val="en-GB"/>
        </w:rPr>
        <w:t>……………………………………………………………………………………………</w:t>
      </w:r>
    </w:p>
    <w:p w:rsidR="00B0313B" w:rsidRPr="00A719CD" w:rsidRDefault="00B0313B" w:rsidP="00B0313B">
      <w:pPr>
        <w:rPr>
          <w:rFonts w:cs="Arial"/>
          <w:lang w:val="en-GB"/>
        </w:rPr>
      </w:pPr>
      <w:r w:rsidRPr="00A719CD">
        <w:rPr>
          <w:rFonts w:cs="Arial"/>
          <w:lang w:val="en-GB"/>
        </w:rPr>
        <w:t>……………………………………………………………………………………………</w:t>
      </w:r>
    </w:p>
    <w:p w:rsidR="002A14E2" w:rsidRPr="00A719CD" w:rsidRDefault="002A14E2" w:rsidP="002A14E2">
      <w:pPr>
        <w:rPr>
          <w:rFonts w:cs="Arial"/>
          <w:b/>
          <w:lang w:val="en-GB"/>
        </w:rPr>
      </w:pPr>
    </w:p>
    <w:p w:rsidR="002A14E2" w:rsidRPr="00A719CD" w:rsidRDefault="002A14E2" w:rsidP="002A14E2">
      <w:pPr>
        <w:rPr>
          <w:rFonts w:cs="Arial"/>
          <w:b/>
          <w:lang w:val="en-GB"/>
        </w:rPr>
      </w:pPr>
      <w:r w:rsidRPr="00A719CD">
        <w:rPr>
          <w:rFonts w:cs="Arial"/>
          <w:b/>
          <w:lang w:val="en-GB"/>
        </w:rPr>
        <w:t>AND TO PROMOTUR TURISMO CANARIAS, S.A.</w:t>
      </w:r>
      <w:r w:rsidRPr="0012438B">
        <w:rPr>
          <w:rFonts w:cs="Arial"/>
          <w:lang w:val="en-GB"/>
        </w:rPr>
        <w:t xml:space="preserve"> </w:t>
      </w:r>
      <w:r w:rsidRPr="00A719CD">
        <w:rPr>
          <w:rFonts w:cs="Arial"/>
          <w:lang w:val="en-GB"/>
        </w:rPr>
        <w:t xml:space="preserve">I make the following declaration on honour: </w:t>
      </w:r>
    </w:p>
    <w:p w:rsidR="002A14E2" w:rsidRPr="00A719CD" w:rsidRDefault="002A14E2" w:rsidP="002A14E2">
      <w:pPr>
        <w:rPr>
          <w:rFonts w:cs="Arial"/>
          <w:lang w:val="en-GB"/>
        </w:rPr>
      </w:pP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12438B">
        <w:rPr>
          <w:rFonts w:cs="Arial"/>
          <w:lang w:val="en-GB"/>
        </w:rPr>
        <w:t xml:space="preserve">, </w:t>
      </w:r>
      <w:r w:rsidRPr="00A719CD">
        <w:rPr>
          <w:rFonts w:cs="Arial"/>
          <w:lang w:val="en-GB"/>
        </w:rPr>
        <w:t>that I meet the</w:t>
      </w:r>
      <w:r w:rsidRPr="00A719CD">
        <w:rPr>
          <w:rFonts w:cs="Arial"/>
          <w:b/>
          <w:lang w:val="en-GB"/>
        </w:rPr>
        <w:t xml:space="preserve"> conditions of legal status and representation</w:t>
      </w:r>
      <w:r w:rsidRPr="00A719CD">
        <w:rPr>
          <w:rFonts w:cs="Arial"/>
          <w:lang w:val="en-GB"/>
        </w:rPr>
        <w:t xml:space="preserve"> and </w:t>
      </w:r>
      <w:r w:rsidRPr="00A719CD">
        <w:rPr>
          <w:rFonts w:cs="Arial"/>
          <w:b/>
          <w:lang w:val="en-GB"/>
        </w:rPr>
        <w:t>legal capacity to access and benefit from the present incentive as a beneficiary</w:t>
      </w:r>
      <w:r w:rsidR="00A719CD" w:rsidRPr="00A719CD">
        <w:rPr>
          <w:rFonts w:cs="Arial"/>
          <w:lang w:val="en-GB"/>
        </w:rPr>
        <w:t xml:space="preserve"> </w:t>
      </w:r>
      <w:r w:rsidRPr="00A719CD">
        <w:rPr>
          <w:rFonts w:cs="Arial"/>
          <w:lang w:val="en-GB"/>
        </w:rPr>
        <w:t>and that</w:t>
      </w:r>
      <w:r w:rsidRPr="0012438B">
        <w:rPr>
          <w:rFonts w:cs="Arial"/>
          <w:lang w:val="en-GB"/>
        </w:rPr>
        <w:t xml:space="preserve">, </w:t>
      </w:r>
      <w:r w:rsidRPr="00A719CD">
        <w:rPr>
          <w:rFonts w:cs="Arial"/>
          <w:u w:val="single"/>
          <w:lang w:val="en-GB"/>
        </w:rPr>
        <w:t>within the deadline for submitting this application</w:t>
      </w:r>
      <w:r w:rsidRPr="0012438B">
        <w:rPr>
          <w:rFonts w:cs="Arial"/>
          <w:lang w:val="en-GB"/>
        </w:rPr>
        <w:t xml:space="preserve">, I have </w:t>
      </w:r>
      <w:r w:rsidRPr="00A719CD">
        <w:rPr>
          <w:rFonts w:cs="Arial"/>
          <w:lang w:val="en-GB"/>
        </w:rPr>
        <w:t xml:space="preserve">the </w:t>
      </w:r>
      <w:r w:rsidRPr="00A719CD">
        <w:rPr>
          <w:rFonts w:cs="Arial"/>
          <w:b/>
          <w:lang w:val="en-GB"/>
        </w:rPr>
        <w:t xml:space="preserve">documentation to demonstrate this - this documentation shall be provided to PROMOTUR when the airline is required to do so - </w:t>
      </w:r>
      <w:r w:rsidRPr="00A719CD">
        <w:rPr>
          <w:rFonts w:cs="Arial"/>
          <w:lang w:val="en-GB"/>
        </w:rPr>
        <w:t xml:space="preserve">and that </w:t>
      </w:r>
      <w:r w:rsidRPr="00A719CD">
        <w:rPr>
          <w:rFonts w:cs="Arial"/>
          <w:b/>
          <w:lang w:val="en-GB"/>
        </w:rPr>
        <w:t xml:space="preserve">I undertake to continue to comply with the </w:t>
      </w:r>
      <w:r w:rsidRPr="0012438B">
        <w:rPr>
          <w:rFonts w:cs="Arial"/>
          <w:b/>
          <w:lang w:val="en-GB"/>
        </w:rPr>
        <w:t>foregoing conditions</w:t>
      </w:r>
      <w:r w:rsidRPr="00A719CD">
        <w:rPr>
          <w:rFonts w:cs="Arial"/>
          <w:lang w:val="en-GB"/>
        </w:rPr>
        <w:t xml:space="preserve"> during the time in which they are recognised or exercised.</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that I am up to date with State and Canary Islands tax obligations and Social security contributions.</w:t>
      </w:r>
    </w:p>
    <w:p w:rsidR="002A14E2" w:rsidRPr="00A719CD" w:rsidRDefault="002A14E2" w:rsidP="002A14E2">
      <w:pPr>
        <w:rPr>
          <w:rFonts w:cs="Arial"/>
          <w:highlight w:val="yellow"/>
          <w:lang w:val="en-GB"/>
        </w:rPr>
      </w:pPr>
    </w:p>
    <w:p w:rsidR="002A14E2" w:rsidRPr="00A719CD" w:rsidRDefault="002A14E2" w:rsidP="002A14E2">
      <w:pPr>
        <w:rPr>
          <w:lang w:val="en-GB"/>
        </w:rPr>
      </w:pPr>
      <w:r w:rsidRPr="00A719CD">
        <w:rPr>
          <w:b/>
          <w:lang w:val="en-GB"/>
        </w:rPr>
        <w:t>I DECLARE, under my own responsibility</w:t>
      </w:r>
      <w:r w:rsidRPr="00A719CD">
        <w:rPr>
          <w:lang w:val="en-GB"/>
        </w:rPr>
        <w:t xml:space="preserve">, that I have justified any grants previously awarded to me by any department of the </w:t>
      </w:r>
      <w:r w:rsidRPr="00812240">
        <w:rPr>
          <w:lang w:val="en-GB"/>
        </w:rPr>
        <w:t>Public Administration</w:t>
      </w:r>
      <w:r w:rsidR="00812240">
        <w:rPr>
          <w:lang w:val="en-GB"/>
        </w:rPr>
        <w:t xml:space="preserve"> of the Autonomous Community of the Canary Islands</w:t>
      </w:r>
      <w:r w:rsidRPr="00A719CD">
        <w:rPr>
          <w:lang w:val="en-GB"/>
        </w:rPr>
        <w:t>.</w:t>
      </w:r>
    </w:p>
    <w:p w:rsidR="002A14E2" w:rsidRPr="00A719CD" w:rsidRDefault="002A14E2" w:rsidP="002A14E2">
      <w:pPr>
        <w:rPr>
          <w:highlight w:val="yellow"/>
          <w:lang w:val="en-GB"/>
        </w:rPr>
      </w:pPr>
    </w:p>
    <w:p w:rsidR="002A14E2" w:rsidRPr="0012438B" w:rsidRDefault="002A14E2" w:rsidP="002A14E2">
      <w:pPr>
        <w:rPr>
          <w:rFonts w:cs="Arial"/>
          <w:i/>
          <w:lang w:val="en-GB"/>
        </w:rPr>
      </w:pPr>
      <w:r w:rsidRPr="00A719CD">
        <w:rPr>
          <w:rFonts w:cs="Arial"/>
          <w:b/>
          <w:lang w:val="en-GB"/>
        </w:rPr>
        <w:t>I DECLARE, under my own responsibility</w:t>
      </w:r>
      <w:r w:rsidRPr="00A719CD">
        <w:rPr>
          <w:rFonts w:cs="Arial"/>
          <w:lang w:val="en-GB"/>
        </w:rPr>
        <w:t>, that none of the exclusion crit</w:t>
      </w:r>
      <w:r w:rsidR="0012438B">
        <w:rPr>
          <w:rFonts w:cs="Arial"/>
          <w:lang w:val="en-GB"/>
        </w:rPr>
        <w:t>eria for becoming a beneficiary</w:t>
      </w:r>
      <w:r w:rsidRPr="00A719CD">
        <w:rPr>
          <w:rFonts w:cs="Arial"/>
          <w:lang w:val="en-GB"/>
        </w:rPr>
        <w:t xml:space="preserve"> laid down in </w:t>
      </w:r>
      <w:r w:rsidRPr="00A719CD">
        <w:rPr>
          <w:rFonts w:cs="Arial"/>
          <w:b/>
          <w:i/>
          <w:lang w:val="en-GB"/>
        </w:rPr>
        <w:t>Term</w:t>
      </w:r>
      <w:r w:rsidR="00EB716E" w:rsidRPr="00A719CD">
        <w:rPr>
          <w:rFonts w:cs="Arial"/>
          <w:b/>
          <w:i/>
          <w:lang w:val="en-GB"/>
        </w:rPr>
        <w:t xml:space="preserve"> 9.3 point 2</w:t>
      </w:r>
      <w:r w:rsidR="0012438B">
        <w:rPr>
          <w:rFonts w:cs="Arial"/>
          <w:lang w:val="en-GB"/>
        </w:rPr>
        <w:t xml:space="preserve"> </w:t>
      </w:r>
      <w:r w:rsidR="0012438B" w:rsidRPr="0012438B">
        <w:rPr>
          <w:rFonts w:cs="Arial"/>
          <w:lang w:val="en-GB"/>
        </w:rPr>
        <w:t>apply to me.</w:t>
      </w:r>
    </w:p>
    <w:p w:rsidR="002A14E2" w:rsidRPr="00A719CD" w:rsidRDefault="002A14E2" w:rsidP="002A14E2">
      <w:pPr>
        <w:rPr>
          <w:rFonts w:cs="Arial"/>
          <w:b/>
          <w:i/>
          <w:lang w:val="en-GB"/>
        </w:rPr>
      </w:pPr>
    </w:p>
    <w:p w:rsidR="002A14E2" w:rsidRPr="00A719CD" w:rsidRDefault="002A14E2" w:rsidP="002A14E2">
      <w:pPr>
        <w:rPr>
          <w:rFonts w:cs="Arial"/>
          <w:lang w:val="en-GB"/>
        </w:rPr>
      </w:pPr>
      <w:r w:rsidRPr="00A719CD">
        <w:rPr>
          <w:rFonts w:cs="Arial"/>
          <w:b/>
          <w:lang w:val="en-GB"/>
        </w:rPr>
        <w:lastRenderedPageBreak/>
        <w:t>I DECLARE, under my own responsibility</w:t>
      </w:r>
      <w:r w:rsidRPr="00A719CD">
        <w:rPr>
          <w:rFonts w:cs="Arial"/>
          <w:lang w:val="en-GB"/>
        </w:rPr>
        <w:t>, that I am not currently benefiting from any incentive, aid or grant that may be incompatible with the enjoyment of the present incentive.</w:t>
      </w:r>
    </w:p>
    <w:p w:rsidR="002A14E2" w:rsidRPr="00A719CD" w:rsidRDefault="002A14E2" w:rsidP="002A14E2">
      <w:pPr>
        <w:rPr>
          <w:rFonts w:cs="Arial"/>
          <w:b/>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that I have a valid air operating licence issued by a competent authority of a Member State or one of the countries belonging to the Common European Aviation Area (CEAA), or, in the case of airlines from third countries, I have a valid operating licence or equivalent document issued by the competent authority in the country of origin of the airline.</w:t>
      </w:r>
    </w:p>
    <w:p w:rsidR="002A14E2" w:rsidRPr="00A719CD" w:rsidRDefault="002A14E2" w:rsidP="002A14E2">
      <w:pPr>
        <w:rPr>
          <w:rFonts w:cs="Arial"/>
          <w:lang w:val="en-GB"/>
        </w:rPr>
      </w:pPr>
    </w:p>
    <w:p w:rsidR="002A14E2" w:rsidRPr="00A719CD" w:rsidRDefault="002A14E2" w:rsidP="002A14E2">
      <w:pPr>
        <w:rPr>
          <w:rFonts w:cs="Arial"/>
          <w:b/>
          <w:lang w:val="en-GB"/>
        </w:rPr>
      </w:pPr>
      <w:r w:rsidRPr="00A719CD">
        <w:rPr>
          <w:rFonts w:cs="Arial"/>
          <w:b/>
          <w:lang w:val="en-GB"/>
        </w:rPr>
        <w:t>I DECLARE, under my own responsibility</w:t>
      </w:r>
      <w:r w:rsidRPr="00A719CD">
        <w:rPr>
          <w:rFonts w:cs="Arial"/>
          <w:lang w:val="en-GB"/>
        </w:rPr>
        <w:t>, that I have an Air Operator</w:t>
      </w:r>
      <w:r w:rsidR="00A719CD">
        <w:rPr>
          <w:rFonts w:cs="Arial"/>
          <w:lang w:val="en-GB"/>
        </w:rPr>
        <w:t>’</w:t>
      </w:r>
      <w:r w:rsidRPr="00A719CD">
        <w:rPr>
          <w:rFonts w:cs="Arial"/>
          <w:lang w:val="en-GB"/>
        </w:rPr>
        <w:t>s Certificate (AOC) or equivalent document to certify that the operator has the professional ability and organisation to secure the safe operation of aircraft.</w:t>
      </w:r>
      <w:r w:rsidRPr="00A719CD">
        <w:rPr>
          <w:rFonts w:cs="Arial"/>
          <w:b/>
          <w:lang w:val="en-GB"/>
        </w:rPr>
        <w:t xml:space="preserve"> </w:t>
      </w:r>
    </w:p>
    <w:p w:rsidR="002A14E2" w:rsidRPr="00A719CD" w:rsidRDefault="002A14E2" w:rsidP="002A14E2">
      <w:pPr>
        <w:rPr>
          <w:rFonts w:cs="Arial"/>
          <w:b/>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xml:space="preserve">, that the airline is not on the European List of Air Carriers subject to an operating ban and other restrictions within the European Union, published on the following web page: </w:t>
      </w:r>
      <w:hyperlink r:id="rId8" w:history="1">
        <w:r w:rsidRPr="00A719CD">
          <w:rPr>
            <w:rFonts w:cs="Arial"/>
            <w:lang w:val="en-GB"/>
          </w:rPr>
          <w:t>http://ec.europa.eu/transport/modes/air/safety/air-ban/index_en.htm</w:t>
        </w:r>
      </w:hyperlink>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A719CD">
        <w:rPr>
          <w:rFonts w:cs="Arial"/>
          <w:lang w:val="en-GB"/>
        </w:rPr>
        <w:t xml:space="preserve">, that I have an insurance policy that covers all the risks associated with operating the new route, in accordance with Regulation (EC) 785/2004, of the European Parliament and of the Council, on insurance requirements for air carriers and aircraft operators, or equivalent regulations.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w:t>
      </w:r>
      <w:r w:rsidR="00854947">
        <w:rPr>
          <w:rFonts w:cs="Arial"/>
          <w:lang w:val="en-GB"/>
        </w:rPr>
        <w:t>,</w:t>
      </w:r>
      <w:r w:rsidRPr="00A719CD">
        <w:rPr>
          <w:rFonts w:cs="Arial"/>
          <w:lang w:val="en-GB"/>
        </w:rPr>
        <w:t xml:space="preserve"> in the case of non-Spanish </w:t>
      </w:r>
      <w:r w:rsidR="00854947">
        <w:rPr>
          <w:rFonts w:cs="Arial"/>
          <w:lang w:val="en-GB"/>
        </w:rPr>
        <w:t>undertaking</w:t>
      </w:r>
      <w:r w:rsidRPr="00A719CD">
        <w:rPr>
          <w:rFonts w:cs="Arial"/>
          <w:lang w:val="en-GB"/>
        </w:rPr>
        <w:t>s, I submit to the jurisdiction of the Spanish Courts and Tribunals of any kind in relation to an</w:t>
      </w:r>
      <w:r w:rsidR="00A719CD">
        <w:rPr>
          <w:rFonts w:cs="Arial"/>
          <w:lang w:val="en-GB"/>
        </w:rPr>
        <w:t>y</w:t>
      </w:r>
      <w:r w:rsidRPr="00A719CD">
        <w:rPr>
          <w:rFonts w:cs="Arial"/>
          <w:lang w:val="en-GB"/>
        </w:rPr>
        <w:t xml:space="preserve"> incidents that may, directly or indirectly, arise from the </w:t>
      </w:r>
      <w:r w:rsidR="00812240">
        <w:rPr>
          <w:rFonts w:cs="Arial"/>
          <w:lang w:val="en-GB"/>
        </w:rPr>
        <w:t>decision on the granting of the incentive</w:t>
      </w:r>
      <w:r w:rsidRPr="00A719CD">
        <w:rPr>
          <w:rFonts w:cs="Arial"/>
          <w:lang w:val="en-GB"/>
        </w:rPr>
        <w:t>, waiving, where applicable, any foreign jurisdiction that may correspond to the beneficiary.</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 xml:space="preserve">I DECLARE </w:t>
      </w:r>
      <w:r w:rsidRPr="00A719CD">
        <w:rPr>
          <w:rFonts w:cs="Arial"/>
          <w:lang w:val="en-GB"/>
        </w:rPr>
        <w:t>that, expressly waiving any other jurisdiction, I will submit to the territorial jurisdiction of the Courts and Tribunals of Las Palmas de Gran Canaria.</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 under my own responsibility</w:t>
      </w:r>
      <w:r w:rsidRPr="00812240">
        <w:rPr>
          <w:rFonts w:cs="Arial"/>
          <w:lang w:val="en-GB"/>
        </w:rPr>
        <w:t xml:space="preserve">, </w:t>
      </w:r>
      <w:r w:rsidRPr="00A719CD">
        <w:rPr>
          <w:rFonts w:cs="Arial"/>
          <w:lang w:val="en-GB"/>
        </w:rPr>
        <w:t xml:space="preserve">that I undertake to comply with all </w:t>
      </w:r>
      <w:r w:rsidR="00812240">
        <w:rPr>
          <w:rFonts w:cs="Arial"/>
          <w:lang w:val="en-GB"/>
        </w:rPr>
        <w:t xml:space="preserve">the obligations contained in my Incentive </w:t>
      </w:r>
      <w:r w:rsidR="00812240" w:rsidRPr="00812240">
        <w:rPr>
          <w:rFonts w:cs="Arial"/>
          <w:lang w:val="en-GB"/>
        </w:rPr>
        <w:t>Ap</w:t>
      </w:r>
      <w:r w:rsidR="00706B06" w:rsidRPr="00812240">
        <w:rPr>
          <w:rFonts w:cs="Arial"/>
          <w:lang w:val="en-GB"/>
        </w:rPr>
        <w:t>plication</w:t>
      </w:r>
      <w:r w:rsidRPr="00812240">
        <w:rPr>
          <w:rFonts w:cs="Arial"/>
          <w:lang w:val="en-GB"/>
        </w:rPr>
        <w:t>.</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706B06">
        <w:rPr>
          <w:rFonts w:cs="Arial"/>
          <w:lang w:val="en-GB"/>
        </w:rPr>
        <w:t xml:space="preserve"> </w:t>
      </w:r>
      <w:r w:rsidRPr="00A719CD">
        <w:rPr>
          <w:rFonts w:cs="Arial"/>
          <w:lang w:val="en-GB"/>
        </w:rPr>
        <w:t xml:space="preserve">that I authorise the Spanish Airports Authority, </w:t>
      </w:r>
      <w:r w:rsidRPr="00A719CD">
        <w:rPr>
          <w:b/>
          <w:lang w:val="en-GB"/>
        </w:rPr>
        <w:t xml:space="preserve">AENA </w:t>
      </w:r>
      <w:r w:rsidRPr="004E4C70">
        <w:rPr>
          <w:b/>
          <w:lang w:val="en-GB"/>
        </w:rPr>
        <w:t>Aeropuertos</w:t>
      </w:r>
      <w:r w:rsidRPr="00A719CD">
        <w:rPr>
          <w:b/>
          <w:lang w:val="en-GB"/>
        </w:rPr>
        <w:t>, S.A.</w:t>
      </w:r>
      <w:r w:rsidR="00106456">
        <w:rPr>
          <w:lang w:val="en-GB"/>
        </w:rPr>
        <w:t>,</w:t>
      </w:r>
      <w:r w:rsidRPr="00AB578D">
        <w:rPr>
          <w:lang w:val="en-GB"/>
        </w:rPr>
        <w:t xml:space="preserve"> </w:t>
      </w:r>
      <w:r w:rsidRPr="00A719CD">
        <w:rPr>
          <w:lang w:val="en-GB"/>
        </w:rPr>
        <w:t>to provide</w:t>
      </w:r>
      <w:r w:rsidRPr="00A719CD">
        <w:rPr>
          <w:rFonts w:cs="Arial"/>
          <w:lang w:val="en-GB"/>
        </w:rPr>
        <w:t xml:space="preserve"> </w:t>
      </w:r>
      <w:r w:rsidRPr="00A719CD">
        <w:rPr>
          <w:rFonts w:cs="Arial"/>
          <w:b/>
          <w:lang w:val="en-GB"/>
        </w:rPr>
        <w:t>PROMOTUR</w:t>
      </w:r>
      <w:r w:rsidRPr="00A719CD">
        <w:rPr>
          <w:rFonts w:cs="Arial"/>
          <w:lang w:val="en-GB"/>
        </w:rPr>
        <w:t xml:space="preserve"> with the information concerning the operation of the new route that will </w:t>
      </w:r>
      <w:r w:rsidR="004965A5" w:rsidRPr="00A719CD">
        <w:rPr>
          <w:rFonts w:cs="Arial"/>
          <w:lang w:val="en-GB"/>
        </w:rPr>
        <w:t xml:space="preserve">enable AENA </w:t>
      </w:r>
      <w:r w:rsidRPr="00A719CD">
        <w:rPr>
          <w:rFonts w:cs="Arial"/>
          <w:lang w:val="en-GB"/>
        </w:rPr>
        <w:t xml:space="preserve">to verify the degree of compliance with the operating obligations of the new route and </w:t>
      </w:r>
      <w:r w:rsidR="00706B06">
        <w:rPr>
          <w:rFonts w:cs="Arial"/>
          <w:lang w:val="en-GB"/>
        </w:rPr>
        <w:t xml:space="preserve">confirm </w:t>
      </w:r>
      <w:r w:rsidRPr="00A719CD">
        <w:rPr>
          <w:rFonts w:cs="Arial"/>
          <w:lang w:val="en-GB"/>
        </w:rPr>
        <w:t>the justification of the incentive.</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will allow </w:t>
      </w:r>
      <w:r w:rsidRPr="00A719CD">
        <w:rPr>
          <w:rFonts w:cs="Arial"/>
          <w:b/>
          <w:lang w:val="en-GB"/>
        </w:rPr>
        <w:t>PROMOTUR</w:t>
      </w:r>
      <w:r w:rsidRPr="00A719CD">
        <w:rPr>
          <w:rFonts w:cs="Arial"/>
          <w:lang w:val="en-GB"/>
        </w:rPr>
        <w:t>, when it so requires to ensure fulfilment of the process, to verify the truthfulness of this declaration at any time during the process.</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authorise </w:t>
      </w:r>
      <w:r w:rsidRPr="00A719CD">
        <w:rPr>
          <w:rFonts w:cs="Arial"/>
          <w:b/>
          <w:lang w:val="en-GB"/>
        </w:rPr>
        <w:t>PROMOTUR</w:t>
      </w:r>
      <w:r w:rsidRPr="00A719CD">
        <w:rPr>
          <w:rFonts w:cs="Arial"/>
          <w:lang w:val="en-GB"/>
        </w:rPr>
        <w:t xml:space="preserve">, on behalf of the signatory entity, to request any type of documentation that demonstrates </w:t>
      </w:r>
      <w:r w:rsidR="008010ED" w:rsidRPr="00A719CD">
        <w:rPr>
          <w:rFonts w:cs="Arial"/>
          <w:lang w:val="en-GB"/>
        </w:rPr>
        <w:t>that the entity has obtained</w:t>
      </w:r>
      <w:r w:rsidRPr="00A719CD">
        <w:rPr>
          <w:rFonts w:cs="Arial"/>
          <w:lang w:val="en-GB"/>
        </w:rPr>
        <w:t xml:space="preserve"> </w:t>
      </w:r>
      <w:r w:rsidR="0064152D" w:rsidRPr="00A719CD">
        <w:rPr>
          <w:rFonts w:cs="Arial"/>
          <w:lang w:val="en-GB"/>
        </w:rPr>
        <w:t xml:space="preserve">licences, </w:t>
      </w:r>
      <w:r w:rsidRPr="00A719CD">
        <w:rPr>
          <w:rFonts w:cs="Arial"/>
          <w:lang w:val="en-GB"/>
        </w:rPr>
        <w:t>permits</w:t>
      </w:r>
      <w:r w:rsidR="0064152D" w:rsidRPr="00A719CD">
        <w:rPr>
          <w:rFonts w:cs="Arial"/>
          <w:lang w:val="en-GB"/>
        </w:rPr>
        <w:t xml:space="preserve"> or</w:t>
      </w:r>
      <w:r w:rsidRPr="00A719CD">
        <w:rPr>
          <w:rFonts w:cs="Arial"/>
          <w:lang w:val="en-GB"/>
        </w:rPr>
        <w:t xml:space="preserve"> </w:t>
      </w:r>
      <w:r w:rsidR="008010ED" w:rsidRPr="00A719CD">
        <w:rPr>
          <w:rFonts w:cs="Arial"/>
          <w:lang w:val="en-GB"/>
        </w:rPr>
        <w:t>the necessary authorisation to be</w:t>
      </w:r>
      <w:r w:rsidR="00706B06">
        <w:rPr>
          <w:rFonts w:cs="Arial"/>
          <w:lang w:val="en-GB"/>
        </w:rPr>
        <w:t>come</w:t>
      </w:r>
      <w:r w:rsidR="008010ED" w:rsidRPr="00A719CD">
        <w:rPr>
          <w:rFonts w:cs="Arial"/>
          <w:lang w:val="en-GB"/>
        </w:rPr>
        <w:t xml:space="preserve"> a beneficiary of the incentive in </w:t>
      </w:r>
      <w:r w:rsidR="008010ED" w:rsidRPr="00A719CD">
        <w:rPr>
          <w:rFonts w:cs="Arial"/>
          <w:lang w:val="en-GB"/>
        </w:rPr>
        <w:lastRenderedPageBreak/>
        <w:t>accordance with the Terms that govern the Call for applications, from any entity, body or public administration authorised to provide such documentation.</w:t>
      </w:r>
      <w:r w:rsidRPr="00A719CD">
        <w:rPr>
          <w:rFonts w:cs="Arial"/>
          <w:lang w:val="en-GB"/>
        </w:rPr>
        <w:t xml:space="preserve">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I DECLARE</w:t>
      </w:r>
      <w:r w:rsidRPr="00A719CD">
        <w:rPr>
          <w:rFonts w:cs="Arial"/>
          <w:lang w:val="en-GB"/>
        </w:rPr>
        <w:t xml:space="preserve"> that I undertake to perform the incentive in accordance with the specifications and the budget laid down in the Notice of Call for applications. </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b/>
          <w:lang w:val="en-GB"/>
        </w:rPr>
        <w:t>PROMOTUR</w:t>
      </w:r>
      <w:r w:rsidRPr="00A719CD">
        <w:rPr>
          <w:rFonts w:cs="Arial"/>
          <w:lang w:val="en-GB"/>
        </w:rPr>
        <w:t xml:space="preserve"> may request the necessary proof to demonstrate complian</w:t>
      </w:r>
      <w:r w:rsidR="00706B06">
        <w:rPr>
          <w:rFonts w:cs="Arial"/>
          <w:lang w:val="en-GB"/>
        </w:rPr>
        <w:t>ce by the beneficiary airline with</w:t>
      </w:r>
      <w:r w:rsidRPr="00A719CD">
        <w:rPr>
          <w:rFonts w:cs="Arial"/>
          <w:lang w:val="en-GB"/>
        </w:rPr>
        <w:t xml:space="preserve"> the declarations made herein.</w:t>
      </w: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lang w:val="en-GB"/>
        </w:rPr>
        <w:t>In witness whereof, I sign this declaration in …….…………………, on ……..  ……………………… 20…</w:t>
      </w:r>
    </w:p>
    <w:p w:rsidR="002A14E2" w:rsidRPr="00A719CD" w:rsidRDefault="002A14E2" w:rsidP="002A14E2">
      <w:pPr>
        <w:rPr>
          <w:rFonts w:cs="Arial"/>
          <w:lang w:val="en-GB"/>
        </w:rPr>
      </w:pPr>
    </w:p>
    <w:p w:rsidR="002A14E2" w:rsidRPr="00A719CD" w:rsidRDefault="002A14E2" w:rsidP="002A14E2">
      <w:pPr>
        <w:rPr>
          <w:rFonts w:cs="Arial"/>
          <w:lang w:val="en-GB"/>
        </w:rPr>
      </w:pPr>
    </w:p>
    <w:p w:rsidR="002A14E2" w:rsidRPr="00A719CD" w:rsidRDefault="002A14E2" w:rsidP="002A14E2">
      <w:pPr>
        <w:rPr>
          <w:rFonts w:cs="Arial"/>
          <w:lang w:val="en-GB"/>
        </w:rPr>
      </w:pPr>
      <w:r w:rsidRPr="00A719CD">
        <w:rPr>
          <w:rFonts w:cs="Arial"/>
          <w:lang w:val="en-GB"/>
        </w:rPr>
        <w:t>Signed………………………….</w:t>
      </w:r>
    </w:p>
    <w:p w:rsidR="002A14E2" w:rsidRPr="00A719CD" w:rsidRDefault="002A14E2" w:rsidP="002A14E2">
      <w:pPr>
        <w:rPr>
          <w:sz w:val="16"/>
          <w:szCs w:val="16"/>
          <w:lang w:val="en-GB"/>
        </w:rPr>
      </w:pPr>
      <w:r w:rsidRPr="00A719CD">
        <w:rPr>
          <w:sz w:val="16"/>
          <w:szCs w:val="16"/>
          <w:lang w:val="en-GB"/>
        </w:rPr>
        <w:t>(Legal representative of the entity)</w:t>
      </w:r>
    </w:p>
    <w:p w:rsidR="002A14E2" w:rsidRPr="00A719CD" w:rsidRDefault="002A14E2" w:rsidP="002A14E2">
      <w:pPr>
        <w:rPr>
          <w:sz w:val="16"/>
          <w:szCs w:val="16"/>
          <w:lang w:val="en-GB"/>
        </w:rPr>
      </w:pPr>
      <w:r w:rsidRPr="00A719CD">
        <w:rPr>
          <w:sz w:val="16"/>
          <w:szCs w:val="16"/>
          <w:lang w:val="en-GB"/>
        </w:rPr>
        <w:t>(Entity)</w:t>
      </w:r>
    </w:p>
    <w:p w:rsidR="002A14E2" w:rsidRPr="00A719CD" w:rsidRDefault="002A14E2" w:rsidP="002A14E2">
      <w:pPr>
        <w:rPr>
          <w:sz w:val="16"/>
          <w:szCs w:val="16"/>
          <w:lang w:val="en-GB"/>
        </w:rPr>
      </w:pPr>
      <w:r w:rsidRPr="00A719CD">
        <w:rPr>
          <w:sz w:val="16"/>
          <w:szCs w:val="16"/>
          <w:lang w:val="en-GB"/>
        </w:rPr>
        <w:t>(Stamp of the entity)</w:t>
      </w:r>
    </w:p>
    <w:p w:rsidR="00825583" w:rsidRPr="00A719CD" w:rsidRDefault="00825583">
      <w:pPr>
        <w:spacing w:line="276" w:lineRule="auto"/>
        <w:rPr>
          <w:lang w:val="en-GB"/>
        </w:rPr>
      </w:pPr>
      <w:bookmarkStart w:id="4" w:name="_Toc387840243"/>
      <w:r w:rsidRPr="00A719CD">
        <w:rPr>
          <w:lang w:val="en-GB"/>
        </w:rPr>
        <w:br w:type="page"/>
      </w:r>
    </w:p>
    <w:p w:rsidR="00773A6E" w:rsidRPr="00A719CD" w:rsidRDefault="00BD4369" w:rsidP="00825583">
      <w:pPr>
        <w:pStyle w:val="Ttulo1"/>
        <w:rPr>
          <w:lang w:val="en-GB"/>
        </w:rPr>
      </w:pPr>
      <w:bookmarkStart w:id="5" w:name="_Toc424899351"/>
      <w:r w:rsidRPr="00A719CD">
        <w:rPr>
          <w:lang w:val="en-GB"/>
        </w:rPr>
        <w:lastRenderedPageBreak/>
        <w:t xml:space="preserve">ii.- </w:t>
      </w:r>
      <w:r w:rsidR="007A4B11" w:rsidRPr="00A719CD">
        <w:rPr>
          <w:lang w:val="en-GB"/>
        </w:rPr>
        <w:t>minimum requirements to apply for the incentive</w:t>
      </w:r>
      <w:bookmarkEnd w:id="4"/>
      <w:r w:rsidR="00B24A45" w:rsidRPr="00A719CD">
        <w:rPr>
          <w:lang w:val="en-GB"/>
        </w:rPr>
        <w:t>.</w:t>
      </w:r>
      <w:bookmarkEnd w:id="5"/>
    </w:p>
    <w:p w:rsidR="001D4255" w:rsidRPr="00A719CD" w:rsidRDefault="001D4255" w:rsidP="00670305">
      <w:pPr>
        <w:rPr>
          <w:lang w:val="en-GB"/>
        </w:rPr>
      </w:pPr>
    </w:p>
    <w:p w:rsidR="0065289C" w:rsidRPr="00A719CD" w:rsidRDefault="0065289C" w:rsidP="00EB716E">
      <w:pPr>
        <w:rPr>
          <w:lang w:val="en-GB"/>
        </w:rPr>
      </w:pPr>
    </w:p>
    <w:p w:rsidR="007A4B11" w:rsidRPr="00A719CD" w:rsidRDefault="00152F2F">
      <w:pPr>
        <w:pStyle w:val="punt1"/>
        <w:rPr>
          <w:lang w:val="en-GB"/>
        </w:rPr>
      </w:pPr>
      <w:bookmarkStart w:id="6" w:name="_Toc424899352"/>
      <w:r w:rsidRPr="00A719CD">
        <w:rPr>
          <w:lang w:val="en-GB"/>
        </w:rPr>
        <w:t xml:space="preserve">Starting week </w:t>
      </w:r>
      <w:r w:rsidR="00D9532C" w:rsidRPr="00A719CD">
        <w:rPr>
          <w:lang w:val="en-GB"/>
        </w:rPr>
        <w:t>of operations</w:t>
      </w:r>
      <w:r w:rsidR="007A4B11" w:rsidRPr="00A719CD">
        <w:rPr>
          <w:vertAlign w:val="superscript"/>
          <w:lang w:val="en-GB"/>
        </w:rPr>
        <w:footnoteReference w:id="1"/>
      </w:r>
      <w:bookmarkEnd w:id="6"/>
    </w:p>
    <w:p w:rsidR="0060220C" w:rsidRPr="00A719CD" w:rsidRDefault="00033AA1" w:rsidP="007A4B11">
      <w:pPr>
        <w:rPr>
          <w:lang w:val="en-GB"/>
        </w:rPr>
      </w:pPr>
      <w:r w:rsidRPr="00A719CD">
        <w:rPr>
          <w:lang w:val="en-GB"/>
        </w:rPr>
        <w:t xml:space="preserve">Week </w:t>
      </w:r>
      <w:r w:rsidR="00735843" w:rsidRPr="00A719CD">
        <w:rPr>
          <w:lang w:val="en-GB"/>
        </w:rPr>
        <w:t>.........</w:t>
      </w:r>
      <w:r w:rsidR="00EB716E" w:rsidRPr="00A719CD">
        <w:rPr>
          <w:lang w:val="en-GB"/>
        </w:rPr>
        <w:t xml:space="preserve"> </w:t>
      </w:r>
      <w:r w:rsidR="00A719CD">
        <w:rPr>
          <w:lang w:val="en-GB"/>
        </w:rPr>
        <w:t>(number) of</w:t>
      </w:r>
      <w:r w:rsidR="00735843" w:rsidRPr="00A719CD">
        <w:rPr>
          <w:lang w:val="en-GB"/>
        </w:rPr>
        <w:t xml:space="preserve"> the calendar, </w:t>
      </w:r>
      <w:r w:rsidR="00AB7FCC" w:rsidRPr="00A719CD">
        <w:rPr>
          <w:lang w:val="en-GB"/>
        </w:rPr>
        <w:t xml:space="preserve">that is, the week </w:t>
      </w:r>
      <w:r w:rsidR="00735843" w:rsidRPr="00A719CD">
        <w:rPr>
          <w:lang w:val="en-GB"/>
        </w:rPr>
        <w:t xml:space="preserve">from </w:t>
      </w:r>
      <w:r w:rsidR="00152F2F" w:rsidRPr="00A719CD">
        <w:rPr>
          <w:lang w:val="en-GB"/>
        </w:rPr>
        <w:t xml:space="preserve">Sunday …. (day) …………… (month) </w:t>
      </w:r>
      <w:r w:rsidR="0089535B" w:rsidRPr="00A719CD">
        <w:rPr>
          <w:lang w:val="en-GB"/>
        </w:rPr>
        <w:t xml:space="preserve">to </w:t>
      </w:r>
      <w:r w:rsidR="00152F2F" w:rsidRPr="00A719CD">
        <w:rPr>
          <w:lang w:val="en-GB"/>
        </w:rPr>
        <w:t>Saturday …. (day) …………… (month)  ……… (year).</w:t>
      </w:r>
    </w:p>
    <w:p w:rsidR="00921C76" w:rsidRPr="00A719CD" w:rsidRDefault="00921C76" w:rsidP="00670305">
      <w:pPr>
        <w:rPr>
          <w:lang w:val="en-GB"/>
        </w:rPr>
      </w:pPr>
    </w:p>
    <w:p w:rsidR="007D6433" w:rsidRPr="00DC5A95" w:rsidRDefault="004F4422" w:rsidP="00E07873">
      <w:pPr>
        <w:pStyle w:val="punt1"/>
      </w:pPr>
      <w:bookmarkStart w:id="7" w:name="_Toc424899353"/>
      <w:r w:rsidRPr="00DC5A95">
        <w:t>Schedule</w:t>
      </w:r>
      <w:bookmarkEnd w:id="7"/>
    </w:p>
    <w:p w:rsidR="007D6433" w:rsidRPr="007A4B11" w:rsidRDefault="007D6433" w:rsidP="00510F71">
      <w:r w:rsidRPr="007A4B11">
        <w:t>WINTER:</w:t>
      </w:r>
    </w:p>
    <w:p w:rsidR="00510F71" w:rsidRPr="00DC5A95" w:rsidRDefault="00510F71" w:rsidP="00510F71">
      <w:pPr>
        <w:rPr>
          <w:b/>
        </w:rPr>
      </w:pPr>
    </w:p>
    <w:p w:rsidR="007D6433" w:rsidRDefault="007D6433" w:rsidP="00510F71">
      <w:pPr>
        <w:pStyle w:val="Prrafodelista"/>
        <w:numPr>
          <w:ilvl w:val="1"/>
          <w:numId w:val="23"/>
        </w:numPr>
        <w:ind w:left="0" w:firstLine="0"/>
      </w:pPr>
      <w:r w:rsidRPr="00DC5A95">
        <w:t>Frequency per week</w:t>
      </w:r>
      <w:r w:rsidR="00D332E1" w:rsidRPr="00DC5A95">
        <w:rPr>
          <w:rStyle w:val="Refdenotaalpie"/>
        </w:rPr>
        <w:footnoteReference w:id="2"/>
      </w:r>
      <w:r w:rsidRPr="00DC5A95">
        <w:t>: …………….</w:t>
      </w:r>
    </w:p>
    <w:p w:rsidR="00E13D23" w:rsidRPr="00A719CD" w:rsidRDefault="00E13D23" w:rsidP="00510F71">
      <w:pPr>
        <w:pStyle w:val="Prrafodelista"/>
        <w:numPr>
          <w:ilvl w:val="1"/>
          <w:numId w:val="23"/>
        </w:numPr>
        <w:ind w:left="0" w:firstLine="0"/>
        <w:rPr>
          <w:lang w:val="en-GB"/>
        </w:rPr>
      </w:pPr>
      <w:r w:rsidRPr="00A719CD">
        <w:rPr>
          <w:lang w:val="en-GB"/>
        </w:rPr>
        <w:t>Total frequencies during the season: …………….</w:t>
      </w:r>
    </w:p>
    <w:p w:rsidR="0060220C" w:rsidRPr="00A719CD" w:rsidRDefault="0060220C" w:rsidP="00E07873">
      <w:pPr>
        <w:pStyle w:val="punt1"/>
        <w:rPr>
          <w:lang w:val="en-GB"/>
        </w:rPr>
      </w:pPr>
      <w:bookmarkStart w:id="8" w:name="_Toc424899354"/>
      <w:r w:rsidRPr="00A719CD">
        <w:rPr>
          <w:lang w:val="en-GB"/>
        </w:rPr>
        <w:t>Aircraft</w:t>
      </w:r>
      <w:bookmarkEnd w:id="8"/>
      <w:r w:rsidRPr="00A719CD">
        <w:rPr>
          <w:lang w:val="en-GB"/>
        </w:rPr>
        <w:t xml:space="preserve"> </w:t>
      </w:r>
    </w:p>
    <w:p w:rsidR="007D6433" w:rsidRPr="007A4B11" w:rsidRDefault="007D6433" w:rsidP="00EB716E">
      <w:pPr>
        <w:keepNext/>
      </w:pPr>
      <w:r w:rsidRPr="007A4B11">
        <w:t>WINTER:</w:t>
      </w:r>
    </w:p>
    <w:p w:rsidR="00707235" w:rsidRPr="00DC5A95" w:rsidRDefault="00707235" w:rsidP="00EB716E">
      <w:pPr>
        <w:keepNext/>
        <w:rPr>
          <w:b/>
        </w:rPr>
      </w:pPr>
    </w:p>
    <w:p w:rsidR="007D6433" w:rsidRPr="00DC5A95" w:rsidRDefault="007D6433" w:rsidP="00EB716E">
      <w:pPr>
        <w:pStyle w:val="Prrafodelista"/>
        <w:keepNext/>
        <w:numPr>
          <w:ilvl w:val="1"/>
          <w:numId w:val="23"/>
        </w:numPr>
        <w:ind w:left="0" w:firstLine="0"/>
      </w:pPr>
      <w:r w:rsidRPr="00DC5A95">
        <w:t>Model:………………….</w:t>
      </w:r>
    </w:p>
    <w:p w:rsidR="007D6433" w:rsidRDefault="007D6433" w:rsidP="00707235">
      <w:pPr>
        <w:pStyle w:val="Prrafodelista"/>
        <w:numPr>
          <w:ilvl w:val="1"/>
          <w:numId w:val="23"/>
        </w:numPr>
        <w:ind w:left="0" w:firstLine="0"/>
      </w:pPr>
      <w:r w:rsidRPr="00DC5A95">
        <w:t>Capacity (seats):……………………</w:t>
      </w:r>
    </w:p>
    <w:p w:rsidR="00F633DA" w:rsidRDefault="00F633DA" w:rsidP="00F633DA">
      <w:pPr>
        <w:pStyle w:val="Prrafodelista"/>
        <w:ind w:left="0"/>
      </w:pPr>
    </w:p>
    <w:p w:rsidR="00706B06" w:rsidRPr="00DC5A95" w:rsidRDefault="00706B06" w:rsidP="00F633DA">
      <w:pPr>
        <w:pStyle w:val="Prrafodelista"/>
        <w:ind w:left="0"/>
      </w:pPr>
    </w:p>
    <w:p w:rsidR="00F633DA" w:rsidRPr="00E07873" w:rsidRDefault="00B14467" w:rsidP="00CB44A8">
      <w:pPr>
        <w:pStyle w:val="punt1"/>
        <w:keepNext/>
      </w:pPr>
      <w:bookmarkStart w:id="9" w:name="_Toc424899355"/>
      <w:r w:rsidRPr="00E07873">
        <w:t>Total capacity</w:t>
      </w:r>
      <w:r w:rsidR="0031182A">
        <w:t xml:space="preserve"> per season</w:t>
      </w:r>
      <w:r w:rsidR="00D332E1" w:rsidRPr="0050653C">
        <w:rPr>
          <w:rStyle w:val="Refdenotaalpie"/>
        </w:rPr>
        <w:footnoteReference w:id="3"/>
      </w:r>
      <w:bookmarkEnd w:id="9"/>
      <w:r w:rsidR="00854D56" w:rsidRPr="00E07873">
        <w:t xml:space="preserve"> </w:t>
      </w:r>
    </w:p>
    <w:p w:rsidR="00E13D23" w:rsidRPr="00AB4BA1" w:rsidRDefault="0031182A" w:rsidP="00B548C8">
      <w:pPr>
        <w:pStyle w:val="Prrafodelista"/>
        <w:keepNext/>
        <w:numPr>
          <w:ilvl w:val="1"/>
          <w:numId w:val="23"/>
        </w:numPr>
        <w:ind w:left="0" w:firstLine="0"/>
        <w:rPr>
          <w:lang w:val="en-US"/>
        </w:rPr>
      </w:pPr>
      <w:r w:rsidRPr="00AB4BA1">
        <w:rPr>
          <w:lang w:val="en-US"/>
        </w:rPr>
        <w:t>FROM</w:t>
      </w:r>
      <w:r w:rsidR="00E13D23" w:rsidRPr="00AB4BA1">
        <w:rPr>
          <w:lang w:val="en-US"/>
        </w:rPr>
        <w:t xml:space="preserve"> </w:t>
      </w:r>
      <w:r w:rsidR="00AB4BA1" w:rsidRPr="00AB4BA1">
        <w:rPr>
          <w:lang w:val="en-US"/>
        </w:rPr>
        <w:t xml:space="preserve">TENERIFE SOUTH (TFS) </w:t>
      </w:r>
      <w:r w:rsidRPr="00AB4BA1">
        <w:rPr>
          <w:lang w:val="en-US"/>
        </w:rPr>
        <w:t>TO</w:t>
      </w:r>
      <w:r w:rsidR="00E13D23" w:rsidRPr="00AB4BA1">
        <w:rPr>
          <w:lang w:val="en-US"/>
        </w:rPr>
        <w:t xml:space="preserve"> </w:t>
      </w:r>
      <w:r w:rsidR="000041E1">
        <w:rPr>
          <w:lang w:val="en-US"/>
        </w:rPr>
        <w:t>ZAGREB (ZAG)</w:t>
      </w:r>
      <w:r w:rsidR="00683A65" w:rsidRPr="0050653C">
        <w:rPr>
          <w:vertAlign w:val="superscript"/>
        </w:rPr>
        <w:footnoteReference w:id="4"/>
      </w:r>
      <w:r w:rsidR="00E13D23" w:rsidRPr="00AB4BA1">
        <w:rPr>
          <w:lang w:val="en-US"/>
        </w:rPr>
        <w:t>: …………………….. (Seats)</w:t>
      </w:r>
    </w:p>
    <w:p w:rsidR="00E13D23" w:rsidRPr="00AB4BA1" w:rsidRDefault="0031182A" w:rsidP="00B548C8">
      <w:pPr>
        <w:pStyle w:val="Prrafodelista"/>
        <w:keepNext/>
        <w:numPr>
          <w:ilvl w:val="1"/>
          <w:numId w:val="23"/>
        </w:numPr>
        <w:ind w:left="0" w:firstLine="0"/>
        <w:rPr>
          <w:lang w:val="en-US"/>
        </w:rPr>
      </w:pPr>
      <w:r w:rsidRPr="00AB4BA1">
        <w:rPr>
          <w:lang w:val="en-US"/>
        </w:rPr>
        <w:t>FROM</w:t>
      </w:r>
      <w:r w:rsidR="00E13D23" w:rsidRPr="00AB4BA1">
        <w:rPr>
          <w:lang w:val="en-US"/>
        </w:rPr>
        <w:t xml:space="preserve"> </w:t>
      </w:r>
      <w:r w:rsidR="000041E1">
        <w:rPr>
          <w:lang w:val="en-US"/>
        </w:rPr>
        <w:t>ZAGREB (ZAG)</w:t>
      </w:r>
      <w:r w:rsidR="00E13D23" w:rsidRPr="00AB4BA1">
        <w:rPr>
          <w:lang w:val="en-US"/>
        </w:rPr>
        <w:t xml:space="preserve"> </w:t>
      </w:r>
      <w:r w:rsidRPr="00AB4BA1">
        <w:rPr>
          <w:lang w:val="en-US"/>
        </w:rPr>
        <w:t>TO</w:t>
      </w:r>
      <w:r w:rsidR="00E13D23" w:rsidRPr="00AB4BA1">
        <w:rPr>
          <w:lang w:val="en-US"/>
        </w:rPr>
        <w:t xml:space="preserve"> </w:t>
      </w:r>
      <w:r w:rsidR="00AB4BA1" w:rsidRPr="00AB4BA1">
        <w:rPr>
          <w:lang w:val="en-US"/>
        </w:rPr>
        <w:t>TENERIFE SOUTH (TFS)</w:t>
      </w:r>
      <w:r w:rsidR="00683A65" w:rsidRPr="0050653C">
        <w:rPr>
          <w:vertAlign w:val="superscript"/>
        </w:rPr>
        <w:footnoteReference w:id="5"/>
      </w:r>
      <w:r w:rsidR="00E13D23" w:rsidRPr="00AB4BA1">
        <w:rPr>
          <w:lang w:val="en-US"/>
        </w:rPr>
        <w:t>: …………………….. (Seats)</w:t>
      </w:r>
    </w:p>
    <w:p w:rsidR="00E13D23" w:rsidRDefault="00E13D23" w:rsidP="00B548C8">
      <w:pPr>
        <w:pStyle w:val="Prrafodelista"/>
        <w:keepNext/>
        <w:numPr>
          <w:ilvl w:val="1"/>
          <w:numId w:val="23"/>
        </w:numPr>
        <w:ind w:left="0" w:firstLine="0"/>
      </w:pPr>
      <w:r>
        <w:t>TOTAL:</w:t>
      </w:r>
      <w:r w:rsidRPr="00E13D23">
        <w:t xml:space="preserve"> …………………….. (Seats)</w:t>
      </w:r>
    </w:p>
    <w:p w:rsidR="000F113E" w:rsidRPr="00E13D23" w:rsidRDefault="000F113E" w:rsidP="0089535B"/>
    <w:p w:rsidR="00670305" w:rsidRDefault="000A787A" w:rsidP="00EB716E">
      <w:pPr>
        <w:pStyle w:val="punt1"/>
      </w:pPr>
      <w:bookmarkStart w:id="10" w:name="_Toc424899356"/>
      <w:r w:rsidRPr="00B14467">
        <w:t>Business Plan</w:t>
      </w:r>
      <w:r w:rsidR="00F633DA">
        <w:rPr>
          <w:rStyle w:val="Refdenotaalpie"/>
        </w:rPr>
        <w:footnoteReference w:id="6"/>
      </w:r>
      <w:bookmarkEnd w:id="10"/>
      <w:r w:rsidR="00670305">
        <w:br w:type="page"/>
      </w:r>
    </w:p>
    <w:p w:rsidR="00B0313B" w:rsidRDefault="007D6433" w:rsidP="007D6433">
      <w:pPr>
        <w:pStyle w:val="Ttulo1"/>
        <w:keepNext w:val="0"/>
        <w:keepLines w:val="0"/>
      </w:pPr>
      <w:bookmarkStart w:id="11" w:name="_Toc424899357"/>
      <w:r w:rsidRPr="00670305">
        <w:lastRenderedPageBreak/>
        <w:t>i</w:t>
      </w:r>
      <w:r w:rsidR="00B0313B" w:rsidRPr="00670305">
        <w:t>ii.- BUSINESS PLAN</w:t>
      </w:r>
      <w:r w:rsidR="001B6754">
        <w:rPr>
          <w:rStyle w:val="Refdenotaalpie"/>
        </w:rPr>
        <w:footnoteReference w:id="7"/>
      </w:r>
      <w:r w:rsidR="00B0313B">
        <w:t>.</w:t>
      </w:r>
      <w:bookmarkEnd w:id="11"/>
    </w:p>
    <w:p w:rsidR="00482FF2" w:rsidRPr="00670305" w:rsidRDefault="009E0AFA" w:rsidP="00670305">
      <w:pPr>
        <w:pStyle w:val="punt1"/>
        <w:numPr>
          <w:ilvl w:val="0"/>
          <w:numId w:val="28"/>
        </w:numPr>
      </w:pPr>
      <w:bookmarkStart w:id="12" w:name="_Toc424899358"/>
      <w:r w:rsidRPr="00670305">
        <w:rPr>
          <w:caps w:val="0"/>
        </w:rPr>
        <w:t>BACKGROUND</w:t>
      </w:r>
      <w:r w:rsidR="00482FF2" w:rsidRPr="00670305">
        <w:t>:</w:t>
      </w:r>
      <w:bookmarkEnd w:id="12"/>
    </w:p>
    <w:p w:rsidR="0074227B" w:rsidRPr="00A719CD" w:rsidRDefault="00482FF2" w:rsidP="00261B88">
      <w:pPr>
        <w:pStyle w:val="punt2"/>
        <w:rPr>
          <w:lang w:val="en-GB"/>
        </w:rPr>
      </w:pPr>
      <w:bookmarkStart w:id="13" w:name="_Toc424899359"/>
      <w:r w:rsidRPr="00A719CD">
        <w:rPr>
          <w:lang w:val="en-GB"/>
        </w:rPr>
        <w:t>Summary of the airline</w:t>
      </w:r>
      <w:r w:rsidR="00A719CD">
        <w:rPr>
          <w:lang w:val="en-GB"/>
        </w:rPr>
        <w:t>’</w:t>
      </w:r>
      <w:r w:rsidRPr="00A719CD">
        <w:rPr>
          <w:lang w:val="en-GB"/>
        </w:rPr>
        <w:t xml:space="preserve">s </w:t>
      </w:r>
      <w:r w:rsidR="0062547C" w:rsidRPr="00A719CD">
        <w:rPr>
          <w:lang w:val="en-GB"/>
        </w:rPr>
        <w:t>background:</w:t>
      </w:r>
      <w:bookmarkEnd w:id="13"/>
    </w:p>
    <w:p w:rsidR="00C56808" w:rsidRDefault="00261B88" w:rsidP="00261B88">
      <w:r>
        <w:t>……………………………………………………………………………………………………………………………………………………………………………………………………………………………………………………………………………………………………………………………………………………………………………………………………………………………………………………………………………………………………………</w:t>
      </w:r>
    </w:p>
    <w:p w:rsidR="00261B88" w:rsidRDefault="00261B88" w:rsidP="00261B88">
      <w:r>
        <w:t>……………………………………………………………………………………………………………………………………………………………………………………………………………………………………………………………………………………………………………………………………………………………………………………………………………………………………………………………………………………………………………</w:t>
      </w:r>
    </w:p>
    <w:p w:rsidR="00902419" w:rsidRPr="001808F6" w:rsidRDefault="00902419" w:rsidP="00902419">
      <w:pPr>
        <w:pStyle w:val="punt2"/>
        <w:numPr>
          <w:ilvl w:val="1"/>
          <w:numId w:val="3"/>
        </w:numPr>
        <w:rPr>
          <w:lang w:val="en-GB"/>
        </w:rPr>
      </w:pPr>
      <w:bookmarkStart w:id="14" w:name="_Toc410819766"/>
      <w:bookmarkStart w:id="15" w:name="_Toc424899360"/>
      <w:r w:rsidRPr="001808F6">
        <w:rPr>
          <w:lang w:val="en-GB"/>
        </w:rPr>
        <w:t>Previous experience (if any) of the airline in providing scheduled air services in the Canary Islands:</w:t>
      </w:r>
      <w:bookmarkEnd w:id="14"/>
      <w:bookmarkEnd w:id="15"/>
    </w:p>
    <w:p w:rsidR="00261B88" w:rsidRDefault="00261B88" w:rsidP="00261B88">
      <w:r>
        <w:t>……………………………………………………………………………………………………………………………………………………………………………………………………………………………………………………………………………………………………………………………………………………………………………………………………………………………………………………………………………………………………………</w:t>
      </w:r>
    </w:p>
    <w:p w:rsidR="00261B88" w:rsidRDefault="00261B88" w:rsidP="00261B88">
      <w:r>
        <w:t>……………………………………………………………………………………………………………………………………………………………………………………………………………………………………………………………………………………………………………………………………………………………………………………………………………………………………………………………………………………………………………</w:t>
      </w:r>
    </w:p>
    <w:p w:rsidR="00482FF2" w:rsidRPr="00A719CD" w:rsidRDefault="009E0AFA" w:rsidP="001D78A7">
      <w:pPr>
        <w:pStyle w:val="punt1"/>
        <w:rPr>
          <w:lang w:val="en-GB"/>
        </w:rPr>
      </w:pPr>
      <w:bookmarkStart w:id="16" w:name="_Toc424899361"/>
      <w:r w:rsidRPr="00A719CD">
        <w:rPr>
          <w:caps w:val="0"/>
          <w:lang w:val="en-GB"/>
        </w:rPr>
        <w:t>MARKETING STRATEGY FOR THE ROUTE</w:t>
      </w:r>
      <w:r w:rsidR="000C61F6">
        <w:rPr>
          <w:rStyle w:val="Refdenotaalpie"/>
          <w:b w:val="0"/>
          <w:caps w:val="0"/>
        </w:rPr>
        <w:footnoteReference w:id="8"/>
      </w:r>
      <w:r w:rsidR="00482FF2" w:rsidRPr="00A719CD">
        <w:rPr>
          <w:lang w:val="en-GB"/>
        </w:rPr>
        <w:t>:</w:t>
      </w:r>
      <w:bookmarkEnd w:id="16"/>
      <w:r w:rsidR="00482FF2" w:rsidRPr="00A719CD">
        <w:rPr>
          <w:lang w:val="en-GB"/>
        </w:rPr>
        <w:t xml:space="preserve"> </w:t>
      </w:r>
    </w:p>
    <w:p w:rsidR="00482FF2" w:rsidRDefault="00482FF2" w:rsidP="001D78A7">
      <w:pPr>
        <w:pStyle w:val="punt2"/>
      </w:pPr>
      <w:bookmarkStart w:id="17" w:name="_Toc424899362"/>
      <w:r w:rsidRPr="00A719CD">
        <w:rPr>
          <w:lang w:val="en-GB"/>
        </w:rPr>
        <w:t xml:space="preserve">Promotion </w:t>
      </w:r>
      <w:r>
        <w:t>of the route:</w:t>
      </w:r>
      <w:bookmarkEnd w:id="17"/>
    </w:p>
    <w:p w:rsidR="00482FF2" w:rsidRPr="00A719CD" w:rsidRDefault="005716C6" w:rsidP="005716C6">
      <w:pPr>
        <w:rPr>
          <w:lang w:val="en-GB"/>
        </w:rPr>
      </w:pPr>
      <w:r w:rsidRPr="00A719CD">
        <w:rPr>
          <w:lang w:val="en-GB"/>
        </w:rPr>
        <w:t xml:space="preserve">- </w:t>
      </w:r>
      <w:r w:rsidR="00BD1D8B" w:rsidRPr="00A719CD">
        <w:rPr>
          <w:lang w:val="en-GB"/>
        </w:rPr>
        <w:t xml:space="preserve">Describe </w:t>
      </w:r>
      <w:r w:rsidR="00482FF2" w:rsidRPr="00A719CD">
        <w:rPr>
          <w:lang w:val="en-GB"/>
        </w:rPr>
        <w:t>the</w:t>
      </w:r>
      <w:r w:rsidR="00BD1D8B" w:rsidRPr="00A719CD">
        <w:rPr>
          <w:lang w:val="en-GB"/>
        </w:rPr>
        <w:t xml:space="preserve"> </w:t>
      </w:r>
      <w:r w:rsidR="00482FF2" w:rsidRPr="00A719CD">
        <w:rPr>
          <w:lang w:val="en-GB"/>
        </w:rPr>
        <w:t>marketing actions intended to promote the new route.</w:t>
      </w:r>
    </w:p>
    <w:p w:rsidR="0062547C" w:rsidRDefault="005716C6" w:rsidP="0062547C">
      <w:pPr>
        <w:rPr>
          <w:rFonts w:cs="Arial"/>
        </w:rPr>
      </w:pPr>
      <w:r w:rsidRPr="005716C6">
        <w:rPr>
          <w:rFonts w:cs="Arial"/>
        </w:rPr>
        <w:t>………………………………………………………………………………………………………………………………………………………………………………………………………………………………………………………………………………………………………</w:t>
      </w:r>
    </w:p>
    <w:p w:rsidR="0062547C" w:rsidRDefault="005716C6" w:rsidP="0062547C">
      <w:pPr>
        <w:rPr>
          <w:rFonts w:cs="Arial"/>
        </w:rPr>
      </w:pPr>
      <w:r w:rsidRPr="005716C6">
        <w:rPr>
          <w:rFonts w:cs="Arial"/>
        </w:rPr>
        <w:t>………………………………………………………………………………………………………………………………………………………………………………………………………………………………………………………………………………………………………</w:t>
      </w:r>
    </w:p>
    <w:p w:rsidR="00CB087C" w:rsidRDefault="005716C6" w:rsidP="0062547C">
      <w:pPr>
        <w:rPr>
          <w:rFonts w:cs="Arial"/>
        </w:rPr>
      </w:pPr>
      <w:r w:rsidRPr="005716C6">
        <w:rPr>
          <w:rFonts w:cs="Arial"/>
        </w:rPr>
        <w:t>………………………………………………………………………………………………………………………………………………………………………………………………………………………………………………………………………………………………………</w:t>
      </w:r>
    </w:p>
    <w:p w:rsidR="0062547C" w:rsidRPr="0062547C" w:rsidRDefault="0062547C" w:rsidP="0062547C">
      <w:pPr>
        <w:rPr>
          <w:rFonts w:cs="Arial"/>
        </w:rPr>
      </w:pPr>
    </w:p>
    <w:p w:rsidR="00482FF2" w:rsidRDefault="00482FF2" w:rsidP="005716C6">
      <w:pPr>
        <w:pStyle w:val="punt2"/>
      </w:pPr>
      <w:bookmarkStart w:id="18" w:name="_Toc424899363"/>
      <w:r>
        <w:lastRenderedPageBreak/>
        <w:t>Commercialisation of the route</w:t>
      </w:r>
      <w:r w:rsidR="002E3E0F">
        <w:rPr>
          <w:rStyle w:val="Refdenotaalpie"/>
        </w:rPr>
        <w:footnoteReference w:id="9"/>
      </w:r>
      <w:r>
        <w:t>:</w:t>
      </w:r>
      <w:bookmarkEnd w:id="18"/>
      <w:r>
        <w:t xml:space="preserve"> </w:t>
      </w:r>
    </w:p>
    <w:p w:rsidR="0050653C" w:rsidRPr="00A719CD" w:rsidRDefault="005716C6" w:rsidP="005716C6">
      <w:pPr>
        <w:rPr>
          <w:lang w:val="en-GB"/>
        </w:rPr>
      </w:pPr>
      <w:r w:rsidRPr="00A719CD">
        <w:rPr>
          <w:lang w:val="en-GB"/>
        </w:rPr>
        <w:t xml:space="preserve">- </w:t>
      </w:r>
      <w:r w:rsidR="00CB087C" w:rsidRPr="00A719CD">
        <w:rPr>
          <w:lang w:val="en-GB"/>
        </w:rPr>
        <w:t>List</w:t>
      </w:r>
      <w:r w:rsidR="00C70719" w:rsidRPr="00A719CD">
        <w:rPr>
          <w:lang w:val="en-GB"/>
        </w:rPr>
        <w:t xml:space="preserve"> the</w:t>
      </w:r>
      <w:r w:rsidR="00482FF2" w:rsidRPr="00A719CD">
        <w:rPr>
          <w:lang w:val="en-GB"/>
        </w:rPr>
        <w:t xml:space="preserve"> online and offline distribution channels </w:t>
      </w:r>
      <w:r w:rsidR="00C70719" w:rsidRPr="00A719CD">
        <w:rPr>
          <w:lang w:val="en-GB"/>
        </w:rPr>
        <w:t>(own and external channels) the airline will use to commercialise the</w:t>
      </w:r>
      <w:r w:rsidR="000C61F6" w:rsidRPr="00A719CD">
        <w:rPr>
          <w:lang w:val="en-GB"/>
        </w:rPr>
        <w:t xml:space="preserve"> new route with non-negotiated public fares accessible to all customers.</w:t>
      </w:r>
      <w:r w:rsidR="009C3FCC" w:rsidRPr="00A719CD">
        <w:rPr>
          <w:lang w:val="en-GB"/>
        </w:rPr>
        <w:t xml:space="preserve"> </w:t>
      </w:r>
      <w:r w:rsidR="00E13D23" w:rsidRPr="00A719CD">
        <w:rPr>
          <w:lang w:val="en-GB"/>
        </w:rPr>
        <w:t>Indicate the exact web page of the airline where the route will be commercialised.</w:t>
      </w:r>
    </w:p>
    <w:p w:rsidR="0050653C" w:rsidRPr="00A719CD" w:rsidRDefault="0050653C" w:rsidP="005716C6">
      <w:pPr>
        <w:rPr>
          <w:lang w:val="en-GB"/>
        </w:rPr>
      </w:pPr>
    </w:p>
    <w:p w:rsidR="005716C6" w:rsidRPr="00A719CD" w:rsidRDefault="00097778" w:rsidP="00A719CD">
      <w:pPr>
        <w:rPr>
          <w:rFonts w:cs="Arial"/>
          <w:lang w:val="en-GB"/>
        </w:rPr>
      </w:pPr>
      <w:r>
        <w:rPr>
          <w:rFonts w:cs="Arial"/>
          <w:lang w:val="en-GB"/>
        </w:rPr>
        <w:t>Where</w:t>
      </w:r>
      <w:r w:rsidR="00DF2811" w:rsidRPr="00A719CD">
        <w:rPr>
          <w:rFonts w:cs="Arial"/>
          <w:lang w:val="en-GB"/>
        </w:rPr>
        <w:t xml:space="preserve"> the airline does not have its own web page for trading</w:t>
      </w:r>
      <w:r w:rsidR="0050653C" w:rsidRPr="00A719CD">
        <w:rPr>
          <w:rFonts w:cs="Arial"/>
          <w:lang w:val="en-GB"/>
        </w:rPr>
        <w:t>,</w:t>
      </w:r>
      <w:r w:rsidR="00DF2811" w:rsidRPr="00A719CD">
        <w:rPr>
          <w:rFonts w:cs="Arial"/>
          <w:lang w:val="en-GB"/>
        </w:rPr>
        <w:t xml:space="preserve"> </w:t>
      </w:r>
      <w:r w:rsidR="002E3E0F" w:rsidRPr="00A719CD">
        <w:rPr>
          <w:rFonts w:cs="Arial"/>
          <w:lang w:val="en-GB"/>
        </w:rPr>
        <w:t xml:space="preserve">but </w:t>
      </w:r>
      <w:r w:rsidR="00DF2811" w:rsidRPr="00A719CD">
        <w:rPr>
          <w:rFonts w:cs="Arial"/>
          <w:lang w:val="en-GB"/>
        </w:rPr>
        <w:t xml:space="preserve">sells its tickets through the website of another </w:t>
      </w:r>
      <w:r w:rsidR="003A732C" w:rsidRPr="00A719CD">
        <w:rPr>
          <w:rFonts w:cs="Arial"/>
          <w:lang w:val="en-GB"/>
        </w:rPr>
        <w:t xml:space="preserve">airline </w:t>
      </w:r>
      <w:r w:rsidR="00DF2811" w:rsidRPr="00A719CD">
        <w:rPr>
          <w:rFonts w:cs="Arial"/>
          <w:lang w:val="en-GB"/>
        </w:rPr>
        <w:t>with which it has a business relationship</w:t>
      </w:r>
      <w:r w:rsidR="003A732C" w:rsidRPr="00A719CD">
        <w:rPr>
          <w:rFonts w:cs="Arial"/>
          <w:lang w:val="en-GB"/>
        </w:rPr>
        <w:t>, indicate the exact web page</w:t>
      </w:r>
      <w:r w:rsidR="009E0D08">
        <w:rPr>
          <w:rFonts w:cs="Arial"/>
          <w:lang w:val="en-GB"/>
        </w:rPr>
        <w:t xml:space="preserve"> that will be used</w:t>
      </w:r>
      <w:r w:rsidR="00DF2811" w:rsidRPr="00A719CD">
        <w:rPr>
          <w:rFonts w:cs="Arial"/>
          <w:lang w:val="en-GB"/>
        </w:rPr>
        <w:t xml:space="preserve">. </w:t>
      </w:r>
      <w:r w:rsidR="00A719CD">
        <w:rPr>
          <w:rFonts w:cs="Arial"/>
          <w:lang w:val="en-GB"/>
        </w:rPr>
        <w:t>T</w:t>
      </w:r>
      <w:r w:rsidR="00DF2811" w:rsidRPr="00A719CD">
        <w:rPr>
          <w:rFonts w:cs="Arial"/>
          <w:lang w:val="en-GB"/>
        </w:rPr>
        <w:t>he</w:t>
      </w:r>
      <w:r w:rsidR="00A719CD">
        <w:rPr>
          <w:rFonts w:cs="Arial"/>
          <w:lang w:val="en-GB"/>
        </w:rPr>
        <w:t xml:space="preserve"> nature of the</w:t>
      </w:r>
      <w:r w:rsidR="00DF2811" w:rsidRPr="00A719CD">
        <w:rPr>
          <w:rFonts w:cs="Arial"/>
          <w:lang w:val="en-GB"/>
        </w:rPr>
        <w:t xml:space="preserve"> </w:t>
      </w:r>
      <w:r w:rsidR="00121B89" w:rsidRPr="00A719CD">
        <w:rPr>
          <w:rFonts w:cs="Arial"/>
          <w:lang w:val="en-GB"/>
        </w:rPr>
        <w:t>busine</w:t>
      </w:r>
      <w:r w:rsidR="00A719CD">
        <w:rPr>
          <w:rFonts w:cs="Arial"/>
          <w:lang w:val="en-GB"/>
        </w:rPr>
        <w:t xml:space="preserve">ss relationship between the two </w:t>
      </w:r>
      <w:r w:rsidR="00121B89" w:rsidRPr="00A719CD">
        <w:rPr>
          <w:rFonts w:cs="Arial"/>
          <w:lang w:val="en-GB"/>
        </w:rPr>
        <w:t>airlines</w:t>
      </w:r>
      <w:r w:rsidR="00A719CD">
        <w:rPr>
          <w:rFonts w:cs="Arial"/>
          <w:lang w:val="en-GB"/>
        </w:rPr>
        <w:t xml:space="preserve"> must also be described</w:t>
      </w:r>
      <w:r w:rsidR="00121B89" w:rsidRPr="00A719CD">
        <w:rPr>
          <w:rFonts w:cs="Arial"/>
          <w:lang w:val="en-GB"/>
        </w:rPr>
        <w:t xml:space="preserve">. </w:t>
      </w:r>
      <w:r w:rsidR="005716C6" w:rsidRPr="00A719CD">
        <w:rPr>
          <w:rFonts w:cs="Arial"/>
          <w:lang w:val="en-GB"/>
        </w:rPr>
        <w:t>………………………………………………………………………………………………………………………………………………………………………………………………………………………………………………………………………………………</w:t>
      </w:r>
    </w:p>
    <w:p w:rsidR="005716C6" w:rsidRDefault="005716C6" w:rsidP="005716C6">
      <w:pPr>
        <w:rPr>
          <w:rFonts w:cs="Arial"/>
        </w:rPr>
      </w:pPr>
      <w:r w:rsidRPr="005716C6">
        <w:rPr>
          <w:rFonts w:cs="Arial"/>
        </w:rPr>
        <w:t>………………………………………………………………………………………………………………………………………………………………………………………………………………………………………………………………………………………………………</w:t>
      </w:r>
    </w:p>
    <w:p w:rsidR="005716C6" w:rsidRDefault="005716C6" w:rsidP="005716C6">
      <w:pPr>
        <w:rPr>
          <w:rFonts w:cs="Arial"/>
        </w:rPr>
      </w:pPr>
      <w:r w:rsidRPr="005716C6">
        <w:rPr>
          <w:rFonts w:cs="Arial"/>
        </w:rPr>
        <w:t>………………………………………………………………………………………………………………………………………………………………………………………………………………………………………………………………………………………………………</w:t>
      </w:r>
    </w:p>
    <w:p w:rsidR="005716C6" w:rsidRDefault="005716C6" w:rsidP="005716C6">
      <w:pPr>
        <w:rPr>
          <w:rFonts w:cs="Arial"/>
        </w:rPr>
      </w:pPr>
    </w:p>
    <w:p w:rsidR="00482FF2" w:rsidRPr="00A719CD" w:rsidRDefault="009E0AFA" w:rsidP="00A37999">
      <w:pPr>
        <w:pStyle w:val="punt1"/>
        <w:rPr>
          <w:lang w:val="en-GB"/>
        </w:rPr>
      </w:pPr>
      <w:bookmarkStart w:id="19" w:name="_Toc424899364"/>
      <w:r w:rsidRPr="00A719CD">
        <w:rPr>
          <w:caps w:val="0"/>
          <w:lang w:val="en-GB"/>
        </w:rPr>
        <w:t>FUTURE ECONOMIC VIABILITY OF THE ROUTE</w:t>
      </w:r>
      <w:r w:rsidR="000C61F6">
        <w:rPr>
          <w:rStyle w:val="Refdenotaalpie"/>
          <w:b w:val="0"/>
          <w:caps w:val="0"/>
        </w:rPr>
        <w:footnoteReference w:id="10"/>
      </w:r>
      <w:r w:rsidR="00482FF2" w:rsidRPr="00A719CD">
        <w:rPr>
          <w:lang w:val="en-GB"/>
        </w:rPr>
        <w:t>:</w:t>
      </w:r>
      <w:bookmarkEnd w:id="19"/>
      <w:r w:rsidR="00482FF2" w:rsidRPr="00A719CD">
        <w:rPr>
          <w:lang w:val="en-GB"/>
        </w:rPr>
        <w:t xml:space="preserve"> </w:t>
      </w:r>
    </w:p>
    <w:p w:rsidR="001137D9" w:rsidRPr="00A719CD" w:rsidRDefault="00097778" w:rsidP="00A37999">
      <w:pPr>
        <w:pStyle w:val="punt2"/>
        <w:rPr>
          <w:lang w:val="en-GB"/>
        </w:rPr>
      </w:pPr>
      <w:bookmarkStart w:id="20" w:name="_Toc424899365"/>
      <w:r>
        <w:rPr>
          <w:lang w:val="en-GB"/>
        </w:rPr>
        <w:t>Profitability of</w:t>
      </w:r>
      <w:r w:rsidR="001137D9" w:rsidRPr="00A719CD">
        <w:rPr>
          <w:lang w:val="en-GB"/>
        </w:rPr>
        <w:t xml:space="preserve"> the route:</w:t>
      </w:r>
      <w:bookmarkEnd w:id="20"/>
    </w:p>
    <w:p w:rsidR="001B290C" w:rsidRPr="00A719CD" w:rsidRDefault="00A37999" w:rsidP="00A37999">
      <w:pPr>
        <w:rPr>
          <w:lang w:val="en-GB"/>
        </w:rPr>
      </w:pPr>
      <w:r w:rsidRPr="00A719CD">
        <w:rPr>
          <w:lang w:val="en-GB"/>
        </w:rPr>
        <w:t>-</w:t>
      </w:r>
      <w:r w:rsidR="009E0D08">
        <w:rPr>
          <w:lang w:val="en-GB"/>
        </w:rPr>
        <w:t xml:space="preserve"> </w:t>
      </w:r>
      <w:r w:rsidR="0099150F" w:rsidRPr="00A719CD">
        <w:rPr>
          <w:lang w:val="en-GB"/>
        </w:rPr>
        <w:t xml:space="preserve">Detail </w:t>
      </w:r>
      <w:r w:rsidR="00121B89" w:rsidRPr="00A719CD">
        <w:rPr>
          <w:lang w:val="en-GB"/>
        </w:rPr>
        <w:t xml:space="preserve">the estimate of </w:t>
      </w:r>
      <w:r w:rsidR="00097778">
        <w:rPr>
          <w:lang w:val="en-GB"/>
        </w:rPr>
        <w:t>costs and revenu</w:t>
      </w:r>
      <w:r w:rsidR="0099150F" w:rsidRPr="00A719CD">
        <w:rPr>
          <w:lang w:val="en-GB"/>
        </w:rPr>
        <w:t>e resulting from the operation</w:t>
      </w:r>
      <w:r w:rsidR="008E5195" w:rsidRPr="00A719CD">
        <w:rPr>
          <w:lang w:val="en-GB"/>
        </w:rPr>
        <w:t xml:space="preserve"> of the route during the first years of operation. </w:t>
      </w:r>
      <w:r w:rsidR="0099150F" w:rsidRPr="00A719CD">
        <w:rPr>
          <w:lang w:val="en-GB"/>
        </w:rPr>
        <w:t>In addition, outline the expected financial results. These results must demonstrate</w:t>
      </w:r>
      <w:r w:rsidR="00487190" w:rsidRPr="00A719CD">
        <w:rPr>
          <w:lang w:val="en-GB"/>
        </w:rPr>
        <w:t xml:space="preserve"> that the route is likely to be profitable once the</w:t>
      </w:r>
      <w:r w:rsidR="009C3FCC" w:rsidRPr="00A719CD">
        <w:rPr>
          <w:lang w:val="en-GB"/>
        </w:rPr>
        <w:t xml:space="preserve"> start-up period for the route has ended</w:t>
      </w:r>
      <w:r w:rsidR="00097778">
        <w:rPr>
          <w:lang w:val="en-GB"/>
        </w:rPr>
        <w:t>,</w:t>
      </w:r>
      <w:r w:rsidR="00487190" w:rsidRPr="00A719CD">
        <w:rPr>
          <w:lang w:val="en-GB"/>
        </w:rPr>
        <w:t xml:space="preserve"> without incentives</w:t>
      </w:r>
      <w:r w:rsidR="00071D49" w:rsidRPr="00A719CD">
        <w:rPr>
          <w:lang w:val="en-GB"/>
        </w:rPr>
        <w:t>.</w:t>
      </w:r>
    </w:p>
    <w:p w:rsidR="00A37999" w:rsidRPr="00A719CD" w:rsidRDefault="00A37999" w:rsidP="00A37999">
      <w:pPr>
        <w:rPr>
          <w:rFonts w:cs="Arial"/>
          <w:lang w:val="en-GB"/>
        </w:rPr>
      </w:pPr>
      <w:r w:rsidRPr="00A719CD">
        <w:rPr>
          <w:rFonts w:cs="Arial"/>
          <w:lang w:val="en-GB"/>
        </w:rPr>
        <w:t>………………………………………………………………………………………………………………………………………………………………………………………………………………………………………………………………………………………………………</w:t>
      </w:r>
    </w:p>
    <w:p w:rsidR="00C1586E" w:rsidRDefault="00C1586E" w:rsidP="00A37999">
      <w:pPr>
        <w:rPr>
          <w:lang w:val="en-GB"/>
        </w:rPr>
      </w:pPr>
    </w:p>
    <w:p w:rsidR="001137D9" w:rsidRPr="00A719CD" w:rsidRDefault="00A37999" w:rsidP="00A37999">
      <w:pPr>
        <w:rPr>
          <w:lang w:val="en-GB"/>
        </w:rPr>
      </w:pPr>
      <w:r w:rsidRPr="00A719CD">
        <w:rPr>
          <w:lang w:val="en-GB"/>
        </w:rPr>
        <w:t xml:space="preserve">- </w:t>
      </w:r>
      <w:r w:rsidR="00677635">
        <w:rPr>
          <w:lang w:val="en-GB"/>
        </w:rPr>
        <w:t>Estimate the minimum average</w:t>
      </w:r>
      <w:r w:rsidR="001137D9" w:rsidRPr="00A719CD">
        <w:rPr>
          <w:lang w:val="en-GB"/>
        </w:rPr>
        <w:t xml:space="preserve"> fare necessary to make the route profitable in a scenario of 80% load factor.</w:t>
      </w:r>
      <w:r w:rsidR="00E13D23" w:rsidRPr="00A719CD">
        <w:rPr>
          <w:lang w:val="en-GB"/>
        </w:rPr>
        <w:t xml:space="preserve"> The amount </w:t>
      </w:r>
      <w:r w:rsidR="00200E5B" w:rsidRPr="00A719CD">
        <w:rPr>
          <w:lang w:val="en-GB"/>
        </w:rPr>
        <w:t xml:space="preserve">must </w:t>
      </w:r>
      <w:r w:rsidR="00121B89" w:rsidRPr="00A719CD">
        <w:rPr>
          <w:lang w:val="en-GB"/>
        </w:rPr>
        <w:t xml:space="preserve">refer to one complete round trip; that is, </w:t>
      </w:r>
      <w:r w:rsidR="00E13D23" w:rsidRPr="00A719CD">
        <w:rPr>
          <w:lang w:val="en-GB"/>
        </w:rPr>
        <w:t>it must include the inbound and outbound flights</w:t>
      </w:r>
      <w:r w:rsidR="00200E5B" w:rsidRPr="00A719CD">
        <w:rPr>
          <w:lang w:val="en-GB"/>
        </w:rPr>
        <w:t>, breaking the fare down into two components (net fare and charges).</w:t>
      </w:r>
    </w:p>
    <w:p w:rsidR="001B290C" w:rsidRPr="00A719CD" w:rsidRDefault="00A37999" w:rsidP="00A37999">
      <w:pPr>
        <w:rPr>
          <w:rFonts w:cs="Arial"/>
          <w:lang w:val="en-GB"/>
        </w:rPr>
      </w:pPr>
      <w:r w:rsidRPr="00A719CD">
        <w:rPr>
          <w:rFonts w:cs="Arial"/>
          <w:lang w:val="en-GB"/>
        </w:rPr>
        <w:t>………………………………………………………………………………………………………………………………………………………………………………………………………………………………………………………………………………………………………</w:t>
      </w:r>
    </w:p>
    <w:p w:rsidR="00484D21" w:rsidRPr="00A719CD" w:rsidRDefault="00484D21" w:rsidP="00484D21">
      <w:pPr>
        <w:rPr>
          <w:lang w:val="en-GB"/>
        </w:rPr>
      </w:pPr>
      <w:r w:rsidRPr="00A719CD">
        <w:rPr>
          <w:lang w:val="en-GB"/>
        </w:rPr>
        <w:t>…………………………………………………………………………………………………</w:t>
      </w:r>
    </w:p>
    <w:p w:rsidR="00A37999" w:rsidRPr="00A719CD" w:rsidRDefault="00A37999" w:rsidP="00A37999">
      <w:pPr>
        <w:rPr>
          <w:rFonts w:cs="Arial"/>
          <w:lang w:val="en-GB"/>
        </w:rPr>
      </w:pPr>
    </w:p>
    <w:p w:rsidR="001B290C" w:rsidRPr="00A719CD" w:rsidRDefault="00A37999" w:rsidP="00A37999">
      <w:pPr>
        <w:rPr>
          <w:lang w:val="en-GB"/>
        </w:rPr>
      </w:pPr>
      <w:r w:rsidRPr="00A719CD">
        <w:rPr>
          <w:lang w:val="en-GB"/>
        </w:rPr>
        <w:t xml:space="preserve">- </w:t>
      </w:r>
      <w:r w:rsidR="001B290C" w:rsidRPr="00A719CD">
        <w:rPr>
          <w:lang w:val="en-GB"/>
        </w:rPr>
        <w:t xml:space="preserve">Justify why the airline would not have operated the route </w:t>
      </w:r>
      <w:r w:rsidR="00086B7B" w:rsidRPr="00A719CD">
        <w:rPr>
          <w:lang w:val="en-GB"/>
        </w:rPr>
        <w:t xml:space="preserve">with regular services </w:t>
      </w:r>
      <w:r w:rsidR="001B290C" w:rsidRPr="00A719CD">
        <w:rPr>
          <w:lang w:val="en-GB"/>
        </w:rPr>
        <w:t>in the absence of the incentive.</w:t>
      </w:r>
    </w:p>
    <w:p w:rsidR="007E6282" w:rsidRDefault="007E6282" w:rsidP="007E6282">
      <w:pPr>
        <w:rPr>
          <w:rFonts w:cs="Arial"/>
        </w:rPr>
      </w:pPr>
      <w:r w:rsidRPr="00A37999">
        <w:rPr>
          <w:rFonts w:cs="Arial"/>
        </w:rPr>
        <w:lastRenderedPageBreak/>
        <w:t>………………………………………………………………………………………………………………………………………………………………………………………………………………………………………………………………………………………………………</w:t>
      </w:r>
    </w:p>
    <w:p w:rsidR="00484D21" w:rsidRDefault="00484D21" w:rsidP="00484D21">
      <w:r w:rsidRPr="007E6282">
        <w:t>………………………………………………………………………………………………………………………………………………………………………………………………………………………………………………………………………………………………………</w:t>
      </w:r>
    </w:p>
    <w:p w:rsidR="00484D21" w:rsidRDefault="00484D21" w:rsidP="00484D21">
      <w:r w:rsidRPr="007E6282">
        <w:t>………………………………………………………………………………………………………………………………………………………………………………………………………………………………………………………………………………………………………</w:t>
      </w:r>
    </w:p>
    <w:p w:rsidR="00CB087C" w:rsidRDefault="00CB087C" w:rsidP="007E6282"/>
    <w:p w:rsidR="00482FF2" w:rsidRPr="00A719CD" w:rsidRDefault="00482FF2" w:rsidP="007E6282">
      <w:pPr>
        <w:pStyle w:val="punt2"/>
        <w:rPr>
          <w:lang w:val="en-GB"/>
        </w:rPr>
      </w:pPr>
      <w:bookmarkStart w:id="21" w:name="_Toc424899366"/>
      <w:r w:rsidRPr="00A719CD">
        <w:rPr>
          <w:lang w:val="en-GB"/>
        </w:rPr>
        <w:t>Results forecast of the route:</w:t>
      </w:r>
      <w:bookmarkEnd w:id="21"/>
      <w:r w:rsidRPr="00A719CD">
        <w:rPr>
          <w:lang w:val="en-GB"/>
        </w:rPr>
        <w:t xml:space="preserve"> </w:t>
      </w:r>
    </w:p>
    <w:p w:rsidR="00482FF2" w:rsidRPr="00A719CD" w:rsidRDefault="007E6282" w:rsidP="007E6282">
      <w:pPr>
        <w:rPr>
          <w:lang w:val="en-GB"/>
        </w:rPr>
      </w:pPr>
      <w:r w:rsidRPr="00A719CD">
        <w:rPr>
          <w:lang w:val="en-GB"/>
        </w:rPr>
        <w:t xml:space="preserve">- </w:t>
      </w:r>
      <w:r w:rsidR="00482FF2" w:rsidRPr="00A719CD">
        <w:rPr>
          <w:lang w:val="en-GB"/>
        </w:rPr>
        <w:t xml:space="preserve">Expected passenger volume and mean </w:t>
      </w:r>
      <w:r w:rsidR="005B503A">
        <w:rPr>
          <w:lang w:val="en-GB"/>
        </w:rPr>
        <w:t xml:space="preserve">load </w:t>
      </w:r>
      <w:r w:rsidR="00482FF2" w:rsidRPr="00A719CD">
        <w:rPr>
          <w:lang w:val="en-GB"/>
        </w:rPr>
        <w:t>factor per season</w:t>
      </w:r>
      <w:r w:rsidR="00E13D23" w:rsidRPr="00A719CD">
        <w:rPr>
          <w:lang w:val="en-GB"/>
        </w:rPr>
        <w:t xml:space="preserve"> for the route</w:t>
      </w:r>
      <w:r w:rsidR="00A719CD">
        <w:rPr>
          <w:lang w:val="en-GB"/>
        </w:rPr>
        <w:t>’</w:t>
      </w:r>
      <w:r w:rsidR="00E13D23" w:rsidRPr="00A719CD">
        <w:rPr>
          <w:lang w:val="en-GB"/>
        </w:rPr>
        <w:t>s first years of operation</w:t>
      </w:r>
      <w:r w:rsidR="004B0DAE" w:rsidRPr="00A719CD">
        <w:rPr>
          <w:lang w:val="en-GB"/>
        </w:rPr>
        <w:t>.</w:t>
      </w:r>
    </w:p>
    <w:p w:rsidR="007E6282" w:rsidRPr="00A719CD" w:rsidRDefault="007E6282" w:rsidP="007E6282">
      <w:pPr>
        <w:rPr>
          <w:lang w:val="en-GB"/>
        </w:rPr>
      </w:pPr>
      <w:r w:rsidRPr="00A719CD">
        <w:rPr>
          <w:lang w:val="en-GB"/>
        </w:rPr>
        <w:t>………………………………………………………………………………………………………………………………………………………………………………………………………………………………………………………………………………………………………</w:t>
      </w:r>
    </w:p>
    <w:p w:rsidR="00484D21" w:rsidRPr="00A719CD" w:rsidRDefault="00484D21" w:rsidP="00484D21">
      <w:pPr>
        <w:rPr>
          <w:lang w:val="en-GB"/>
        </w:rPr>
      </w:pPr>
      <w:r w:rsidRPr="00A719CD">
        <w:rPr>
          <w:lang w:val="en-GB"/>
        </w:rPr>
        <w:t>………………………………………………………………………………………………………………………………………………………………………………………………………………………………………………………………………………………………………</w:t>
      </w:r>
    </w:p>
    <w:p w:rsidR="007E6282" w:rsidRPr="00A719CD" w:rsidRDefault="007E6282" w:rsidP="007E6282">
      <w:pPr>
        <w:rPr>
          <w:lang w:val="en-GB"/>
        </w:rPr>
      </w:pPr>
    </w:p>
    <w:p w:rsidR="00482FF2" w:rsidRPr="00A719CD" w:rsidRDefault="00484D21" w:rsidP="00484D21">
      <w:pPr>
        <w:rPr>
          <w:lang w:val="en-GB"/>
        </w:rPr>
      </w:pPr>
      <w:r w:rsidRPr="00A719CD">
        <w:rPr>
          <w:lang w:val="en-GB"/>
        </w:rPr>
        <w:t xml:space="preserve">- </w:t>
      </w:r>
      <w:r w:rsidR="001B290C" w:rsidRPr="00A719CD">
        <w:rPr>
          <w:lang w:val="en-GB"/>
        </w:rPr>
        <w:t>Expected passenger profile.</w:t>
      </w:r>
    </w:p>
    <w:p w:rsidR="00484D21" w:rsidRPr="00A719CD" w:rsidRDefault="00484D21" w:rsidP="00484D21">
      <w:pPr>
        <w:rPr>
          <w:lang w:val="en-GB"/>
        </w:rPr>
      </w:pPr>
      <w:r w:rsidRPr="00A719CD">
        <w:rPr>
          <w:lang w:val="en-GB"/>
        </w:rPr>
        <w:t>………………………………………………………………………………………………………………………………………………………………………………………………………………………………………………………………………………………………………</w:t>
      </w:r>
    </w:p>
    <w:p w:rsidR="00484D21" w:rsidRPr="00A719CD" w:rsidRDefault="00484D21" w:rsidP="00484D21">
      <w:pPr>
        <w:rPr>
          <w:lang w:val="en-GB"/>
        </w:rPr>
      </w:pPr>
      <w:r w:rsidRPr="00A719CD">
        <w:rPr>
          <w:lang w:val="en-GB"/>
        </w:rPr>
        <w:t>………………………………………………………………………………………………………………………………………………………………………………………………………………………………………………………………………………………………………</w:t>
      </w:r>
    </w:p>
    <w:p w:rsidR="00484D21" w:rsidRPr="00A719CD" w:rsidRDefault="00484D21" w:rsidP="00484D21">
      <w:pPr>
        <w:rPr>
          <w:lang w:val="en-GB"/>
        </w:rPr>
      </w:pPr>
    </w:p>
    <w:p w:rsidR="00BD4EB0" w:rsidRPr="00A719CD" w:rsidRDefault="00BD4EB0" w:rsidP="00484D21">
      <w:pPr>
        <w:rPr>
          <w:lang w:val="en-GB"/>
        </w:rPr>
      </w:pPr>
    </w:p>
    <w:p w:rsidR="00902419" w:rsidRDefault="00902419">
      <w:pPr>
        <w:spacing w:line="276" w:lineRule="auto"/>
        <w:rPr>
          <w:lang w:val="en-GB"/>
        </w:rPr>
      </w:pPr>
      <w:r>
        <w:rPr>
          <w:lang w:val="en-GB"/>
        </w:rPr>
        <w:br w:type="page"/>
      </w:r>
    </w:p>
    <w:p w:rsidR="00B14467" w:rsidRPr="00A719CD" w:rsidRDefault="0089535B" w:rsidP="00EB716E">
      <w:pPr>
        <w:pStyle w:val="Ttulo1"/>
        <w:rPr>
          <w:lang w:val="en-GB"/>
        </w:rPr>
      </w:pPr>
      <w:bookmarkStart w:id="22" w:name="_Toc424899367"/>
      <w:r w:rsidRPr="00A719CD">
        <w:rPr>
          <w:lang w:val="en-GB"/>
        </w:rPr>
        <w:lastRenderedPageBreak/>
        <w:t>IV.- Contact details</w:t>
      </w:r>
      <w:r w:rsidR="00E07873" w:rsidRPr="00A719CD">
        <w:rPr>
          <w:lang w:val="en-GB"/>
        </w:rPr>
        <w:t>.</w:t>
      </w:r>
      <w:bookmarkEnd w:id="22"/>
    </w:p>
    <w:p w:rsidR="00EE6EC0" w:rsidRPr="004A053A" w:rsidRDefault="00EE6EC0" w:rsidP="00EE6EC0">
      <w:pPr>
        <w:pStyle w:val="punt1"/>
        <w:numPr>
          <w:ilvl w:val="0"/>
          <w:numId w:val="10"/>
        </w:numPr>
        <w:rPr>
          <w:lang w:val="en-GB"/>
        </w:rPr>
      </w:pPr>
      <w:bookmarkStart w:id="23" w:name="_Toc422137579"/>
      <w:bookmarkStart w:id="24" w:name="_Toc424899368"/>
      <w:r w:rsidRPr="004A053A">
        <w:rPr>
          <w:lang w:val="en-GB"/>
        </w:rPr>
        <w:t xml:space="preserve">contact person </w:t>
      </w:r>
      <w:r>
        <w:rPr>
          <w:lang w:val="en-GB"/>
        </w:rPr>
        <w:t>for</w:t>
      </w:r>
      <w:r w:rsidRPr="004A053A">
        <w:rPr>
          <w:lang w:val="en-GB"/>
        </w:rPr>
        <w:t xml:space="preserve"> t</w:t>
      </w:r>
      <w:r>
        <w:rPr>
          <w:lang w:val="en-GB"/>
        </w:rPr>
        <w:t>he</w:t>
      </w:r>
      <w:r w:rsidRPr="004A053A">
        <w:rPr>
          <w:lang w:val="en-GB"/>
        </w:rPr>
        <w:t xml:space="preserve"> purposes of inquiries and follow-up</w:t>
      </w:r>
      <w:r w:rsidRPr="004A053A">
        <w:rPr>
          <w:rStyle w:val="Refdenotaalpie"/>
          <w:lang w:val="en-GB"/>
        </w:rPr>
        <w:footnoteReference w:id="11"/>
      </w:r>
      <w:bookmarkEnd w:id="23"/>
      <w:bookmarkEnd w:id="24"/>
    </w:p>
    <w:p w:rsidR="00EE6EC0" w:rsidRPr="004A053A" w:rsidRDefault="00EE6EC0" w:rsidP="00EE6EC0">
      <w:pPr>
        <w:rPr>
          <w:lang w:val="en-GB"/>
        </w:rPr>
      </w:pPr>
      <w:r w:rsidRPr="004A053A">
        <w:rPr>
          <w:lang w:val="en-GB"/>
        </w:rPr>
        <w:t>- Full name: ……………………………………………………………………….</w:t>
      </w:r>
    </w:p>
    <w:p w:rsidR="00EE6EC0" w:rsidRPr="004A053A" w:rsidRDefault="00EE6EC0" w:rsidP="00EE6EC0">
      <w:pPr>
        <w:rPr>
          <w:lang w:val="en-GB"/>
        </w:rPr>
      </w:pPr>
      <w:r w:rsidRPr="004A053A">
        <w:rPr>
          <w:lang w:val="en-GB"/>
        </w:rPr>
        <w:t>- Telephone: …………………………………</w:t>
      </w:r>
    </w:p>
    <w:p w:rsidR="00EE6EC0" w:rsidRDefault="00EE6EC0" w:rsidP="00EE6EC0">
      <w:pPr>
        <w:rPr>
          <w:lang w:val="en-US"/>
        </w:rPr>
      </w:pPr>
      <w:r w:rsidRPr="004A053A">
        <w:rPr>
          <w:lang w:val="en-GB"/>
        </w:rPr>
        <w:t>- Email address:</w:t>
      </w:r>
      <w:r w:rsidRPr="0086626B">
        <w:rPr>
          <w:lang w:val="en-US"/>
        </w:rPr>
        <w:t xml:space="preserve"> …………………………………………………………..</w:t>
      </w:r>
    </w:p>
    <w:p w:rsidR="00EE6EC0" w:rsidRPr="00EE6EC0" w:rsidRDefault="00EE6EC0" w:rsidP="00EE6EC0">
      <w:pPr>
        <w:rPr>
          <w:lang w:val="en-US"/>
        </w:rPr>
      </w:pPr>
    </w:p>
    <w:p w:rsidR="00B14467" w:rsidRPr="00EE6EC0" w:rsidRDefault="0089535B" w:rsidP="00EE6EC0">
      <w:pPr>
        <w:pStyle w:val="punt1"/>
        <w:numPr>
          <w:ilvl w:val="0"/>
          <w:numId w:val="10"/>
        </w:numPr>
        <w:rPr>
          <w:lang w:val="en-GB"/>
        </w:rPr>
      </w:pPr>
      <w:bookmarkStart w:id="25" w:name="_Toc424899369"/>
      <w:r w:rsidRPr="00EE6EC0">
        <w:rPr>
          <w:lang w:val="en-GB"/>
        </w:rPr>
        <w:t>Head of route development</w:t>
      </w:r>
      <w:bookmarkEnd w:id="25"/>
    </w:p>
    <w:p w:rsidR="0089535B" w:rsidRDefault="009E0D08" w:rsidP="0089535B">
      <w:r>
        <w:t xml:space="preserve">- Full name: </w:t>
      </w:r>
      <w:r w:rsidR="0089535B">
        <w:t>……………………………………………………………………….</w:t>
      </w:r>
    </w:p>
    <w:p w:rsidR="0089535B" w:rsidRDefault="0089535B" w:rsidP="0089535B">
      <w:r>
        <w:t>- Telephone: …………………………………</w:t>
      </w:r>
    </w:p>
    <w:p w:rsidR="0089535B" w:rsidRDefault="0089535B" w:rsidP="0089535B">
      <w:r>
        <w:t>- Email address: …………………………………………………………..</w:t>
      </w:r>
    </w:p>
    <w:p w:rsidR="0089535B" w:rsidRDefault="0089535B" w:rsidP="0089535B"/>
    <w:p w:rsidR="0089535B" w:rsidRPr="00A719CD" w:rsidRDefault="0089535B" w:rsidP="00E07873">
      <w:pPr>
        <w:pStyle w:val="punt1"/>
        <w:rPr>
          <w:lang w:val="en-GB"/>
        </w:rPr>
      </w:pPr>
      <w:bookmarkStart w:id="26" w:name="_Toc424899370"/>
      <w:r w:rsidRPr="00A719CD">
        <w:rPr>
          <w:lang w:val="en-GB"/>
        </w:rPr>
        <w:t>Person in charge of legal advice for this procedure</w:t>
      </w:r>
      <w:bookmarkEnd w:id="26"/>
    </w:p>
    <w:p w:rsidR="0089535B" w:rsidRPr="00A719CD" w:rsidRDefault="0089535B" w:rsidP="0089535B">
      <w:pPr>
        <w:rPr>
          <w:lang w:val="en-GB"/>
        </w:rPr>
      </w:pPr>
      <w:r w:rsidRPr="00A719CD">
        <w:rPr>
          <w:lang w:val="en-GB"/>
        </w:rPr>
        <w:t>- Full name: ……………………………………………………………………….</w:t>
      </w:r>
    </w:p>
    <w:p w:rsidR="0089535B" w:rsidRPr="00A719CD" w:rsidRDefault="0089535B" w:rsidP="0089535B">
      <w:pPr>
        <w:rPr>
          <w:lang w:val="en-GB"/>
        </w:rPr>
      </w:pPr>
      <w:r w:rsidRPr="00A719CD">
        <w:rPr>
          <w:lang w:val="en-GB"/>
        </w:rPr>
        <w:t>- Telephone: …………………………………</w:t>
      </w:r>
    </w:p>
    <w:p w:rsidR="0089535B" w:rsidRPr="00A719CD" w:rsidRDefault="0089535B" w:rsidP="0089535B">
      <w:pPr>
        <w:rPr>
          <w:lang w:val="en-GB"/>
        </w:rPr>
      </w:pPr>
      <w:r w:rsidRPr="00A719CD">
        <w:rPr>
          <w:lang w:val="en-GB"/>
        </w:rPr>
        <w:t>- Email address: …………………………………………………………..</w:t>
      </w:r>
    </w:p>
    <w:p w:rsidR="0089535B" w:rsidRPr="00A719CD" w:rsidRDefault="0089535B" w:rsidP="0089535B">
      <w:pPr>
        <w:rPr>
          <w:lang w:val="en-GB"/>
        </w:rPr>
      </w:pPr>
    </w:p>
    <w:p w:rsidR="00B14467" w:rsidRPr="00A719CD" w:rsidRDefault="00B14467" w:rsidP="00484D21">
      <w:pPr>
        <w:rPr>
          <w:lang w:val="en-GB"/>
        </w:rPr>
      </w:pPr>
    </w:p>
    <w:p w:rsidR="00B14467" w:rsidRPr="00A719CD" w:rsidRDefault="00B14467" w:rsidP="00484D21">
      <w:pPr>
        <w:rPr>
          <w:lang w:val="en-GB"/>
        </w:rPr>
      </w:pPr>
    </w:p>
    <w:p w:rsidR="00B14467" w:rsidRPr="00A719CD" w:rsidRDefault="00B14467" w:rsidP="00095029">
      <w:pPr>
        <w:rPr>
          <w:lang w:val="en-GB"/>
        </w:rPr>
      </w:pPr>
    </w:p>
    <w:sectPr w:rsidR="00B14467" w:rsidRPr="00A719CD" w:rsidSect="002248BC">
      <w:headerReference w:type="even" r:id="rId9"/>
      <w:headerReference w:type="default" r:id="rId10"/>
      <w:footerReference w:type="even" r:id="rId11"/>
      <w:footerReference w:type="default" r:id="rId12"/>
      <w:headerReference w:type="first" r:id="rId13"/>
      <w:footerReference w:type="first" r:id="rId14"/>
      <w:pgSz w:w="11906" w:h="16838"/>
      <w:pgMar w:top="2410" w:right="1418" w:bottom="1985" w:left="2155" w:header="567"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28" w:rsidRDefault="00314528" w:rsidP="00DC08BC">
      <w:r>
        <w:separator/>
      </w:r>
    </w:p>
  </w:endnote>
  <w:endnote w:type="continuationSeparator" w:id="0">
    <w:p w:rsidR="00314528" w:rsidRDefault="00314528" w:rsidP="00DC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7A" w:rsidRDefault="0045047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27141"/>
      <w:docPartObj>
        <w:docPartGallery w:val="Page Numbers (Bottom of Page)"/>
        <w:docPartUnique/>
      </w:docPartObj>
    </w:sdtPr>
    <w:sdtEndPr/>
    <w:sdtContent>
      <w:sdt>
        <w:sdtPr>
          <w:id w:val="-879859543"/>
          <w:docPartObj>
            <w:docPartGallery w:val="Page Numbers (Top of Page)"/>
            <w:docPartUnique/>
          </w:docPartObj>
        </w:sdtPr>
        <w:sdtEndPr/>
        <w:sdtContent>
          <w:p w:rsidR="00812240" w:rsidRDefault="00812240">
            <w:pPr>
              <w:pStyle w:val="Piedepgina"/>
              <w:jc w:val="right"/>
            </w:pPr>
            <w:r>
              <w:t xml:space="preserve">Page </w:t>
            </w:r>
            <w:r w:rsidR="00361AAC">
              <w:rPr>
                <w:b/>
                <w:sz w:val="24"/>
                <w:szCs w:val="24"/>
              </w:rPr>
              <w:fldChar w:fldCharType="begin"/>
            </w:r>
            <w:r>
              <w:rPr>
                <w:b/>
              </w:rPr>
              <w:instrText>PAGE</w:instrText>
            </w:r>
            <w:r w:rsidR="00361AAC">
              <w:rPr>
                <w:b/>
                <w:sz w:val="24"/>
                <w:szCs w:val="24"/>
              </w:rPr>
              <w:fldChar w:fldCharType="separate"/>
            </w:r>
            <w:r w:rsidR="001E1E59">
              <w:rPr>
                <w:b/>
                <w:noProof/>
              </w:rPr>
              <w:t>1</w:t>
            </w:r>
            <w:r w:rsidR="00361AAC">
              <w:rPr>
                <w:b/>
                <w:sz w:val="24"/>
                <w:szCs w:val="24"/>
              </w:rPr>
              <w:fldChar w:fldCharType="end"/>
            </w:r>
            <w:r>
              <w:t xml:space="preserve"> of </w:t>
            </w:r>
            <w:r w:rsidR="00361AAC">
              <w:rPr>
                <w:b/>
                <w:sz w:val="24"/>
                <w:szCs w:val="24"/>
              </w:rPr>
              <w:fldChar w:fldCharType="begin"/>
            </w:r>
            <w:r>
              <w:rPr>
                <w:b/>
              </w:rPr>
              <w:instrText>NUMPAGES</w:instrText>
            </w:r>
            <w:r w:rsidR="00361AAC">
              <w:rPr>
                <w:b/>
                <w:sz w:val="24"/>
                <w:szCs w:val="24"/>
              </w:rPr>
              <w:fldChar w:fldCharType="separate"/>
            </w:r>
            <w:r w:rsidR="001E1E59">
              <w:rPr>
                <w:b/>
                <w:noProof/>
              </w:rPr>
              <w:t>9</w:t>
            </w:r>
            <w:r w:rsidR="00361AAC">
              <w:rPr>
                <w:b/>
                <w:sz w:val="24"/>
                <w:szCs w:val="24"/>
              </w:rPr>
              <w:fldChar w:fldCharType="end"/>
            </w:r>
          </w:p>
        </w:sdtContent>
      </w:sdt>
    </w:sdtContent>
  </w:sdt>
  <w:p w:rsidR="00812240" w:rsidRDefault="0081224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40" w:rsidRDefault="00812240">
    <w:pPr>
      <w:pStyle w:val="Piedepgina"/>
    </w:pPr>
    <w:r>
      <w:rPr>
        <w:noProof/>
        <w:lang w:val="es-ES" w:eastAsia="es-ES"/>
      </w:rPr>
      <w:drawing>
        <wp:anchor distT="0" distB="0" distL="114300" distR="114300" simplePos="0" relativeHeight="251660800" behindDoc="1" locked="0" layoutInCell="1" allowOverlap="1">
          <wp:simplePos x="0" y="0"/>
          <wp:positionH relativeFrom="column">
            <wp:posOffset>-1377950</wp:posOffset>
          </wp:positionH>
          <wp:positionV relativeFrom="paragraph">
            <wp:posOffset>-793750</wp:posOffset>
          </wp:positionV>
          <wp:extent cx="7498715" cy="1314450"/>
          <wp:effectExtent l="19050" t="0" r="6985" b="0"/>
          <wp:wrapNone/>
          <wp:docPr id="26" name="Imagen 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8752" behindDoc="1" locked="0" layoutInCell="1" allowOverlap="1">
          <wp:simplePos x="0" y="0"/>
          <wp:positionH relativeFrom="column">
            <wp:posOffset>2540</wp:posOffset>
          </wp:positionH>
          <wp:positionV relativeFrom="paragraph">
            <wp:posOffset>9442450</wp:posOffset>
          </wp:positionV>
          <wp:extent cx="7498715" cy="1314450"/>
          <wp:effectExtent l="19050" t="0" r="6985" b="0"/>
          <wp:wrapNone/>
          <wp:docPr id="27" name="Imagen 27"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9442450</wp:posOffset>
          </wp:positionV>
          <wp:extent cx="7498715" cy="1314450"/>
          <wp:effectExtent l="19050" t="0" r="6985" b="0"/>
          <wp:wrapNone/>
          <wp:docPr id="28" name="Imagen 28" descr="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_pagina"/>
                  <pic:cNvPicPr>
                    <a:picLocks noChangeAspect="1" noChangeArrowheads="1"/>
                  </pic:cNvPicPr>
                </pic:nvPicPr>
                <pic:blipFill>
                  <a:blip r:embed="rId1"/>
                  <a:srcRect/>
                  <a:stretch>
                    <a:fillRect/>
                  </a:stretch>
                </pic:blipFill>
                <pic:spPr bwMode="auto">
                  <a:xfrm>
                    <a:off x="0" y="0"/>
                    <a:ext cx="7498715" cy="13144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28" w:rsidRDefault="00314528" w:rsidP="00DC08BC">
      <w:r>
        <w:separator/>
      </w:r>
    </w:p>
  </w:footnote>
  <w:footnote w:type="continuationSeparator" w:id="0">
    <w:p w:rsidR="00314528" w:rsidRDefault="00314528" w:rsidP="00DC08BC">
      <w:r>
        <w:continuationSeparator/>
      </w:r>
    </w:p>
  </w:footnote>
  <w:footnote w:id="1">
    <w:p w:rsidR="00812240" w:rsidRPr="00A719CD" w:rsidRDefault="00812240" w:rsidP="007A4B11">
      <w:pPr>
        <w:autoSpaceDE w:val="0"/>
        <w:autoSpaceDN w:val="0"/>
        <w:adjustRightInd w:val="0"/>
        <w:rPr>
          <w:lang w:val="en-GB"/>
        </w:rPr>
      </w:pPr>
      <w:r w:rsidRPr="0031182A">
        <w:rPr>
          <w:rStyle w:val="Refdenotaalpie"/>
          <w:sz w:val="16"/>
          <w:szCs w:val="16"/>
        </w:rPr>
        <w:footnoteRef/>
      </w:r>
      <w:r w:rsidRPr="00A719CD">
        <w:rPr>
          <w:lang w:val="en-GB"/>
        </w:rPr>
        <w:t xml:space="preserve"> </w:t>
      </w:r>
      <w:r w:rsidRPr="00A719CD">
        <w:rPr>
          <w:rFonts w:cs="Arial"/>
          <w:sz w:val="16"/>
          <w:szCs w:val="16"/>
          <w:lang w:val="en-GB"/>
        </w:rPr>
        <w:t>Operations must commence during week</w:t>
      </w:r>
      <w:r w:rsidR="007346BE">
        <w:rPr>
          <w:rFonts w:cs="Arial"/>
          <w:sz w:val="16"/>
          <w:szCs w:val="16"/>
          <w:lang w:val="en-GB"/>
        </w:rPr>
        <w:t xml:space="preserve"> number</w:t>
      </w:r>
      <w:r w:rsidRPr="00A719CD">
        <w:rPr>
          <w:rFonts w:cs="Arial"/>
          <w:sz w:val="16"/>
          <w:szCs w:val="16"/>
          <w:lang w:val="en-GB"/>
        </w:rPr>
        <w:t xml:space="preserve"> </w:t>
      </w:r>
      <w:r w:rsidR="00AB4BA1">
        <w:rPr>
          <w:rFonts w:cs="Arial"/>
          <w:sz w:val="16"/>
          <w:szCs w:val="16"/>
          <w:lang w:val="en-GB"/>
        </w:rPr>
        <w:t>45</w:t>
      </w:r>
      <w:r w:rsidRPr="00A719CD">
        <w:rPr>
          <w:rFonts w:cs="Arial"/>
          <w:sz w:val="16"/>
          <w:szCs w:val="16"/>
          <w:lang w:val="en-GB"/>
        </w:rPr>
        <w:t xml:space="preserve"> of the cal</w:t>
      </w:r>
      <w:r w:rsidR="00677635">
        <w:rPr>
          <w:rFonts w:cs="Arial"/>
          <w:sz w:val="16"/>
          <w:szCs w:val="16"/>
          <w:lang w:val="en-GB"/>
        </w:rPr>
        <w:t xml:space="preserve">endar, from </w:t>
      </w:r>
      <w:r w:rsidR="00AB4BA1" w:rsidRPr="00AB4BA1">
        <w:rPr>
          <w:rFonts w:cs="Arial"/>
          <w:sz w:val="16"/>
          <w:szCs w:val="16"/>
          <w:lang w:val="en-GB"/>
        </w:rPr>
        <w:t>Sunday 30</w:t>
      </w:r>
      <w:r w:rsidR="00AB4BA1" w:rsidRPr="00AB4BA1">
        <w:rPr>
          <w:rFonts w:cs="Arial"/>
          <w:sz w:val="16"/>
          <w:szCs w:val="16"/>
          <w:vertAlign w:val="superscript"/>
          <w:lang w:val="en-GB"/>
        </w:rPr>
        <w:t>th</w:t>
      </w:r>
      <w:r w:rsidR="00AB4BA1">
        <w:rPr>
          <w:rFonts w:cs="Arial"/>
          <w:sz w:val="16"/>
          <w:szCs w:val="16"/>
          <w:lang w:val="en-GB"/>
        </w:rPr>
        <w:t xml:space="preserve"> </w:t>
      </w:r>
      <w:r w:rsidR="00AB4BA1" w:rsidRPr="00AB4BA1">
        <w:rPr>
          <w:rFonts w:cs="Arial"/>
          <w:sz w:val="16"/>
          <w:szCs w:val="16"/>
          <w:lang w:val="en-GB"/>
        </w:rPr>
        <w:t>October to Saturday 5</w:t>
      </w:r>
      <w:r w:rsidR="00AB4BA1" w:rsidRPr="00AB4BA1">
        <w:rPr>
          <w:rFonts w:cs="Arial"/>
          <w:sz w:val="16"/>
          <w:szCs w:val="16"/>
          <w:vertAlign w:val="superscript"/>
          <w:lang w:val="en-GB"/>
        </w:rPr>
        <w:t>th</w:t>
      </w:r>
      <w:r w:rsidR="00AB4BA1">
        <w:rPr>
          <w:rFonts w:cs="Arial"/>
          <w:sz w:val="16"/>
          <w:szCs w:val="16"/>
          <w:lang w:val="en-GB"/>
        </w:rPr>
        <w:t xml:space="preserve"> </w:t>
      </w:r>
      <w:r w:rsidR="00AB4BA1" w:rsidRPr="00AB4BA1">
        <w:rPr>
          <w:rFonts w:cs="Arial"/>
          <w:sz w:val="16"/>
          <w:szCs w:val="16"/>
          <w:lang w:val="en-GB"/>
        </w:rPr>
        <w:t>November 2016 (first week of the Winter 2016/2017 season).</w:t>
      </w:r>
    </w:p>
  </w:footnote>
  <w:footnote w:id="2">
    <w:p w:rsidR="00812240" w:rsidRPr="00A719CD" w:rsidRDefault="00812240" w:rsidP="00D332E1">
      <w:pPr>
        <w:pStyle w:val="Textonotapie"/>
        <w:rPr>
          <w:lang w:val="en-GB"/>
        </w:rPr>
      </w:pPr>
      <w:r>
        <w:rPr>
          <w:rStyle w:val="Refdenotaalpie"/>
        </w:rPr>
        <w:footnoteRef/>
      </w:r>
      <w:r w:rsidRPr="00A719CD">
        <w:rPr>
          <w:lang w:val="en-GB"/>
        </w:rPr>
        <w:t xml:space="preserve"> </w:t>
      </w:r>
      <w:r w:rsidR="00D774B7" w:rsidRPr="00A719CD">
        <w:rPr>
          <w:lang w:val="en-GB"/>
        </w:rPr>
        <w:t xml:space="preserve">Minimum </w:t>
      </w:r>
      <w:r w:rsidR="00D774B7">
        <w:rPr>
          <w:lang w:val="en-GB"/>
        </w:rPr>
        <w:t xml:space="preserve">one (1) </w:t>
      </w:r>
      <w:r w:rsidR="00D774B7" w:rsidRPr="00A719CD">
        <w:rPr>
          <w:lang w:val="en-GB"/>
        </w:rPr>
        <w:t>frequency per week</w:t>
      </w:r>
      <w:r w:rsidRPr="00A719CD">
        <w:rPr>
          <w:lang w:val="en-GB"/>
        </w:rPr>
        <w:t>.</w:t>
      </w:r>
    </w:p>
  </w:footnote>
  <w:footnote w:id="3">
    <w:p w:rsidR="00812240" w:rsidRPr="00A719CD" w:rsidRDefault="00812240">
      <w:pPr>
        <w:pStyle w:val="Textonotapie"/>
        <w:rPr>
          <w:lang w:val="en-GB"/>
        </w:rPr>
      </w:pPr>
      <w:r>
        <w:rPr>
          <w:rStyle w:val="Refdenotaalpie"/>
        </w:rPr>
        <w:footnoteRef/>
      </w:r>
      <w:r w:rsidR="00677635">
        <w:rPr>
          <w:lang w:val="en-GB"/>
        </w:rPr>
        <w:t xml:space="preserve"> </w:t>
      </w:r>
      <w:r w:rsidRPr="00A719CD">
        <w:rPr>
          <w:lang w:val="en-GB"/>
        </w:rPr>
        <w:t xml:space="preserve">Product of multiplying the total number of flights by the aircraft capacity. </w:t>
      </w:r>
    </w:p>
  </w:footnote>
  <w:footnote w:id="4">
    <w:p w:rsidR="00812240" w:rsidRPr="00A719CD" w:rsidRDefault="00812240">
      <w:pPr>
        <w:pStyle w:val="Textonotapie"/>
        <w:rPr>
          <w:lang w:val="en-GB"/>
        </w:rPr>
      </w:pPr>
      <w:r>
        <w:rPr>
          <w:rStyle w:val="Refdenotaalpie"/>
        </w:rPr>
        <w:footnoteRef/>
      </w:r>
      <w:r w:rsidRPr="00A719CD">
        <w:rPr>
          <w:lang w:val="en-GB"/>
        </w:rPr>
        <w:t xml:space="preserve"> Minimum </w:t>
      </w:r>
      <w:r w:rsidR="00AB4BA1">
        <w:rPr>
          <w:lang w:val="en-GB"/>
        </w:rPr>
        <w:t xml:space="preserve">3,780 </w:t>
      </w:r>
      <w:r w:rsidRPr="00A719CD">
        <w:rPr>
          <w:lang w:val="en-GB"/>
        </w:rPr>
        <w:t xml:space="preserve">seats </w:t>
      </w:r>
      <w:r w:rsidR="0031182A">
        <w:rPr>
          <w:lang w:val="en-GB"/>
        </w:rPr>
        <w:t>per season</w:t>
      </w:r>
      <w:r w:rsidRPr="00A719CD">
        <w:rPr>
          <w:lang w:val="en-GB"/>
        </w:rPr>
        <w:t>.</w:t>
      </w:r>
    </w:p>
  </w:footnote>
  <w:footnote w:id="5">
    <w:p w:rsidR="00812240" w:rsidRPr="00A719CD" w:rsidRDefault="00812240" w:rsidP="00683A65">
      <w:pPr>
        <w:pStyle w:val="Textonotapie"/>
        <w:rPr>
          <w:lang w:val="en-GB"/>
        </w:rPr>
      </w:pPr>
      <w:r>
        <w:rPr>
          <w:rStyle w:val="Refdenotaalpie"/>
        </w:rPr>
        <w:footnoteRef/>
      </w:r>
      <w:r w:rsidR="0031182A">
        <w:rPr>
          <w:lang w:val="en-GB"/>
        </w:rPr>
        <w:t xml:space="preserve"> Minimum </w:t>
      </w:r>
      <w:r w:rsidR="00AB4BA1">
        <w:rPr>
          <w:lang w:val="en-GB"/>
        </w:rPr>
        <w:t>3,780</w:t>
      </w:r>
      <w:r w:rsidR="0031182A">
        <w:rPr>
          <w:lang w:val="en-GB"/>
        </w:rPr>
        <w:t xml:space="preserve"> seats per season</w:t>
      </w:r>
      <w:r w:rsidRPr="00A719CD">
        <w:rPr>
          <w:lang w:val="en-GB"/>
        </w:rPr>
        <w:t>.</w:t>
      </w:r>
    </w:p>
  </w:footnote>
  <w:footnote w:id="6">
    <w:p w:rsidR="00812240" w:rsidRPr="00A719CD" w:rsidRDefault="00812240">
      <w:pPr>
        <w:pStyle w:val="Textonotapie"/>
        <w:rPr>
          <w:lang w:val="en-GB"/>
        </w:rPr>
      </w:pPr>
      <w:r>
        <w:rPr>
          <w:rStyle w:val="Refdenotaalpie"/>
        </w:rPr>
        <w:footnoteRef/>
      </w:r>
      <w:r w:rsidRPr="00A719CD">
        <w:rPr>
          <w:lang w:val="en-GB"/>
        </w:rPr>
        <w:t xml:space="preserve"> To be completed in accordance with section III.- BUSINESS PLAN.</w:t>
      </w:r>
    </w:p>
  </w:footnote>
  <w:footnote w:id="7">
    <w:p w:rsidR="00812240" w:rsidRPr="00A719CD" w:rsidRDefault="00812240" w:rsidP="00F949B6">
      <w:pPr>
        <w:rPr>
          <w:lang w:val="en-GB"/>
        </w:rPr>
      </w:pPr>
      <w:r w:rsidRPr="0031182A">
        <w:rPr>
          <w:rStyle w:val="Refdenotaalpie"/>
          <w:sz w:val="16"/>
          <w:szCs w:val="16"/>
        </w:rPr>
        <w:footnoteRef/>
      </w:r>
      <w:r w:rsidRPr="00A719CD">
        <w:rPr>
          <w:lang w:val="en-GB"/>
        </w:rPr>
        <w:t xml:space="preserve"> </w:t>
      </w:r>
      <w:r w:rsidRPr="00A719CD">
        <w:rPr>
          <w:sz w:val="16"/>
          <w:lang w:val="en-GB"/>
        </w:rPr>
        <w:t>The Business Pl</w:t>
      </w:r>
      <w:r>
        <w:rPr>
          <w:sz w:val="16"/>
          <w:lang w:val="en-GB"/>
        </w:rPr>
        <w:t>an must establish a cost and revenu</w:t>
      </w:r>
      <w:r w:rsidRPr="00A719CD">
        <w:rPr>
          <w:sz w:val="16"/>
          <w:lang w:val="en-GB"/>
        </w:rPr>
        <w:t>e scenario associated with the operation of the new route based on expectations of the macroeconomic environment that will allow the route to operate and be viable after the start-up period. It will also contain the promotion</w:t>
      </w:r>
      <w:r>
        <w:rPr>
          <w:sz w:val="16"/>
          <w:lang w:val="en-GB"/>
        </w:rPr>
        <w:t>al and commercial</w:t>
      </w:r>
      <w:r w:rsidRPr="00A719CD">
        <w:rPr>
          <w:sz w:val="16"/>
          <w:lang w:val="en-GB"/>
        </w:rPr>
        <w:t xml:space="preserve"> activities that will help to achieve the results included in this</w:t>
      </w:r>
      <w:r>
        <w:rPr>
          <w:sz w:val="16"/>
          <w:lang w:val="en-GB"/>
        </w:rPr>
        <w:t xml:space="preserve"> scenario.</w:t>
      </w:r>
    </w:p>
  </w:footnote>
  <w:footnote w:id="8">
    <w:p w:rsidR="00812240" w:rsidRPr="00A719CD" w:rsidRDefault="00812240">
      <w:pPr>
        <w:pStyle w:val="Textonotapie"/>
        <w:rPr>
          <w:lang w:val="en-GB"/>
        </w:rPr>
      </w:pPr>
      <w:r>
        <w:rPr>
          <w:rStyle w:val="Refdenotaalpie"/>
        </w:rPr>
        <w:footnoteRef/>
      </w:r>
      <w:r w:rsidRPr="00A719CD">
        <w:rPr>
          <w:lang w:val="en-GB"/>
        </w:rPr>
        <w:t xml:space="preserve"> Indicate how you p</w:t>
      </w:r>
      <w:r>
        <w:rPr>
          <w:lang w:val="en-GB"/>
        </w:rPr>
        <w:t>lan to promote and commercialise</w:t>
      </w:r>
      <w:r w:rsidRPr="00A719CD">
        <w:rPr>
          <w:lang w:val="en-GB"/>
        </w:rPr>
        <w:t xml:space="preserve"> the route based on the operating conditions </w:t>
      </w:r>
      <w:r>
        <w:rPr>
          <w:lang w:val="en-GB"/>
        </w:rPr>
        <w:t>specified</w:t>
      </w:r>
      <w:r w:rsidRPr="00A719CD">
        <w:rPr>
          <w:lang w:val="en-GB"/>
        </w:rPr>
        <w:t xml:space="preserve"> in section II.- MINIMUM REQUIREMENTS TO APPLY FOR THE INCENTIVE.</w:t>
      </w:r>
    </w:p>
  </w:footnote>
  <w:footnote w:id="9">
    <w:p w:rsidR="00812240" w:rsidRPr="00A719CD" w:rsidRDefault="00812240" w:rsidP="002E3E0F">
      <w:pPr>
        <w:pStyle w:val="Textonotapie"/>
        <w:rPr>
          <w:lang w:val="en-GB"/>
        </w:rPr>
      </w:pPr>
      <w:r>
        <w:rPr>
          <w:rStyle w:val="Refdenotaalpie"/>
        </w:rPr>
        <w:footnoteRef/>
      </w:r>
      <w:r w:rsidRPr="00A719CD">
        <w:rPr>
          <w:lang w:val="en-GB"/>
        </w:rPr>
        <w:t xml:space="preserve"> The route must be commercialised on the airline</w:t>
      </w:r>
      <w:r>
        <w:rPr>
          <w:lang w:val="en-GB"/>
        </w:rPr>
        <w:t>’</w:t>
      </w:r>
      <w:r w:rsidRPr="00A719CD">
        <w:rPr>
          <w:lang w:val="en-GB"/>
        </w:rPr>
        <w:t>s website and on at least one global distribution system (GDS).</w:t>
      </w:r>
    </w:p>
  </w:footnote>
  <w:footnote w:id="10">
    <w:p w:rsidR="00812240" w:rsidRPr="009E0D08" w:rsidRDefault="00812240">
      <w:pPr>
        <w:pStyle w:val="Textonotapie"/>
        <w:rPr>
          <w:lang w:val="en-GB"/>
        </w:rPr>
      </w:pPr>
      <w:r>
        <w:rPr>
          <w:rStyle w:val="Refdenotaalpie"/>
        </w:rPr>
        <w:footnoteRef/>
      </w:r>
      <w:r w:rsidRPr="00A719CD">
        <w:rPr>
          <w:lang w:val="en-GB"/>
        </w:rPr>
        <w:t xml:space="preserve"> Using a simulation of results, demonstrate the economic return of the route in terms of passenger volume, load factor and the expenditure/income ratio, based on the operating conditions laid down in section II.- </w:t>
      </w:r>
      <w:r w:rsidRPr="009E0D08">
        <w:rPr>
          <w:lang w:val="en-GB"/>
        </w:rPr>
        <w:t>MINIMUM REQUIREMENTS TO APPLY FOR THE INCENTIVE.</w:t>
      </w:r>
    </w:p>
  </w:footnote>
  <w:footnote w:id="11">
    <w:p w:rsidR="00EE6EC0" w:rsidRPr="0086626B" w:rsidRDefault="00EE6EC0" w:rsidP="00EE6EC0">
      <w:pPr>
        <w:pStyle w:val="Textonotapie"/>
        <w:rPr>
          <w:lang w:val="en-US"/>
        </w:rPr>
      </w:pPr>
      <w:r w:rsidRPr="007B31A7">
        <w:rPr>
          <w:rStyle w:val="Refdenotaalpie"/>
        </w:rPr>
        <w:footnoteRef/>
      </w:r>
      <w:r w:rsidRPr="0086626B">
        <w:rPr>
          <w:lang w:val="en-US"/>
        </w:rPr>
        <w:t xml:space="preserve"> </w:t>
      </w:r>
      <w:r w:rsidRPr="00275EA5">
        <w:rPr>
          <w:lang w:val="en-GB"/>
        </w:rPr>
        <w:t xml:space="preserve">Contact person for the purposes of information and inquiries in relation to the Call for Applications in course and for the follow-up and monitoring of the performance of the incentive in accordance with the terms of </w:t>
      </w:r>
      <w:r w:rsidRPr="00275EA5">
        <w:rPr>
          <w:b/>
          <w:lang w:val="en-GB"/>
        </w:rPr>
        <w:t>Term 10.2</w:t>
      </w:r>
      <w:r w:rsidRPr="00275EA5">
        <w:rPr>
          <w:lang w:val="en-GB"/>
        </w:rPr>
        <w:t xml:space="preserve"> of the </w:t>
      </w:r>
      <w:r w:rsidRPr="00275EA5">
        <w:rPr>
          <w:b/>
          <w:lang w:val="en-GB"/>
        </w:rPr>
        <w:t>Terms governing the granting of the Flight Development Programme incentives</w:t>
      </w:r>
      <w:r w:rsidRPr="00275EA5">
        <w:rPr>
          <w:lang w:val="en-GB"/>
        </w:rPr>
        <w:t xml:space="preserve"> for the present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7A" w:rsidRDefault="001E1E5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7876" o:spid="_x0000_s2054" type="#_x0000_t136" style="position:absolute;left:0;text-align:left;margin-left:0;margin-top:0;width:416.6pt;height:64.05pt;z-index:-25165056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40" w:rsidRDefault="001E1E5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7877" o:spid="_x0000_s2055" type="#_x0000_t136" style="position:absolute;left:0;text-align:left;margin-left:0;margin-top:0;width:416.6pt;height:64.05pt;z-index:-25164851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812240">
      <w:rPr>
        <w:noProof/>
        <w:lang w:eastAsia="es-ES"/>
      </w:rPr>
      <w:drawing>
        <wp:anchor distT="0" distB="0" distL="114300" distR="114300" simplePos="0" relativeHeight="251653632" behindDoc="1" locked="0" layoutInCell="1" allowOverlap="1" wp14:anchorId="236DF259" wp14:editId="4BF702DE">
          <wp:simplePos x="0" y="0"/>
          <wp:positionH relativeFrom="column">
            <wp:posOffset>-1377950</wp:posOffset>
          </wp:positionH>
          <wp:positionV relativeFrom="paragraph">
            <wp:posOffset>-360045</wp:posOffset>
          </wp:positionV>
          <wp:extent cx="7505700" cy="1247775"/>
          <wp:effectExtent l="19050" t="0" r="0" b="0"/>
          <wp:wrapNone/>
          <wp:docPr id="24" name="Imagen 24"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3" o:spid="_x0000_s2050" type="#_x0000_t202" style="position:absolute;left:0;text-align:left;margin-left:-116.9pt;margin-top:217.65pt;width:122.45pt;height:130.95pt;z-index:-25165977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" stroked="f">
          <v:textbox style="mso-fit-shape-to-text:t">
            <w:txbxContent>
              <w:p w:rsidR="00812240" w:rsidRDefault="00812240" w:rsidP="00DC08BC">
                <w:r>
                  <w:rPr>
                    <w:noProof/>
                    <w:lang w:eastAsia="es-ES"/>
                  </w:rPr>
                  <w:drawing>
                    <wp:inline distT="0" distB="0" distL="0" distR="0" wp14:anchorId="596E38B5" wp14:editId="74825D34">
                      <wp:extent cx="1343025" cy="1571625"/>
                      <wp:effectExtent l="19050" t="0" r="9525" b="0"/>
                      <wp:docPr id="29" name="Imagen 1"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40" w:rsidRDefault="001E1E59">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87875" o:spid="_x0000_s2053" type="#_x0000_t136" style="position:absolute;left:0;text-align:left;margin-left:0;margin-top:0;width:416.6pt;height:64.05pt;z-index:-25165260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812240">
      <w:rPr>
        <w:noProof/>
        <w:lang w:eastAsia="es-ES"/>
      </w:rPr>
      <w:drawing>
        <wp:anchor distT="0" distB="0" distL="114300" distR="114300" simplePos="0" relativeHeight="251659776" behindDoc="1" locked="0" layoutInCell="1" allowOverlap="1">
          <wp:simplePos x="0" y="0"/>
          <wp:positionH relativeFrom="column">
            <wp:posOffset>-1377950</wp:posOffset>
          </wp:positionH>
          <wp:positionV relativeFrom="paragraph">
            <wp:posOffset>-102870</wp:posOffset>
          </wp:positionV>
          <wp:extent cx="7505700" cy="1247775"/>
          <wp:effectExtent l="19050" t="0" r="0" b="0"/>
          <wp:wrapNone/>
          <wp:docPr id="25" name="Imagen 6" descr="cabe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ecera"/>
                  <pic:cNvPicPr>
                    <a:picLocks noChangeAspect="1" noChangeArrowheads="1"/>
                  </pic:cNvPicPr>
                </pic:nvPicPr>
                <pic:blipFill>
                  <a:blip r:embed="rId1"/>
                  <a:srcRect/>
                  <a:stretch>
                    <a:fillRect/>
                  </a:stretch>
                </pic:blipFill>
                <pic:spPr bwMode="auto">
                  <a:xfrm>
                    <a:off x="0" y="0"/>
                    <a:ext cx="7505700" cy="1247775"/>
                  </a:xfrm>
                  <a:prstGeom prst="rect">
                    <a:avLst/>
                  </a:prstGeom>
                  <a:noFill/>
                  <a:ln w="9525">
                    <a:noFill/>
                    <a:miter lim="800000"/>
                    <a:headEnd/>
                    <a:tailEnd/>
                  </a:ln>
                </pic:spPr>
              </pic:pic>
            </a:graphicData>
          </a:graphic>
        </wp:anchor>
      </w:drawing>
    </w:r>
    <w:r>
      <w:rPr>
        <w:noProof/>
        <w:lang w:eastAsia="es-ES"/>
      </w:rPr>
      <w:pict>
        <v:shapetype id="_x0000_t202" coordsize="21600,21600" o:spt="202" path="m,l,21600r21600,l21600,xe">
          <v:stroke joinstyle="miter"/>
          <v:path gradientshapeok="t" o:connecttype="rect"/>
        </v:shapetype>
        <v:shape id="Text Box 8" o:spid="_x0000_s2049" type="#_x0000_t202" style="position:absolute;left:0;text-align:left;margin-left:-116.9pt;margin-top:217.65pt;width:122.45pt;height:130.95pt;z-index:-25165465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" stroked="f">
          <v:textbox style="mso-fit-shape-to-text:t">
            <w:txbxContent>
              <w:p w:rsidR="00812240" w:rsidRDefault="00812240" w:rsidP="0044787A">
                <w:r>
                  <w:rPr>
                    <w:noProof/>
                    <w:lang w:eastAsia="es-ES"/>
                  </w:rPr>
                  <w:drawing>
                    <wp:inline distT="0" distB="0" distL="0" distR="0">
                      <wp:extent cx="1343025" cy="1571625"/>
                      <wp:effectExtent l="19050" t="0" r="9525" b="0"/>
                      <wp:docPr id="30" name="Imagen 4" descr="canari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arias"/>
                              <pic:cNvPicPr>
                                <a:picLocks noChangeAspect="1" noChangeArrowheads="1"/>
                              </pic:cNvPicPr>
                            </pic:nvPicPr>
                            <pic:blipFill>
                              <a:blip r:embed="rId2"/>
                              <a:srcRect/>
                              <a:stretch>
                                <a:fillRect/>
                              </a:stretch>
                            </pic:blipFill>
                            <pic:spPr bwMode="auto">
                              <a:xfrm>
                                <a:off x="0" y="0"/>
                                <a:ext cx="1343025" cy="1571625"/>
                              </a:xfrm>
                              <a:prstGeom prst="rect">
                                <a:avLst/>
                              </a:prstGeom>
                              <a:noFill/>
                              <a:ln w="9525">
                                <a:noFill/>
                                <a:miter lim="800000"/>
                                <a:headEnd/>
                                <a:tailEnd/>
                              </a:ln>
                            </pic:spPr>
                          </pic:pic>
                        </a:graphicData>
                      </a:graphic>
                    </wp:inline>
                  </w:drawing>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A4073"/>
    <w:multiLevelType w:val="hybridMultilevel"/>
    <w:tmpl w:val="D5DABE26"/>
    <w:lvl w:ilvl="0" w:tplc="EAB496AC">
      <w:start w:val="2"/>
      <w:numFmt w:val="bullet"/>
      <w:lvlText w:val="-"/>
      <w:lvlJc w:val="left"/>
      <w:pPr>
        <w:ind w:left="420" w:hanging="360"/>
      </w:pPr>
      <w:rPr>
        <w:rFonts w:ascii="Arial" w:eastAsiaTheme="minorHAnsi" w:hAnsi="Arial" w:cs="Arial"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1" w15:restartNumberingAfterBreak="0">
    <w:nsid w:val="29EC0B82"/>
    <w:multiLevelType w:val="multilevel"/>
    <w:tmpl w:val="BB02E0D6"/>
    <w:lvl w:ilvl="0">
      <w:start w:val="1"/>
      <w:numFmt w:val="decimal"/>
      <w:pStyle w:val="punt1"/>
      <w:lvlText w:val="%1."/>
      <w:lvlJc w:val="left"/>
      <w:pPr>
        <w:tabs>
          <w:tab w:val="num" w:pos="567"/>
        </w:tabs>
        <w:ind w:left="567" w:hanging="567"/>
      </w:pPr>
      <w:rPr>
        <w:rFonts w:ascii="Arial" w:hAnsi="Arial" w:cs="Arial" w:hint="default"/>
        <w:b/>
        <w:i w:val="0"/>
        <w:sz w:val="24"/>
      </w:rPr>
    </w:lvl>
    <w:lvl w:ilvl="1">
      <w:start w:val="1"/>
      <w:numFmt w:val="decimal"/>
      <w:pStyle w:val="punt2"/>
      <w:isLgl/>
      <w:lvlText w:val="%1.%2."/>
      <w:lvlJc w:val="left"/>
      <w:pPr>
        <w:tabs>
          <w:tab w:val="num" w:pos="567"/>
        </w:tabs>
        <w:ind w:left="567" w:hanging="567"/>
      </w:pPr>
      <w:rPr>
        <w:rFonts w:ascii="Arial" w:hAnsi="Arial" w:cs="Arial" w:hint="default"/>
        <w:b/>
        <w:i w:val="0"/>
        <w:sz w:val="24"/>
      </w:rPr>
    </w:lvl>
    <w:lvl w:ilvl="2">
      <w:start w:val="1"/>
      <w:numFmt w:val="decimal"/>
      <w:pStyle w:val="punt3"/>
      <w:isLgl/>
      <w:lvlText w:val="%1.%2.%3."/>
      <w:lvlJc w:val="center"/>
      <w:pPr>
        <w:tabs>
          <w:tab w:val="num" w:pos="3196"/>
        </w:tabs>
        <w:ind w:left="2269" w:firstLine="567"/>
      </w:pPr>
      <w:rPr>
        <w:rFonts w:ascii="Arial" w:hAnsi="Arial" w:cs="Arial" w:hint="default"/>
        <w:b/>
        <w:i w:val="0"/>
        <w:sz w:val="24"/>
      </w:rPr>
    </w:lvl>
    <w:lvl w:ilvl="3">
      <w:start w:val="1"/>
      <w:numFmt w:val="decimal"/>
      <w:pStyle w:val="punt4"/>
      <w:isLgl/>
      <w:lvlText w:val="%1.%2.%3.%4."/>
      <w:lvlJc w:val="left"/>
      <w:pPr>
        <w:tabs>
          <w:tab w:val="num" w:pos="1146"/>
        </w:tabs>
        <w:ind w:left="426" w:firstLine="0"/>
      </w:pPr>
      <w:rPr>
        <w:rFonts w:ascii="Arial" w:hAnsi="Arial" w:cs="Arial" w:hint="default"/>
        <w:b/>
        <w:i w:val="0"/>
        <w:sz w:val="24"/>
      </w:rPr>
    </w:lvl>
    <w:lvl w:ilvl="4">
      <w:start w:val="1"/>
      <w:numFmt w:val="decimal"/>
      <w:pStyle w:val="punt5"/>
      <w:isLgl/>
      <w:lvlText w:val="%1.%2.%3.%4.%5"/>
      <w:lvlJc w:val="left"/>
      <w:pPr>
        <w:tabs>
          <w:tab w:val="num" w:pos="1874"/>
        </w:tabs>
        <w:ind w:left="1418" w:hanging="624"/>
      </w:pPr>
      <w:rPr>
        <w:rFonts w:ascii="Arial" w:hAnsi="Arial" w:cs="Arial" w:hint="default"/>
        <w:b/>
        <w:i w:val="0"/>
        <w:sz w:val="24"/>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 w15:restartNumberingAfterBreak="0">
    <w:nsid w:val="29FF540D"/>
    <w:multiLevelType w:val="hybridMultilevel"/>
    <w:tmpl w:val="3B885D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664DAE"/>
    <w:multiLevelType w:val="hybridMultilevel"/>
    <w:tmpl w:val="6C3CAFFA"/>
    <w:lvl w:ilvl="0" w:tplc="7988E5D6">
      <w:start w:val="1"/>
      <w:numFmt w:val="bullet"/>
      <w:lvlText w:val=""/>
      <w:lvlJc w:val="left"/>
      <w:pPr>
        <w:ind w:left="720" w:hanging="360"/>
      </w:pPr>
      <w:rPr>
        <w:rFonts w:ascii="Symbol" w:hAnsi="Symbol" w:hint="default"/>
      </w:rPr>
    </w:lvl>
    <w:lvl w:ilvl="1" w:tplc="040A0001">
      <w:start w:val="1"/>
      <w:numFmt w:val="bullet"/>
      <w:lvlText w:val=""/>
      <w:lvlJc w:val="left"/>
      <w:pPr>
        <w:ind w:left="1440" w:hanging="360"/>
      </w:pPr>
      <w:rPr>
        <w:rFonts w:ascii="Symbol" w:hAnsi="Symbol"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09B7009"/>
    <w:multiLevelType w:val="hybridMultilevel"/>
    <w:tmpl w:val="C7A0BEE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CC173D8"/>
    <w:multiLevelType w:val="hybridMultilevel"/>
    <w:tmpl w:val="E942093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20D1FEB"/>
    <w:multiLevelType w:val="hybridMultilevel"/>
    <w:tmpl w:val="753CFCCC"/>
    <w:lvl w:ilvl="0" w:tplc="8C60A28C">
      <w:start w:val="1"/>
      <w:numFmt w:val="decimal"/>
      <w:lvlText w:val="%1."/>
      <w:lvlJc w:val="left"/>
      <w:pPr>
        <w:ind w:left="360" w:hanging="360"/>
      </w:pPr>
      <w:rPr>
        <w:rFonts w:hint="default"/>
        <w:b/>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475306E7"/>
    <w:multiLevelType w:val="multilevel"/>
    <w:tmpl w:val="45F09FF0"/>
    <w:lvl w:ilvl="0">
      <w:start w:val="1"/>
      <w:numFmt w:val="decimal"/>
      <w:pStyle w:val="articulo"/>
      <w:lvlText w:val="Artículo %1."/>
      <w:lvlJc w:val="left"/>
      <w:pPr>
        <w:tabs>
          <w:tab w:val="num" w:pos="1080"/>
        </w:tabs>
        <w:ind w:left="0" w:firstLine="0"/>
      </w:pPr>
      <w:rPr>
        <w:rFonts w:ascii="Arial Narrow" w:hAnsi="Arial Narrow" w:hint="default"/>
        <w:b/>
        <w:i w:val="0"/>
        <w:caps w:val="0"/>
        <w:strike w:val="0"/>
        <w:dstrike w:val="0"/>
        <w:vanish w:val="0"/>
        <w:color w:val="000000"/>
        <w:sz w:val="24"/>
        <w:u w:val="none"/>
        <w:vertAlign w:val="baseline"/>
      </w:rPr>
    </w:lvl>
    <w:lvl w:ilvl="1">
      <w:start w:val="1"/>
      <w:numFmt w:val="none"/>
      <w:lvlRestart w:val="0"/>
      <w:lvlText w:val=""/>
      <w:lvlJc w:val="left"/>
      <w:pPr>
        <w:tabs>
          <w:tab w:val="num" w:pos="360"/>
        </w:tabs>
        <w:ind w:left="0" w:firstLine="0"/>
      </w:pPr>
      <w:rPr>
        <w:rFonts w:ascii="Arial Narrow" w:hAnsi="Arial Narrow" w:hint="default"/>
        <w:b/>
        <w:i w:val="0"/>
        <w:caps/>
        <w:strike w:val="0"/>
        <w:dstrike w:val="0"/>
        <w:vanish w:val="0"/>
        <w:color w:val="000000"/>
        <w:sz w:val="24"/>
        <w:u w:val="none"/>
        <w:vertAlign w:val="baseline"/>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48122E50"/>
    <w:multiLevelType w:val="hybridMultilevel"/>
    <w:tmpl w:val="ED3001CC"/>
    <w:lvl w:ilvl="0" w:tplc="F4DC3684">
      <w:start w:val="1"/>
      <w:numFmt w:val="lowerLetter"/>
      <w:lvlText w:val="%1)"/>
      <w:lvlJc w:val="left"/>
      <w:pPr>
        <w:ind w:left="1800" w:hanging="360"/>
      </w:pPr>
      <w:rPr>
        <w:rFonts w:hint="default"/>
      </w:rPr>
    </w:lvl>
    <w:lvl w:ilvl="1" w:tplc="040A0019">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15:restartNumberingAfterBreak="0">
    <w:nsid w:val="4F830D8A"/>
    <w:multiLevelType w:val="multilevel"/>
    <w:tmpl w:val="827093E8"/>
    <w:lvl w:ilvl="0">
      <w:start w:val="1"/>
      <w:numFmt w:val="upperRoman"/>
      <w:lvlText w:val="titulo %1"/>
      <w:lvlJc w:val="left"/>
      <w:pPr>
        <w:tabs>
          <w:tab w:val="num" w:pos="1440"/>
        </w:tabs>
        <w:ind w:left="0" w:firstLine="0"/>
      </w:pPr>
      <w:rPr>
        <w:rFonts w:ascii="Arial Narrow" w:hAnsi="Arial Narrow" w:hint="default"/>
        <w:b/>
        <w:i w:val="0"/>
        <w:caps/>
        <w:strike w:val="0"/>
        <w:dstrike w:val="0"/>
        <w:vanish w:val="0"/>
        <w:color w:val="000000"/>
        <w:sz w:val="24"/>
        <w:u w:val="none"/>
        <w:vertAlign w:val="baseline"/>
      </w:rPr>
    </w:lvl>
    <w:lvl w:ilvl="1">
      <w:start w:val="1"/>
      <w:numFmt w:val="upperRoman"/>
      <w:lvlText w:val="capitulo %2"/>
      <w:lvlJc w:val="left"/>
      <w:pPr>
        <w:tabs>
          <w:tab w:val="num" w:pos="1800"/>
        </w:tabs>
        <w:ind w:left="0" w:firstLine="0"/>
      </w:pPr>
      <w:rPr>
        <w:rFonts w:ascii="Arial Narrow" w:hAnsi="Arial Narrow" w:hint="default"/>
        <w:b/>
        <w:i w:val="0"/>
        <w:caps/>
        <w:strike w:val="0"/>
        <w:dstrike w:val="0"/>
        <w:vanish w:val="0"/>
        <w:color w:val="000000"/>
        <w:sz w:val="24"/>
        <w:u w:val="none"/>
        <w:vertAlign w:val="baseline"/>
      </w:rPr>
    </w:lvl>
    <w:lvl w:ilvl="2">
      <w:start w:val="1"/>
      <w:numFmt w:val="ordinal"/>
      <w:pStyle w:val="seccion"/>
      <w:lvlText w:val="seccion %3"/>
      <w:lvlJc w:val="left"/>
      <w:pPr>
        <w:tabs>
          <w:tab w:val="num" w:pos="1800"/>
        </w:tabs>
        <w:ind w:left="0" w:firstLine="0"/>
      </w:pPr>
      <w:rPr>
        <w:rFonts w:ascii="Arial Narrow" w:hAnsi="Arial Narrow" w:hint="default"/>
        <w:b/>
        <w:i w:val="0"/>
        <w:caps/>
        <w:strike w:val="0"/>
        <w:dstrike w:val="0"/>
        <w:vanish w:val="0"/>
        <w:color w:val="000000"/>
        <w:sz w:val="24"/>
        <w:vertAlign w:val="baseline"/>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E220AD7"/>
    <w:multiLevelType w:val="multilevel"/>
    <w:tmpl w:val="75D6FEB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954AD7"/>
    <w:multiLevelType w:val="hybridMultilevel"/>
    <w:tmpl w:val="CF86E744"/>
    <w:lvl w:ilvl="0" w:tplc="DF2ACF7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77256F8"/>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3" w15:restartNumberingAfterBreak="0">
    <w:nsid w:val="6B36480D"/>
    <w:multiLevelType w:val="multilevel"/>
    <w:tmpl w:val="C81A2AB4"/>
    <w:lvl w:ilvl="0">
      <w:start w:val="1"/>
      <w:numFmt w:val="decimal"/>
      <w:lvlText w:val="%1)"/>
      <w:lvlJc w:val="left"/>
      <w:pPr>
        <w:ind w:left="360" w:hanging="360"/>
      </w:pPr>
      <w:rPr>
        <w:rFonts w:hint="default"/>
        <w:color w:val="auto"/>
        <w:lang w:val="es-ES_tradnl"/>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DAB0696"/>
    <w:multiLevelType w:val="hybridMultilevel"/>
    <w:tmpl w:val="A7D6271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70A52AE2"/>
    <w:multiLevelType w:val="hybridMultilevel"/>
    <w:tmpl w:val="A2A886D6"/>
    <w:lvl w:ilvl="0" w:tplc="040A001B">
      <w:start w:val="1"/>
      <w:numFmt w:val="lowerRoman"/>
      <w:lvlText w:val="%1."/>
      <w:lvlJc w:val="right"/>
      <w:pPr>
        <w:ind w:left="502" w:hanging="360"/>
      </w:p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6" w15:restartNumberingAfterBreak="0">
    <w:nsid w:val="7818086B"/>
    <w:multiLevelType w:val="hybridMultilevel"/>
    <w:tmpl w:val="F2CABAE2"/>
    <w:lvl w:ilvl="0" w:tplc="9106FDD2">
      <w:start w:val="3"/>
      <w:numFmt w:val="bullet"/>
      <w:lvlText w:val="-"/>
      <w:lvlJc w:val="left"/>
      <w:pPr>
        <w:ind w:left="1440" w:hanging="360"/>
      </w:pPr>
      <w:rPr>
        <w:rFonts w:ascii="Arial" w:eastAsiaTheme="minorHAnsi" w:hAnsi="Aria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7"/>
  </w:num>
  <w:num w:numId="2">
    <w:abstractNumId w:val="9"/>
  </w:num>
  <w:num w:numId="3">
    <w:abstractNumId w:val="1"/>
  </w:num>
  <w:num w:numId="4">
    <w:abstractNumId w:val="11"/>
  </w:num>
  <w:num w:numId="5">
    <w:abstractNumId w:val="13"/>
  </w:num>
  <w:num w:numId="6">
    <w:abstractNumId w:val="0"/>
  </w:num>
  <w:num w:numId="7">
    <w:abstractNumId w:val="6"/>
  </w:num>
  <w:num w:numId="8">
    <w:abstractNumId w:va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4"/>
  </w:num>
  <w:num w:numId="21">
    <w:abstractNumId w:val="5"/>
  </w:num>
  <w:num w:numId="22">
    <w:abstractNumId w:val="1"/>
  </w:num>
  <w:num w:numId="23">
    <w:abstractNumId w:val="3"/>
  </w:num>
  <w:num w:numId="24">
    <w:abstractNumId w:val="10"/>
  </w:num>
  <w:num w:numId="25">
    <w:abstractNumId w:val="1"/>
  </w:num>
  <w:num w:numId="26">
    <w:abstractNumId w:val="16"/>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1"/>
  </w:num>
  <w:num w:numId="35">
    <w:abstractNumId w:val="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
  </w:num>
  <w:num w:numId="4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56BA"/>
    <w:rsid w:val="000005BF"/>
    <w:rsid w:val="00001DD8"/>
    <w:rsid w:val="000041E1"/>
    <w:rsid w:val="000046D2"/>
    <w:rsid w:val="000223A3"/>
    <w:rsid w:val="000263B4"/>
    <w:rsid w:val="000310CF"/>
    <w:rsid w:val="00033AA1"/>
    <w:rsid w:val="00041A5D"/>
    <w:rsid w:val="000503B1"/>
    <w:rsid w:val="00054E8E"/>
    <w:rsid w:val="000569B7"/>
    <w:rsid w:val="000644F1"/>
    <w:rsid w:val="00071D49"/>
    <w:rsid w:val="000720E0"/>
    <w:rsid w:val="0008438C"/>
    <w:rsid w:val="0008443F"/>
    <w:rsid w:val="00086B7B"/>
    <w:rsid w:val="0009164F"/>
    <w:rsid w:val="00095029"/>
    <w:rsid w:val="00097778"/>
    <w:rsid w:val="000A0E5A"/>
    <w:rsid w:val="000A32AE"/>
    <w:rsid w:val="000A3DD5"/>
    <w:rsid w:val="000A4477"/>
    <w:rsid w:val="000A5BF9"/>
    <w:rsid w:val="000A7201"/>
    <w:rsid w:val="000A787A"/>
    <w:rsid w:val="000B7F11"/>
    <w:rsid w:val="000C2A87"/>
    <w:rsid w:val="000C54E7"/>
    <w:rsid w:val="000C61F6"/>
    <w:rsid w:val="000C6F5D"/>
    <w:rsid w:val="000D1377"/>
    <w:rsid w:val="000D2230"/>
    <w:rsid w:val="000D2A3C"/>
    <w:rsid w:val="000F113E"/>
    <w:rsid w:val="000F216E"/>
    <w:rsid w:val="000F3ECE"/>
    <w:rsid w:val="000F60CF"/>
    <w:rsid w:val="00103F3A"/>
    <w:rsid w:val="001058F5"/>
    <w:rsid w:val="00106456"/>
    <w:rsid w:val="00106B8C"/>
    <w:rsid w:val="00112A35"/>
    <w:rsid w:val="001137B0"/>
    <w:rsid w:val="001137D9"/>
    <w:rsid w:val="00113E23"/>
    <w:rsid w:val="00114CE6"/>
    <w:rsid w:val="00116978"/>
    <w:rsid w:val="00121B89"/>
    <w:rsid w:val="00123728"/>
    <w:rsid w:val="00123ACE"/>
    <w:rsid w:val="0012438B"/>
    <w:rsid w:val="00125FFA"/>
    <w:rsid w:val="001273D5"/>
    <w:rsid w:val="001302BF"/>
    <w:rsid w:val="001341E9"/>
    <w:rsid w:val="001419CF"/>
    <w:rsid w:val="0015067C"/>
    <w:rsid w:val="00152936"/>
    <w:rsid w:val="00152F2F"/>
    <w:rsid w:val="00154AE2"/>
    <w:rsid w:val="00161430"/>
    <w:rsid w:val="00162150"/>
    <w:rsid w:val="00162652"/>
    <w:rsid w:val="00164240"/>
    <w:rsid w:val="001649FB"/>
    <w:rsid w:val="001662C6"/>
    <w:rsid w:val="00166621"/>
    <w:rsid w:val="00170CF8"/>
    <w:rsid w:val="00171483"/>
    <w:rsid w:val="00173218"/>
    <w:rsid w:val="00181CB7"/>
    <w:rsid w:val="0019273C"/>
    <w:rsid w:val="00196C5A"/>
    <w:rsid w:val="001A1075"/>
    <w:rsid w:val="001A311B"/>
    <w:rsid w:val="001A70C0"/>
    <w:rsid w:val="001A7707"/>
    <w:rsid w:val="001B1D4D"/>
    <w:rsid w:val="001B290C"/>
    <w:rsid w:val="001B62E3"/>
    <w:rsid w:val="001B6754"/>
    <w:rsid w:val="001B68AD"/>
    <w:rsid w:val="001C0774"/>
    <w:rsid w:val="001C3092"/>
    <w:rsid w:val="001C37BC"/>
    <w:rsid w:val="001C5A0E"/>
    <w:rsid w:val="001C5AF2"/>
    <w:rsid w:val="001D13EA"/>
    <w:rsid w:val="001D34ED"/>
    <w:rsid w:val="001D4255"/>
    <w:rsid w:val="001D5DAA"/>
    <w:rsid w:val="001D661E"/>
    <w:rsid w:val="001D78A7"/>
    <w:rsid w:val="001E05D7"/>
    <w:rsid w:val="001E1E59"/>
    <w:rsid w:val="001E2518"/>
    <w:rsid w:val="001E3B65"/>
    <w:rsid w:val="001F5BDC"/>
    <w:rsid w:val="00200E5B"/>
    <w:rsid w:val="00201451"/>
    <w:rsid w:val="00204369"/>
    <w:rsid w:val="00205B93"/>
    <w:rsid w:val="00206D04"/>
    <w:rsid w:val="00207169"/>
    <w:rsid w:val="0021317A"/>
    <w:rsid w:val="00214512"/>
    <w:rsid w:val="00214B79"/>
    <w:rsid w:val="00214CC3"/>
    <w:rsid w:val="00217FDE"/>
    <w:rsid w:val="0022039E"/>
    <w:rsid w:val="002248BC"/>
    <w:rsid w:val="002306AA"/>
    <w:rsid w:val="00230DC0"/>
    <w:rsid w:val="002372C1"/>
    <w:rsid w:val="00237E41"/>
    <w:rsid w:val="00240C5F"/>
    <w:rsid w:val="0025293E"/>
    <w:rsid w:val="00252E97"/>
    <w:rsid w:val="002534C5"/>
    <w:rsid w:val="00257CF8"/>
    <w:rsid w:val="00261208"/>
    <w:rsid w:val="00261B88"/>
    <w:rsid w:val="00262483"/>
    <w:rsid w:val="00263ACE"/>
    <w:rsid w:val="00270003"/>
    <w:rsid w:val="00272E7F"/>
    <w:rsid w:val="00274F0D"/>
    <w:rsid w:val="0027705E"/>
    <w:rsid w:val="00281481"/>
    <w:rsid w:val="00281657"/>
    <w:rsid w:val="00285946"/>
    <w:rsid w:val="00286231"/>
    <w:rsid w:val="002914DF"/>
    <w:rsid w:val="002968AE"/>
    <w:rsid w:val="002A14E2"/>
    <w:rsid w:val="002A5CA4"/>
    <w:rsid w:val="002A7877"/>
    <w:rsid w:val="002B164C"/>
    <w:rsid w:val="002B3EA6"/>
    <w:rsid w:val="002B50A6"/>
    <w:rsid w:val="002B51DA"/>
    <w:rsid w:val="002C356F"/>
    <w:rsid w:val="002C3849"/>
    <w:rsid w:val="002D2027"/>
    <w:rsid w:val="002D24C5"/>
    <w:rsid w:val="002D3C12"/>
    <w:rsid w:val="002D5C10"/>
    <w:rsid w:val="002E0D1F"/>
    <w:rsid w:val="002E104E"/>
    <w:rsid w:val="002E209D"/>
    <w:rsid w:val="002E32E7"/>
    <w:rsid w:val="002E3E0F"/>
    <w:rsid w:val="002E51CB"/>
    <w:rsid w:val="002E63DE"/>
    <w:rsid w:val="002F0157"/>
    <w:rsid w:val="002F0486"/>
    <w:rsid w:val="002F7821"/>
    <w:rsid w:val="00300C2A"/>
    <w:rsid w:val="00306903"/>
    <w:rsid w:val="003076C5"/>
    <w:rsid w:val="003112E9"/>
    <w:rsid w:val="0031182A"/>
    <w:rsid w:val="00311CDD"/>
    <w:rsid w:val="003120A9"/>
    <w:rsid w:val="00314528"/>
    <w:rsid w:val="00316F55"/>
    <w:rsid w:val="00323A35"/>
    <w:rsid w:val="003346B4"/>
    <w:rsid w:val="0033542A"/>
    <w:rsid w:val="00335863"/>
    <w:rsid w:val="0034201F"/>
    <w:rsid w:val="00347007"/>
    <w:rsid w:val="003474E3"/>
    <w:rsid w:val="00350C01"/>
    <w:rsid w:val="00353B85"/>
    <w:rsid w:val="00361AAC"/>
    <w:rsid w:val="003628CB"/>
    <w:rsid w:val="0036433E"/>
    <w:rsid w:val="003662E3"/>
    <w:rsid w:val="00372A72"/>
    <w:rsid w:val="00372AB0"/>
    <w:rsid w:val="0037430F"/>
    <w:rsid w:val="0037684F"/>
    <w:rsid w:val="00381129"/>
    <w:rsid w:val="00384A2D"/>
    <w:rsid w:val="00384EBF"/>
    <w:rsid w:val="003856BA"/>
    <w:rsid w:val="00386514"/>
    <w:rsid w:val="00390D94"/>
    <w:rsid w:val="00392CB5"/>
    <w:rsid w:val="003931E3"/>
    <w:rsid w:val="003942C8"/>
    <w:rsid w:val="0039457A"/>
    <w:rsid w:val="00395AEC"/>
    <w:rsid w:val="003A732C"/>
    <w:rsid w:val="003A76FF"/>
    <w:rsid w:val="003B2513"/>
    <w:rsid w:val="003B3AFC"/>
    <w:rsid w:val="003B6708"/>
    <w:rsid w:val="003C0063"/>
    <w:rsid w:val="003C0E13"/>
    <w:rsid w:val="003C6543"/>
    <w:rsid w:val="003C658F"/>
    <w:rsid w:val="003C7740"/>
    <w:rsid w:val="003C786F"/>
    <w:rsid w:val="003D0236"/>
    <w:rsid w:val="003D05C5"/>
    <w:rsid w:val="003D1D06"/>
    <w:rsid w:val="003D2E34"/>
    <w:rsid w:val="003D62CB"/>
    <w:rsid w:val="003E527B"/>
    <w:rsid w:val="003F4834"/>
    <w:rsid w:val="003F716A"/>
    <w:rsid w:val="00404C95"/>
    <w:rsid w:val="004073CE"/>
    <w:rsid w:val="004075FD"/>
    <w:rsid w:val="00412FDE"/>
    <w:rsid w:val="0041595C"/>
    <w:rsid w:val="004258DB"/>
    <w:rsid w:val="00432115"/>
    <w:rsid w:val="004335A3"/>
    <w:rsid w:val="004336B1"/>
    <w:rsid w:val="004340AA"/>
    <w:rsid w:val="00441761"/>
    <w:rsid w:val="004438D5"/>
    <w:rsid w:val="004453C3"/>
    <w:rsid w:val="0044787A"/>
    <w:rsid w:val="0045047A"/>
    <w:rsid w:val="00450D8C"/>
    <w:rsid w:val="004522B7"/>
    <w:rsid w:val="00454976"/>
    <w:rsid w:val="0045676C"/>
    <w:rsid w:val="00460AD2"/>
    <w:rsid w:val="00462B2B"/>
    <w:rsid w:val="0047055D"/>
    <w:rsid w:val="0047744D"/>
    <w:rsid w:val="00477DE4"/>
    <w:rsid w:val="00480BDC"/>
    <w:rsid w:val="00482FF2"/>
    <w:rsid w:val="00484D21"/>
    <w:rsid w:val="0048592A"/>
    <w:rsid w:val="0048695E"/>
    <w:rsid w:val="00487190"/>
    <w:rsid w:val="004879F3"/>
    <w:rsid w:val="00490690"/>
    <w:rsid w:val="00491283"/>
    <w:rsid w:val="004965A5"/>
    <w:rsid w:val="004969F3"/>
    <w:rsid w:val="00496EA5"/>
    <w:rsid w:val="004A1DFC"/>
    <w:rsid w:val="004A4CEC"/>
    <w:rsid w:val="004A60B7"/>
    <w:rsid w:val="004B0DAE"/>
    <w:rsid w:val="004B50FB"/>
    <w:rsid w:val="004B572D"/>
    <w:rsid w:val="004B6BF7"/>
    <w:rsid w:val="004C12C3"/>
    <w:rsid w:val="004C37CA"/>
    <w:rsid w:val="004C3863"/>
    <w:rsid w:val="004C56A9"/>
    <w:rsid w:val="004C62A1"/>
    <w:rsid w:val="004C729B"/>
    <w:rsid w:val="004D0378"/>
    <w:rsid w:val="004D0DEF"/>
    <w:rsid w:val="004D6B1B"/>
    <w:rsid w:val="004D78A2"/>
    <w:rsid w:val="004E4C70"/>
    <w:rsid w:val="004F0C98"/>
    <w:rsid w:val="004F180F"/>
    <w:rsid w:val="004F4422"/>
    <w:rsid w:val="004F5C09"/>
    <w:rsid w:val="004F714B"/>
    <w:rsid w:val="0050012A"/>
    <w:rsid w:val="0050628A"/>
    <w:rsid w:val="0050653C"/>
    <w:rsid w:val="005067BE"/>
    <w:rsid w:val="00510F71"/>
    <w:rsid w:val="00513B5D"/>
    <w:rsid w:val="0051732E"/>
    <w:rsid w:val="00517686"/>
    <w:rsid w:val="005200A2"/>
    <w:rsid w:val="0052155E"/>
    <w:rsid w:val="00524630"/>
    <w:rsid w:val="00525D27"/>
    <w:rsid w:val="00526D6E"/>
    <w:rsid w:val="00530D40"/>
    <w:rsid w:val="00533EB3"/>
    <w:rsid w:val="00534A1A"/>
    <w:rsid w:val="00536135"/>
    <w:rsid w:val="005365AD"/>
    <w:rsid w:val="005414ED"/>
    <w:rsid w:val="00541BC5"/>
    <w:rsid w:val="00545FBD"/>
    <w:rsid w:val="005510E3"/>
    <w:rsid w:val="0055305A"/>
    <w:rsid w:val="00553BA3"/>
    <w:rsid w:val="0056093C"/>
    <w:rsid w:val="0056240C"/>
    <w:rsid w:val="00564863"/>
    <w:rsid w:val="00565FCE"/>
    <w:rsid w:val="00566144"/>
    <w:rsid w:val="00570C94"/>
    <w:rsid w:val="005716C6"/>
    <w:rsid w:val="0058167A"/>
    <w:rsid w:val="00586D65"/>
    <w:rsid w:val="0059140C"/>
    <w:rsid w:val="0059252B"/>
    <w:rsid w:val="005A06D9"/>
    <w:rsid w:val="005A094E"/>
    <w:rsid w:val="005A2A93"/>
    <w:rsid w:val="005A5222"/>
    <w:rsid w:val="005A6511"/>
    <w:rsid w:val="005B348C"/>
    <w:rsid w:val="005B3AE4"/>
    <w:rsid w:val="005B503A"/>
    <w:rsid w:val="005B5077"/>
    <w:rsid w:val="005B65CA"/>
    <w:rsid w:val="005C5231"/>
    <w:rsid w:val="005C7B64"/>
    <w:rsid w:val="005D121A"/>
    <w:rsid w:val="005D298D"/>
    <w:rsid w:val="005D3CC3"/>
    <w:rsid w:val="005D7BBC"/>
    <w:rsid w:val="005E67DA"/>
    <w:rsid w:val="005F046A"/>
    <w:rsid w:val="005F2D86"/>
    <w:rsid w:val="005F36BC"/>
    <w:rsid w:val="005F387C"/>
    <w:rsid w:val="005F3D80"/>
    <w:rsid w:val="005F4E4C"/>
    <w:rsid w:val="006007C7"/>
    <w:rsid w:val="006014FA"/>
    <w:rsid w:val="00601522"/>
    <w:rsid w:val="0060220C"/>
    <w:rsid w:val="00604644"/>
    <w:rsid w:val="00604BDF"/>
    <w:rsid w:val="00606E22"/>
    <w:rsid w:val="00611A21"/>
    <w:rsid w:val="0062410A"/>
    <w:rsid w:val="0062547C"/>
    <w:rsid w:val="00626698"/>
    <w:rsid w:val="00631692"/>
    <w:rsid w:val="00633850"/>
    <w:rsid w:val="00635852"/>
    <w:rsid w:val="0064152D"/>
    <w:rsid w:val="00645133"/>
    <w:rsid w:val="00646B29"/>
    <w:rsid w:val="0065289C"/>
    <w:rsid w:val="00652C6C"/>
    <w:rsid w:val="00654A7E"/>
    <w:rsid w:val="006558D3"/>
    <w:rsid w:val="0065622F"/>
    <w:rsid w:val="006562EC"/>
    <w:rsid w:val="00656E73"/>
    <w:rsid w:val="0065767C"/>
    <w:rsid w:val="00657FA0"/>
    <w:rsid w:val="006603E5"/>
    <w:rsid w:val="006619DE"/>
    <w:rsid w:val="006629AA"/>
    <w:rsid w:val="006667D6"/>
    <w:rsid w:val="00667F7A"/>
    <w:rsid w:val="00670305"/>
    <w:rsid w:val="00672244"/>
    <w:rsid w:val="00672926"/>
    <w:rsid w:val="0067494B"/>
    <w:rsid w:val="00674CA0"/>
    <w:rsid w:val="00675BC7"/>
    <w:rsid w:val="00677635"/>
    <w:rsid w:val="00680B4E"/>
    <w:rsid w:val="00683A65"/>
    <w:rsid w:val="00685E7F"/>
    <w:rsid w:val="0068793F"/>
    <w:rsid w:val="00694221"/>
    <w:rsid w:val="006A23E0"/>
    <w:rsid w:val="006A4D5D"/>
    <w:rsid w:val="006A64E1"/>
    <w:rsid w:val="006A6E52"/>
    <w:rsid w:val="006B0B46"/>
    <w:rsid w:val="006B10A2"/>
    <w:rsid w:val="006B21F7"/>
    <w:rsid w:val="006B4739"/>
    <w:rsid w:val="006C1720"/>
    <w:rsid w:val="006C1C00"/>
    <w:rsid w:val="006C1FF4"/>
    <w:rsid w:val="006C3F73"/>
    <w:rsid w:val="006D300D"/>
    <w:rsid w:val="006D64B9"/>
    <w:rsid w:val="006E0027"/>
    <w:rsid w:val="006E5145"/>
    <w:rsid w:val="006E6163"/>
    <w:rsid w:val="006E7763"/>
    <w:rsid w:val="006F1988"/>
    <w:rsid w:val="006F2528"/>
    <w:rsid w:val="006F4DAF"/>
    <w:rsid w:val="0070063A"/>
    <w:rsid w:val="007047EA"/>
    <w:rsid w:val="007059F1"/>
    <w:rsid w:val="00706B06"/>
    <w:rsid w:val="00707235"/>
    <w:rsid w:val="00707BC7"/>
    <w:rsid w:val="0071078D"/>
    <w:rsid w:val="00710904"/>
    <w:rsid w:val="007166C8"/>
    <w:rsid w:val="00716C25"/>
    <w:rsid w:val="00720A43"/>
    <w:rsid w:val="00723A1D"/>
    <w:rsid w:val="00725F47"/>
    <w:rsid w:val="0072711F"/>
    <w:rsid w:val="007346BE"/>
    <w:rsid w:val="00735843"/>
    <w:rsid w:val="00737805"/>
    <w:rsid w:val="0074227B"/>
    <w:rsid w:val="007452E1"/>
    <w:rsid w:val="0075747D"/>
    <w:rsid w:val="00760B5E"/>
    <w:rsid w:val="00761BFA"/>
    <w:rsid w:val="00764576"/>
    <w:rsid w:val="00765FED"/>
    <w:rsid w:val="00766571"/>
    <w:rsid w:val="00766A3F"/>
    <w:rsid w:val="007709BD"/>
    <w:rsid w:val="00771F3F"/>
    <w:rsid w:val="00773A6E"/>
    <w:rsid w:val="0077652F"/>
    <w:rsid w:val="0077790C"/>
    <w:rsid w:val="00781353"/>
    <w:rsid w:val="007814AD"/>
    <w:rsid w:val="00781901"/>
    <w:rsid w:val="007839B7"/>
    <w:rsid w:val="007840B7"/>
    <w:rsid w:val="00786149"/>
    <w:rsid w:val="00796298"/>
    <w:rsid w:val="007968C4"/>
    <w:rsid w:val="007A4B11"/>
    <w:rsid w:val="007A5A08"/>
    <w:rsid w:val="007A5D4B"/>
    <w:rsid w:val="007B13FC"/>
    <w:rsid w:val="007B2BEB"/>
    <w:rsid w:val="007B3C9C"/>
    <w:rsid w:val="007B56C2"/>
    <w:rsid w:val="007B650D"/>
    <w:rsid w:val="007B6B83"/>
    <w:rsid w:val="007B70FA"/>
    <w:rsid w:val="007B7592"/>
    <w:rsid w:val="007C325D"/>
    <w:rsid w:val="007C7B80"/>
    <w:rsid w:val="007C7C8B"/>
    <w:rsid w:val="007D41C2"/>
    <w:rsid w:val="007D6433"/>
    <w:rsid w:val="007E3CE8"/>
    <w:rsid w:val="007E469F"/>
    <w:rsid w:val="007E6282"/>
    <w:rsid w:val="007E68F4"/>
    <w:rsid w:val="007F03EC"/>
    <w:rsid w:val="007F3137"/>
    <w:rsid w:val="007F3728"/>
    <w:rsid w:val="008010ED"/>
    <w:rsid w:val="00807792"/>
    <w:rsid w:val="00812240"/>
    <w:rsid w:val="00813CB8"/>
    <w:rsid w:val="00814F4B"/>
    <w:rsid w:val="0081536F"/>
    <w:rsid w:val="00817546"/>
    <w:rsid w:val="008178D1"/>
    <w:rsid w:val="008200F6"/>
    <w:rsid w:val="00823F73"/>
    <w:rsid w:val="00824515"/>
    <w:rsid w:val="00824575"/>
    <w:rsid w:val="00825583"/>
    <w:rsid w:val="00826E9A"/>
    <w:rsid w:val="00831765"/>
    <w:rsid w:val="00837FFC"/>
    <w:rsid w:val="0084015D"/>
    <w:rsid w:val="00842AC6"/>
    <w:rsid w:val="00842CEE"/>
    <w:rsid w:val="00847A7C"/>
    <w:rsid w:val="00854947"/>
    <w:rsid w:val="00854D56"/>
    <w:rsid w:val="00855B88"/>
    <w:rsid w:val="0085607C"/>
    <w:rsid w:val="00861E1E"/>
    <w:rsid w:val="00862166"/>
    <w:rsid w:val="00862CAD"/>
    <w:rsid w:val="0086559A"/>
    <w:rsid w:val="008706E8"/>
    <w:rsid w:val="00870A7A"/>
    <w:rsid w:val="0087259E"/>
    <w:rsid w:val="00877952"/>
    <w:rsid w:val="00883CB3"/>
    <w:rsid w:val="00885188"/>
    <w:rsid w:val="00886A3A"/>
    <w:rsid w:val="00886C37"/>
    <w:rsid w:val="0089521D"/>
    <w:rsid w:val="0089535B"/>
    <w:rsid w:val="008A1214"/>
    <w:rsid w:val="008A1BAF"/>
    <w:rsid w:val="008A2059"/>
    <w:rsid w:val="008A3B70"/>
    <w:rsid w:val="008A453C"/>
    <w:rsid w:val="008A6B65"/>
    <w:rsid w:val="008B68D9"/>
    <w:rsid w:val="008C04BE"/>
    <w:rsid w:val="008C18B5"/>
    <w:rsid w:val="008C1D7F"/>
    <w:rsid w:val="008C1FE4"/>
    <w:rsid w:val="008C23FF"/>
    <w:rsid w:val="008D104A"/>
    <w:rsid w:val="008D3FB8"/>
    <w:rsid w:val="008D4C7B"/>
    <w:rsid w:val="008D775F"/>
    <w:rsid w:val="008E5195"/>
    <w:rsid w:val="008E5B50"/>
    <w:rsid w:val="008E71E3"/>
    <w:rsid w:val="008F0D7B"/>
    <w:rsid w:val="008F2936"/>
    <w:rsid w:val="008F306D"/>
    <w:rsid w:val="008F3FEC"/>
    <w:rsid w:val="008F534C"/>
    <w:rsid w:val="008F7BEB"/>
    <w:rsid w:val="0090077D"/>
    <w:rsid w:val="00900F5F"/>
    <w:rsid w:val="009019C7"/>
    <w:rsid w:val="00901B55"/>
    <w:rsid w:val="00902419"/>
    <w:rsid w:val="00903996"/>
    <w:rsid w:val="00903D8A"/>
    <w:rsid w:val="00905824"/>
    <w:rsid w:val="00910852"/>
    <w:rsid w:val="009132C3"/>
    <w:rsid w:val="009150A8"/>
    <w:rsid w:val="00915425"/>
    <w:rsid w:val="009174A2"/>
    <w:rsid w:val="00921C76"/>
    <w:rsid w:val="009242A1"/>
    <w:rsid w:val="009275DA"/>
    <w:rsid w:val="00931EEA"/>
    <w:rsid w:val="00937544"/>
    <w:rsid w:val="0094501B"/>
    <w:rsid w:val="009452D8"/>
    <w:rsid w:val="00946DC3"/>
    <w:rsid w:val="0095020C"/>
    <w:rsid w:val="00950C96"/>
    <w:rsid w:val="00951224"/>
    <w:rsid w:val="009541CC"/>
    <w:rsid w:val="00955345"/>
    <w:rsid w:val="009557D8"/>
    <w:rsid w:val="00956FDA"/>
    <w:rsid w:val="009570F2"/>
    <w:rsid w:val="00960063"/>
    <w:rsid w:val="00960933"/>
    <w:rsid w:val="00960F8C"/>
    <w:rsid w:val="0096203C"/>
    <w:rsid w:val="00963D67"/>
    <w:rsid w:val="00965A67"/>
    <w:rsid w:val="00976738"/>
    <w:rsid w:val="009840D6"/>
    <w:rsid w:val="00986BD1"/>
    <w:rsid w:val="00987603"/>
    <w:rsid w:val="00987821"/>
    <w:rsid w:val="0099150F"/>
    <w:rsid w:val="00991A35"/>
    <w:rsid w:val="00993214"/>
    <w:rsid w:val="009A4906"/>
    <w:rsid w:val="009A53CF"/>
    <w:rsid w:val="009B015B"/>
    <w:rsid w:val="009B41E6"/>
    <w:rsid w:val="009B527C"/>
    <w:rsid w:val="009B5686"/>
    <w:rsid w:val="009B778E"/>
    <w:rsid w:val="009C38B5"/>
    <w:rsid w:val="009C3FCC"/>
    <w:rsid w:val="009C586A"/>
    <w:rsid w:val="009C5B07"/>
    <w:rsid w:val="009D2A53"/>
    <w:rsid w:val="009D4C75"/>
    <w:rsid w:val="009D612E"/>
    <w:rsid w:val="009D7459"/>
    <w:rsid w:val="009E08EE"/>
    <w:rsid w:val="009E0AFA"/>
    <w:rsid w:val="009E0D08"/>
    <w:rsid w:val="009E6056"/>
    <w:rsid w:val="009E6753"/>
    <w:rsid w:val="009E7202"/>
    <w:rsid w:val="009F2FAB"/>
    <w:rsid w:val="009F4600"/>
    <w:rsid w:val="009F6A62"/>
    <w:rsid w:val="009F7E1E"/>
    <w:rsid w:val="00A004EE"/>
    <w:rsid w:val="00A00986"/>
    <w:rsid w:val="00A023B5"/>
    <w:rsid w:val="00A13164"/>
    <w:rsid w:val="00A20667"/>
    <w:rsid w:val="00A24007"/>
    <w:rsid w:val="00A24AFA"/>
    <w:rsid w:val="00A25289"/>
    <w:rsid w:val="00A25A09"/>
    <w:rsid w:val="00A303F8"/>
    <w:rsid w:val="00A30C9C"/>
    <w:rsid w:val="00A356C5"/>
    <w:rsid w:val="00A356E1"/>
    <w:rsid w:val="00A35978"/>
    <w:rsid w:val="00A37841"/>
    <w:rsid w:val="00A37928"/>
    <w:rsid w:val="00A37999"/>
    <w:rsid w:val="00A37DA4"/>
    <w:rsid w:val="00A43AF4"/>
    <w:rsid w:val="00A43B8B"/>
    <w:rsid w:val="00A52BD0"/>
    <w:rsid w:val="00A52F65"/>
    <w:rsid w:val="00A53DB3"/>
    <w:rsid w:val="00A54EA2"/>
    <w:rsid w:val="00A55BDF"/>
    <w:rsid w:val="00A60C03"/>
    <w:rsid w:val="00A62444"/>
    <w:rsid w:val="00A631A5"/>
    <w:rsid w:val="00A631E4"/>
    <w:rsid w:val="00A661C5"/>
    <w:rsid w:val="00A67680"/>
    <w:rsid w:val="00A70B75"/>
    <w:rsid w:val="00A719CD"/>
    <w:rsid w:val="00A7219E"/>
    <w:rsid w:val="00A740FF"/>
    <w:rsid w:val="00A75715"/>
    <w:rsid w:val="00A840AB"/>
    <w:rsid w:val="00A8539E"/>
    <w:rsid w:val="00A85FC0"/>
    <w:rsid w:val="00A86492"/>
    <w:rsid w:val="00A92AA1"/>
    <w:rsid w:val="00A935D2"/>
    <w:rsid w:val="00A93BC2"/>
    <w:rsid w:val="00A972CE"/>
    <w:rsid w:val="00A9739E"/>
    <w:rsid w:val="00AA2E16"/>
    <w:rsid w:val="00AA62A9"/>
    <w:rsid w:val="00AB08B5"/>
    <w:rsid w:val="00AB1BB5"/>
    <w:rsid w:val="00AB4992"/>
    <w:rsid w:val="00AB4BA1"/>
    <w:rsid w:val="00AB578D"/>
    <w:rsid w:val="00AB6141"/>
    <w:rsid w:val="00AB6AC1"/>
    <w:rsid w:val="00AB7C00"/>
    <w:rsid w:val="00AB7E0C"/>
    <w:rsid w:val="00AB7FCC"/>
    <w:rsid w:val="00AC3820"/>
    <w:rsid w:val="00AC42AD"/>
    <w:rsid w:val="00AC5325"/>
    <w:rsid w:val="00AC59CD"/>
    <w:rsid w:val="00AC7618"/>
    <w:rsid w:val="00AD16E5"/>
    <w:rsid w:val="00AD27AD"/>
    <w:rsid w:val="00AE5371"/>
    <w:rsid w:val="00AE708A"/>
    <w:rsid w:val="00AF1824"/>
    <w:rsid w:val="00AF27A1"/>
    <w:rsid w:val="00AF38BA"/>
    <w:rsid w:val="00AF41BE"/>
    <w:rsid w:val="00AF6C70"/>
    <w:rsid w:val="00AF72EC"/>
    <w:rsid w:val="00B015B2"/>
    <w:rsid w:val="00B0313B"/>
    <w:rsid w:val="00B04095"/>
    <w:rsid w:val="00B04BEC"/>
    <w:rsid w:val="00B06C63"/>
    <w:rsid w:val="00B07197"/>
    <w:rsid w:val="00B0794A"/>
    <w:rsid w:val="00B12D36"/>
    <w:rsid w:val="00B12FF2"/>
    <w:rsid w:val="00B14467"/>
    <w:rsid w:val="00B14DB0"/>
    <w:rsid w:val="00B15604"/>
    <w:rsid w:val="00B15DBC"/>
    <w:rsid w:val="00B16DB7"/>
    <w:rsid w:val="00B226F5"/>
    <w:rsid w:val="00B24A45"/>
    <w:rsid w:val="00B261B5"/>
    <w:rsid w:val="00B307A1"/>
    <w:rsid w:val="00B34716"/>
    <w:rsid w:val="00B34A19"/>
    <w:rsid w:val="00B34AC9"/>
    <w:rsid w:val="00B35C37"/>
    <w:rsid w:val="00B363B6"/>
    <w:rsid w:val="00B37E2D"/>
    <w:rsid w:val="00B37E97"/>
    <w:rsid w:val="00B4761F"/>
    <w:rsid w:val="00B47681"/>
    <w:rsid w:val="00B50426"/>
    <w:rsid w:val="00B50BF2"/>
    <w:rsid w:val="00B512EF"/>
    <w:rsid w:val="00B5154D"/>
    <w:rsid w:val="00B548C8"/>
    <w:rsid w:val="00B71795"/>
    <w:rsid w:val="00B73BF2"/>
    <w:rsid w:val="00B73CCF"/>
    <w:rsid w:val="00B75318"/>
    <w:rsid w:val="00B7606F"/>
    <w:rsid w:val="00B80726"/>
    <w:rsid w:val="00B81EEF"/>
    <w:rsid w:val="00B8363C"/>
    <w:rsid w:val="00B836EE"/>
    <w:rsid w:val="00B85D95"/>
    <w:rsid w:val="00B86F47"/>
    <w:rsid w:val="00B87155"/>
    <w:rsid w:val="00B875D9"/>
    <w:rsid w:val="00B93A5A"/>
    <w:rsid w:val="00B96C65"/>
    <w:rsid w:val="00BA3CC2"/>
    <w:rsid w:val="00BA4B6A"/>
    <w:rsid w:val="00BA78FA"/>
    <w:rsid w:val="00BB09DB"/>
    <w:rsid w:val="00BB1F63"/>
    <w:rsid w:val="00BB3F46"/>
    <w:rsid w:val="00BB3F5E"/>
    <w:rsid w:val="00BB6116"/>
    <w:rsid w:val="00BB7978"/>
    <w:rsid w:val="00BB7FBF"/>
    <w:rsid w:val="00BC12B4"/>
    <w:rsid w:val="00BC1D74"/>
    <w:rsid w:val="00BC261C"/>
    <w:rsid w:val="00BC2C72"/>
    <w:rsid w:val="00BC2F0D"/>
    <w:rsid w:val="00BD1D8B"/>
    <w:rsid w:val="00BD282E"/>
    <w:rsid w:val="00BD28BC"/>
    <w:rsid w:val="00BD4369"/>
    <w:rsid w:val="00BD4EB0"/>
    <w:rsid w:val="00BD5A61"/>
    <w:rsid w:val="00BD7CD8"/>
    <w:rsid w:val="00BE0113"/>
    <w:rsid w:val="00BE11A6"/>
    <w:rsid w:val="00BE51B8"/>
    <w:rsid w:val="00BE5A72"/>
    <w:rsid w:val="00BE6835"/>
    <w:rsid w:val="00BE6FEA"/>
    <w:rsid w:val="00BF3415"/>
    <w:rsid w:val="00BF5570"/>
    <w:rsid w:val="00BF584A"/>
    <w:rsid w:val="00BF5D27"/>
    <w:rsid w:val="00BF741F"/>
    <w:rsid w:val="00C05015"/>
    <w:rsid w:val="00C07D00"/>
    <w:rsid w:val="00C13DD1"/>
    <w:rsid w:val="00C1541C"/>
    <w:rsid w:val="00C1586E"/>
    <w:rsid w:val="00C228A6"/>
    <w:rsid w:val="00C23730"/>
    <w:rsid w:val="00C27E9C"/>
    <w:rsid w:val="00C32E36"/>
    <w:rsid w:val="00C4180E"/>
    <w:rsid w:val="00C42448"/>
    <w:rsid w:val="00C5155F"/>
    <w:rsid w:val="00C56225"/>
    <w:rsid w:val="00C56808"/>
    <w:rsid w:val="00C57837"/>
    <w:rsid w:val="00C60853"/>
    <w:rsid w:val="00C65706"/>
    <w:rsid w:val="00C70719"/>
    <w:rsid w:val="00C72435"/>
    <w:rsid w:val="00C7537D"/>
    <w:rsid w:val="00C75394"/>
    <w:rsid w:val="00C8150A"/>
    <w:rsid w:val="00C82C3C"/>
    <w:rsid w:val="00C85E12"/>
    <w:rsid w:val="00C87E18"/>
    <w:rsid w:val="00C90DCC"/>
    <w:rsid w:val="00C95085"/>
    <w:rsid w:val="00C962A4"/>
    <w:rsid w:val="00CA32E1"/>
    <w:rsid w:val="00CA38B4"/>
    <w:rsid w:val="00CA6B34"/>
    <w:rsid w:val="00CA7AEA"/>
    <w:rsid w:val="00CB087C"/>
    <w:rsid w:val="00CB44A8"/>
    <w:rsid w:val="00CB5DEA"/>
    <w:rsid w:val="00CB72DE"/>
    <w:rsid w:val="00CB767A"/>
    <w:rsid w:val="00CC4684"/>
    <w:rsid w:val="00CD18E2"/>
    <w:rsid w:val="00CD534E"/>
    <w:rsid w:val="00CD53B3"/>
    <w:rsid w:val="00CD5F57"/>
    <w:rsid w:val="00CD67F3"/>
    <w:rsid w:val="00CE36EA"/>
    <w:rsid w:val="00CE67B0"/>
    <w:rsid w:val="00CE6B84"/>
    <w:rsid w:val="00CF0895"/>
    <w:rsid w:val="00CF1B75"/>
    <w:rsid w:val="00CF25FF"/>
    <w:rsid w:val="00D061B5"/>
    <w:rsid w:val="00D0677A"/>
    <w:rsid w:val="00D108EF"/>
    <w:rsid w:val="00D120AC"/>
    <w:rsid w:val="00D1363B"/>
    <w:rsid w:val="00D15B5C"/>
    <w:rsid w:val="00D15CC7"/>
    <w:rsid w:val="00D21D26"/>
    <w:rsid w:val="00D2263F"/>
    <w:rsid w:val="00D227B5"/>
    <w:rsid w:val="00D23009"/>
    <w:rsid w:val="00D250BA"/>
    <w:rsid w:val="00D31402"/>
    <w:rsid w:val="00D332E1"/>
    <w:rsid w:val="00D34FC1"/>
    <w:rsid w:val="00D36C6D"/>
    <w:rsid w:val="00D376F5"/>
    <w:rsid w:val="00D418B5"/>
    <w:rsid w:val="00D431BE"/>
    <w:rsid w:val="00D465D7"/>
    <w:rsid w:val="00D47EC4"/>
    <w:rsid w:val="00D5006E"/>
    <w:rsid w:val="00D534B7"/>
    <w:rsid w:val="00D54F59"/>
    <w:rsid w:val="00D56341"/>
    <w:rsid w:val="00D62355"/>
    <w:rsid w:val="00D637C4"/>
    <w:rsid w:val="00D64505"/>
    <w:rsid w:val="00D64C9D"/>
    <w:rsid w:val="00D67429"/>
    <w:rsid w:val="00D70A31"/>
    <w:rsid w:val="00D71E6D"/>
    <w:rsid w:val="00D74028"/>
    <w:rsid w:val="00D768D8"/>
    <w:rsid w:val="00D774B7"/>
    <w:rsid w:val="00D77C04"/>
    <w:rsid w:val="00D810CE"/>
    <w:rsid w:val="00D8445E"/>
    <w:rsid w:val="00D85DCF"/>
    <w:rsid w:val="00D91CD0"/>
    <w:rsid w:val="00D92FEE"/>
    <w:rsid w:val="00D93772"/>
    <w:rsid w:val="00D9532C"/>
    <w:rsid w:val="00D97969"/>
    <w:rsid w:val="00DA4B84"/>
    <w:rsid w:val="00DA59D9"/>
    <w:rsid w:val="00DA7B4D"/>
    <w:rsid w:val="00DC08BC"/>
    <w:rsid w:val="00DC49F0"/>
    <w:rsid w:val="00DC5A95"/>
    <w:rsid w:val="00DD0BCA"/>
    <w:rsid w:val="00DD49F5"/>
    <w:rsid w:val="00DD49F8"/>
    <w:rsid w:val="00DD61D8"/>
    <w:rsid w:val="00DD70E4"/>
    <w:rsid w:val="00DE0757"/>
    <w:rsid w:val="00DE2739"/>
    <w:rsid w:val="00DE2801"/>
    <w:rsid w:val="00DE2E6E"/>
    <w:rsid w:val="00DE46F4"/>
    <w:rsid w:val="00DE4745"/>
    <w:rsid w:val="00DF2811"/>
    <w:rsid w:val="00DF3698"/>
    <w:rsid w:val="00DF3743"/>
    <w:rsid w:val="00DF3ABD"/>
    <w:rsid w:val="00DF47D9"/>
    <w:rsid w:val="00DF5283"/>
    <w:rsid w:val="00E0582D"/>
    <w:rsid w:val="00E07873"/>
    <w:rsid w:val="00E13D23"/>
    <w:rsid w:val="00E142C4"/>
    <w:rsid w:val="00E1758C"/>
    <w:rsid w:val="00E23011"/>
    <w:rsid w:val="00E251A3"/>
    <w:rsid w:val="00E265D0"/>
    <w:rsid w:val="00E2788F"/>
    <w:rsid w:val="00E31FE5"/>
    <w:rsid w:val="00E33489"/>
    <w:rsid w:val="00E374CF"/>
    <w:rsid w:val="00E40EFA"/>
    <w:rsid w:val="00E453B3"/>
    <w:rsid w:val="00E45FA5"/>
    <w:rsid w:val="00E546FF"/>
    <w:rsid w:val="00E554C4"/>
    <w:rsid w:val="00E56416"/>
    <w:rsid w:val="00E62332"/>
    <w:rsid w:val="00E6342D"/>
    <w:rsid w:val="00E70530"/>
    <w:rsid w:val="00E7278C"/>
    <w:rsid w:val="00E73D76"/>
    <w:rsid w:val="00E743F2"/>
    <w:rsid w:val="00E7631E"/>
    <w:rsid w:val="00E8112F"/>
    <w:rsid w:val="00E827D1"/>
    <w:rsid w:val="00E86E49"/>
    <w:rsid w:val="00E87B8D"/>
    <w:rsid w:val="00E92A0B"/>
    <w:rsid w:val="00E9768E"/>
    <w:rsid w:val="00EA4E59"/>
    <w:rsid w:val="00EA72D1"/>
    <w:rsid w:val="00EA7E1F"/>
    <w:rsid w:val="00EB153C"/>
    <w:rsid w:val="00EB2303"/>
    <w:rsid w:val="00EB5651"/>
    <w:rsid w:val="00EB6CEB"/>
    <w:rsid w:val="00EB716E"/>
    <w:rsid w:val="00EB7E3D"/>
    <w:rsid w:val="00EC08D7"/>
    <w:rsid w:val="00EC1486"/>
    <w:rsid w:val="00EC299D"/>
    <w:rsid w:val="00ED2489"/>
    <w:rsid w:val="00ED3247"/>
    <w:rsid w:val="00ED762F"/>
    <w:rsid w:val="00EE17FD"/>
    <w:rsid w:val="00EE4024"/>
    <w:rsid w:val="00EE4135"/>
    <w:rsid w:val="00EE4545"/>
    <w:rsid w:val="00EE47FD"/>
    <w:rsid w:val="00EE6EC0"/>
    <w:rsid w:val="00EF4A9C"/>
    <w:rsid w:val="00EF4C6A"/>
    <w:rsid w:val="00EF51D5"/>
    <w:rsid w:val="00EF563F"/>
    <w:rsid w:val="00F013C0"/>
    <w:rsid w:val="00F02710"/>
    <w:rsid w:val="00F02908"/>
    <w:rsid w:val="00F036A6"/>
    <w:rsid w:val="00F03BBE"/>
    <w:rsid w:val="00F05A2E"/>
    <w:rsid w:val="00F06A9A"/>
    <w:rsid w:val="00F1113A"/>
    <w:rsid w:val="00F16546"/>
    <w:rsid w:val="00F20164"/>
    <w:rsid w:val="00F20B41"/>
    <w:rsid w:val="00F23CF8"/>
    <w:rsid w:val="00F30A50"/>
    <w:rsid w:val="00F36CBE"/>
    <w:rsid w:val="00F445A7"/>
    <w:rsid w:val="00F4699E"/>
    <w:rsid w:val="00F479B4"/>
    <w:rsid w:val="00F47EE6"/>
    <w:rsid w:val="00F55922"/>
    <w:rsid w:val="00F633DA"/>
    <w:rsid w:val="00F6709B"/>
    <w:rsid w:val="00F70A2D"/>
    <w:rsid w:val="00F7347C"/>
    <w:rsid w:val="00F7364F"/>
    <w:rsid w:val="00F7383C"/>
    <w:rsid w:val="00F7443D"/>
    <w:rsid w:val="00F81551"/>
    <w:rsid w:val="00F82118"/>
    <w:rsid w:val="00F836FF"/>
    <w:rsid w:val="00F83B53"/>
    <w:rsid w:val="00F86C3B"/>
    <w:rsid w:val="00F876DC"/>
    <w:rsid w:val="00F907BA"/>
    <w:rsid w:val="00F92B3E"/>
    <w:rsid w:val="00F94123"/>
    <w:rsid w:val="00F949B6"/>
    <w:rsid w:val="00FA36BC"/>
    <w:rsid w:val="00FB030D"/>
    <w:rsid w:val="00FB0525"/>
    <w:rsid w:val="00FB4CCA"/>
    <w:rsid w:val="00FB5C68"/>
    <w:rsid w:val="00FC2B30"/>
    <w:rsid w:val="00FC76FA"/>
    <w:rsid w:val="00FD1CE1"/>
    <w:rsid w:val="00FD25C8"/>
    <w:rsid w:val="00FD7081"/>
    <w:rsid w:val="00FD7DFC"/>
    <w:rsid w:val="00FE4911"/>
    <w:rsid w:val="00FE546B"/>
    <w:rsid w:val="00FF0F81"/>
    <w:rsid w:val="00FF3AB7"/>
    <w:rsid w:val="00FF52AF"/>
    <w:rsid w:val="00FF5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E962BB92-D087-4305-899B-5B98A0E8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282"/>
    <w:pPr>
      <w:spacing w:line="240" w:lineRule="auto"/>
    </w:pPr>
    <w:rPr>
      <w:rFonts w:ascii="Arial" w:eastAsia="Calibri" w:hAnsi="Arial"/>
      <w:sz w:val="22"/>
      <w:szCs w:val="22"/>
    </w:rPr>
  </w:style>
  <w:style w:type="paragraph" w:styleId="Ttulo1">
    <w:name w:val="heading 1"/>
    <w:basedOn w:val="Normal"/>
    <w:next w:val="Normal"/>
    <w:link w:val="Ttulo1Car"/>
    <w:uiPriority w:val="9"/>
    <w:qFormat/>
    <w:rsid w:val="0055305A"/>
    <w:pPr>
      <w:keepNext/>
      <w:keepLines/>
      <w:spacing w:before="480"/>
      <w:jc w:val="center"/>
      <w:outlineLvl w:val="0"/>
    </w:pPr>
    <w:rPr>
      <w:rFonts w:eastAsiaTheme="majorEastAsia" w:cstheme="majorBidi"/>
      <w:b/>
      <w:bCs/>
      <w:caps/>
      <w:szCs w:val="28"/>
    </w:rPr>
  </w:style>
  <w:style w:type="paragraph" w:styleId="Ttulo2">
    <w:name w:val="heading 2"/>
    <w:basedOn w:val="Normal"/>
    <w:next w:val="Normal"/>
    <w:link w:val="Ttulo2Car"/>
    <w:uiPriority w:val="9"/>
    <w:semiHidden/>
    <w:unhideWhenUsed/>
    <w:qFormat/>
    <w:rsid w:val="0096203C"/>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96203C"/>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2F782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F7821"/>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F782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05A"/>
    <w:rPr>
      <w:rFonts w:ascii="Arial" w:eastAsiaTheme="majorEastAsia" w:hAnsi="Arial" w:cstheme="majorBidi"/>
      <w:b/>
      <w:bCs/>
      <w:caps/>
      <w:sz w:val="22"/>
      <w:szCs w:val="28"/>
    </w:rPr>
  </w:style>
  <w:style w:type="character" w:customStyle="1" w:styleId="Ttulo2Car">
    <w:name w:val="Título 2 Car"/>
    <w:basedOn w:val="Fuentedeprrafopredeter"/>
    <w:link w:val="Ttulo2"/>
    <w:uiPriority w:val="9"/>
    <w:semiHidden/>
    <w:rsid w:val="002F7821"/>
    <w:rPr>
      <w:rFonts w:ascii="Cambria" w:hAnsi="Cambria"/>
      <w:b/>
      <w:bCs/>
      <w:color w:val="4F81BD"/>
      <w:sz w:val="26"/>
      <w:szCs w:val="26"/>
      <w:lang w:val="es-ES_tradnl" w:eastAsia="es-ES"/>
    </w:rPr>
  </w:style>
  <w:style w:type="character" w:customStyle="1" w:styleId="Ttulo3Car">
    <w:name w:val="Título 3 Car"/>
    <w:basedOn w:val="Fuentedeprrafopredeter"/>
    <w:link w:val="Ttulo3"/>
    <w:uiPriority w:val="9"/>
    <w:semiHidden/>
    <w:rsid w:val="002F7821"/>
    <w:rPr>
      <w:rFonts w:ascii="Cambria" w:hAnsi="Cambria"/>
      <w:b/>
      <w:bCs/>
      <w:color w:val="4F81BD"/>
      <w:sz w:val="22"/>
      <w:lang w:val="es-ES_tradnl" w:eastAsia="es-ES"/>
    </w:rPr>
  </w:style>
  <w:style w:type="character" w:customStyle="1" w:styleId="Ttulo4Car">
    <w:name w:val="Título 4 Car"/>
    <w:basedOn w:val="Fuentedeprrafopredeter"/>
    <w:link w:val="Ttulo4"/>
    <w:uiPriority w:val="9"/>
    <w:semiHidden/>
    <w:rsid w:val="002F7821"/>
    <w:rPr>
      <w:rFonts w:asciiTheme="majorHAnsi" w:eastAsiaTheme="majorEastAsia" w:hAnsiTheme="majorHAnsi" w:cstheme="majorBidi"/>
      <w:b/>
      <w:bCs/>
      <w:i/>
      <w:iCs/>
      <w:color w:val="4F81BD" w:themeColor="accent1"/>
      <w:szCs w:val="20"/>
      <w:lang w:val="es-ES_tradnl" w:eastAsia="es-ES"/>
    </w:rPr>
  </w:style>
  <w:style w:type="character" w:customStyle="1" w:styleId="Ttulo5Car">
    <w:name w:val="Título 5 Car"/>
    <w:basedOn w:val="Fuentedeprrafopredeter"/>
    <w:link w:val="Ttulo5"/>
    <w:uiPriority w:val="9"/>
    <w:semiHidden/>
    <w:rsid w:val="002F7821"/>
    <w:rPr>
      <w:rFonts w:asciiTheme="majorHAnsi" w:eastAsiaTheme="majorEastAsia" w:hAnsiTheme="majorHAnsi" w:cstheme="majorBidi"/>
      <w:color w:val="243F60" w:themeColor="accent1" w:themeShade="7F"/>
      <w:szCs w:val="20"/>
      <w:lang w:val="es-ES_tradnl" w:eastAsia="es-ES"/>
    </w:rPr>
  </w:style>
  <w:style w:type="character" w:customStyle="1" w:styleId="Ttulo6Car">
    <w:name w:val="Título 6 Car"/>
    <w:basedOn w:val="Fuentedeprrafopredeter"/>
    <w:link w:val="Ttulo6"/>
    <w:uiPriority w:val="9"/>
    <w:semiHidden/>
    <w:rsid w:val="002F7821"/>
    <w:rPr>
      <w:rFonts w:asciiTheme="majorHAnsi" w:eastAsiaTheme="majorEastAsia" w:hAnsiTheme="majorHAnsi" w:cstheme="majorBidi"/>
      <w:i/>
      <w:iCs/>
      <w:color w:val="243F60" w:themeColor="accent1" w:themeShade="7F"/>
      <w:szCs w:val="20"/>
      <w:lang w:val="es-ES_tradnl" w:eastAsia="es-ES"/>
    </w:rPr>
  </w:style>
  <w:style w:type="paragraph" w:styleId="Textonotapie">
    <w:name w:val="footnote text"/>
    <w:basedOn w:val="Normal"/>
    <w:link w:val="TextonotapieCar"/>
    <w:uiPriority w:val="99"/>
    <w:rsid w:val="00BC1D74"/>
    <w:rPr>
      <w:rFonts w:cstheme="minorBidi"/>
      <w:sz w:val="16"/>
    </w:rPr>
  </w:style>
  <w:style w:type="character" w:customStyle="1" w:styleId="TextonotapieCar">
    <w:name w:val="Texto nota pie Car"/>
    <w:basedOn w:val="Fuentedeprrafopredeter"/>
    <w:link w:val="Textonotapie"/>
    <w:uiPriority w:val="99"/>
    <w:rsid w:val="00A37928"/>
    <w:rPr>
      <w:rFonts w:ascii="Arial" w:hAnsi="Arial" w:cstheme="minorBidi"/>
      <w:sz w:val="16"/>
    </w:rPr>
  </w:style>
  <w:style w:type="paragraph" w:customStyle="1" w:styleId="articulo">
    <w:name w:val="articulo"/>
    <w:basedOn w:val="Normal"/>
    <w:next w:val="Normal"/>
    <w:autoRedefine/>
    <w:rsid w:val="0070063A"/>
    <w:pPr>
      <w:numPr>
        <w:numId w:val="1"/>
      </w:numPr>
      <w:spacing w:after="60"/>
    </w:pPr>
    <w:rPr>
      <w:rFonts w:ascii="Arial Narrow" w:hAnsi="Arial Narrow"/>
      <w:b/>
    </w:rPr>
  </w:style>
  <w:style w:type="paragraph" w:customStyle="1" w:styleId="capitulo">
    <w:name w:val="capitulo"/>
    <w:basedOn w:val="Normal"/>
    <w:next w:val="Normal"/>
    <w:autoRedefine/>
    <w:qFormat/>
    <w:rsid w:val="0089535B"/>
    <w:pPr>
      <w:spacing w:after="60"/>
      <w:jc w:val="center"/>
    </w:pPr>
    <w:rPr>
      <w:b/>
      <w:caps/>
    </w:rPr>
  </w:style>
  <w:style w:type="paragraph" w:customStyle="1" w:styleId="seccion">
    <w:name w:val="seccion"/>
    <w:basedOn w:val="Normal"/>
    <w:next w:val="Normal"/>
    <w:qFormat/>
    <w:rsid w:val="0070063A"/>
    <w:pPr>
      <w:numPr>
        <w:ilvl w:val="2"/>
        <w:numId w:val="2"/>
      </w:numPr>
      <w:spacing w:after="60"/>
      <w:jc w:val="center"/>
    </w:pPr>
    <w:rPr>
      <w:b/>
      <w:i/>
    </w:rPr>
  </w:style>
  <w:style w:type="paragraph" w:styleId="TDC1">
    <w:name w:val="toc 1"/>
    <w:basedOn w:val="Normal"/>
    <w:next w:val="Normal"/>
    <w:uiPriority w:val="39"/>
    <w:unhideWhenUsed/>
    <w:rsid w:val="00BC1D74"/>
    <w:pPr>
      <w:spacing w:before="120"/>
    </w:pPr>
    <w:rPr>
      <w:b/>
      <w:caps/>
    </w:rPr>
  </w:style>
  <w:style w:type="paragraph" w:styleId="TDC2">
    <w:name w:val="toc 2"/>
    <w:basedOn w:val="Normal"/>
    <w:next w:val="Normal"/>
    <w:uiPriority w:val="39"/>
    <w:unhideWhenUsed/>
    <w:rsid w:val="00991A35"/>
    <w:pPr>
      <w:tabs>
        <w:tab w:val="left" w:pos="960"/>
        <w:tab w:val="right" w:leader="dot" w:pos="8494"/>
      </w:tabs>
      <w:spacing w:before="120"/>
      <w:ind w:left="221"/>
    </w:pPr>
    <w:rPr>
      <w:b/>
      <w:sz w:val="20"/>
    </w:rPr>
  </w:style>
  <w:style w:type="paragraph" w:styleId="TDC3">
    <w:name w:val="toc 3"/>
    <w:basedOn w:val="Normal"/>
    <w:next w:val="Normal"/>
    <w:uiPriority w:val="39"/>
    <w:unhideWhenUsed/>
    <w:rsid w:val="009E0AFA"/>
    <w:pPr>
      <w:spacing w:before="120" w:after="120"/>
      <w:ind w:left="442"/>
    </w:pPr>
    <w:rPr>
      <w:b/>
      <w:sz w:val="18"/>
    </w:rPr>
  </w:style>
  <w:style w:type="paragraph" w:styleId="TDC4">
    <w:name w:val="toc 4"/>
    <w:basedOn w:val="Normal"/>
    <w:next w:val="Normal"/>
    <w:uiPriority w:val="39"/>
    <w:unhideWhenUsed/>
    <w:rsid w:val="00154AE2"/>
    <w:pPr>
      <w:ind w:left="660"/>
    </w:pPr>
    <w:rPr>
      <w:i/>
      <w:sz w:val="18"/>
    </w:rPr>
  </w:style>
  <w:style w:type="paragraph" w:styleId="TDC5">
    <w:name w:val="toc 5"/>
    <w:basedOn w:val="Normal"/>
    <w:next w:val="Normal"/>
    <w:uiPriority w:val="39"/>
    <w:unhideWhenUsed/>
    <w:rsid w:val="00154AE2"/>
    <w:pPr>
      <w:ind w:left="960"/>
    </w:pPr>
    <w:rPr>
      <w:sz w:val="16"/>
    </w:rPr>
  </w:style>
  <w:style w:type="paragraph" w:styleId="TDC6">
    <w:name w:val="toc 6"/>
    <w:basedOn w:val="Normal"/>
    <w:next w:val="Normal"/>
    <w:autoRedefine/>
    <w:uiPriority w:val="39"/>
    <w:unhideWhenUsed/>
    <w:rsid w:val="004073CE"/>
    <w:pPr>
      <w:spacing w:after="40"/>
      <w:ind w:left="1100"/>
    </w:pPr>
    <w:rPr>
      <w:sz w:val="18"/>
    </w:rPr>
  </w:style>
  <w:style w:type="paragraph" w:styleId="TDC7">
    <w:name w:val="toc 7"/>
    <w:basedOn w:val="Normal"/>
    <w:next w:val="Normal"/>
    <w:autoRedefine/>
    <w:rsid w:val="00541BC5"/>
    <w:pPr>
      <w:spacing w:after="100"/>
      <w:ind w:left="1440"/>
    </w:pPr>
  </w:style>
  <w:style w:type="paragraph" w:styleId="TDC8">
    <w:name w:val="toc 8"/>
    <w:basedOn w:val="Normal"/>
    <w:next w:val="Normal"/>
    <w:autoRedefine/>
    <w:uiPriority w:val="39"/>
    <w:semiHidden/>
    <w:unhideWhenUsed/>
    <w:rsid w:val="002F7821"/>
    <w:pPr>
      <w:spacing w:after="100"/>
      <w:ind w:left="1540"/>
    </w:pPr>
  </w:style>
  <w:style w:type="paragraph" w:customStyle="1" w:styleId="Subseccin">
    <w:name w:val="Subsección"/>
    <w:basedOn w:val="Normal"/>
    <w:next w:val="Normal"/>
    <w:qFormat/>
    <w:rsid w:val="0070063A"/>
    <w:pPr>
      <w:widowControl w:val="0"/>
      <w:spacing w:before="160"/>
      <w:jc w:val="center"/>
    </w:pPr>
    <w:rPr>
      <w:rFonts w:cs="Arial"/>
      <w:b/>
      <w:bCs/>
      <w:i/>
      <w:smallCaps/>
      <w:color w:val="000000"/>
      <w:sz w:val="18"/>
      <w:szCs w:val="18"/>
    </w:rPr>
  </w:style>
  <w:style w:type="paragraph" w:customStyle="1" w:styleId="punt1">
    <w:name w:val="punt1"/>
    <w:basedOn w:val="Normal"/>
    <w:next w:val="Normal"/>
    <w:qFormat/>
    <w:rsid w:val="00AF41BE"/>
    <w:pPr>
      <w:numPr>
        <w:numId w:val="33"/>
      </w:numPr>
      <w:spacing w:before="120" w:after="240"/>
    </w:pPr>
    <w:rPr>
      <w:b/>
      <w:caps/>
    </w:rPr>
  </w:style>
  <w:style w:type="paragraph" w:customStyle="1" w:styleId="punt2">
    <w:name w:val="punt2"/>
    <w:basedOn w:val="Normal"/>
    <w:next w:val="Normal"/>
    <w:qFormat/>
    <w:rsid w:val="00AF41BE"/>
    <w:pPr>
      <w:numPr>
        <w:ilvl w:val="1"/>
        <w:numId w:val="33"/>
      </w:numPr>
      <w:spacing w:before="60" w:after="120"/>
    </w:pPr>
    <w:rPr>
      <w:rFonts w:cstheme="minorBidi"/>
      <w:b/>
    </w:rPr>
  </w:style>
  <w:style w:type="paragraph" w:customStyle="1" w:styleId="punt3">
    <w:name w:val="punt3"/>
    <w:basedOn w:val="Normal"/>
    <w:next w:val="Normal"/>
    <w:qFormat/>
    <w:rsid w:val="006603E5"/>
    <w:pPr>
      <w:keepNext/>
      <w:numPr>
        <w:ilvl w:val="2"/>
        <w:numId w:val="33"/>
      </w:numPr>
      <w:spacing w:before="120" w:after="120"/>
    </w:pPr>
    <w:rPr>
      <w:b/>
      <w:lang w:val="es-ES_tradnl"/>
    </w:rPr>
  </w:style>
  <w:style w:type="paragraph" w:customStyle="1" w:styleId="punt4">
    <w:name w:val="punt4"/>
    <w:basedOn w:val="Normal"/>
    <w:next w:val="Normal"/>
    <w:qFormat/>
    <w:rsid w:val="000005BF"/>
    <w:pPr>
      <w:numPr>
        <w:ilvl w:val="3"/>
        <w:numId w:val="33"/>
      </w:numPr>
      <w:tabs>
        <w:tab w:val="left" w:pos="1701"/>
      </w:tabs>
      <w:spacing w:before="60" w:after="80"/>
    </w:pPr>
    <w:rPr>
      <w:rFonts w:eastAsia="Times New Roman"/>
      <w:b/>
      <w:i/>
      <w:szCs w:val="20"/>
      <w:lang w:eastAsia="es-ES"/>
    </w:rPr>
  </w:style>
  <w:style w:type="paragraph" w:customStyle="1" w:styleId="punt5">
    <w:name w:val="punt5"/>
    <w:basedOn w:val="Normal"/>
    <w:next w:val="Normal"/>
    <w:qFormat/>
    <w:rsid w:val="00A25289"/>
    <w:pPr>
      <w:numPr>
        <w:ilvl w:val="4"/>
        <w:numId w:val="33"/>
      </w:numPr>
      <w:tabs>
        <w:tab w:val="left" w:pos="1985"/>
      </w:tabs>
    </w:pPr>
    <w:rPr>
      <w:rFonts w:eastAsia="Times New Roman"/>
      <w:b/>
      <w:i/>
      <w:szCs w:val="24"/>
      <w:lang w:eastAsia="es-ES"/>
    </w:rPr>
  </w:style>
  <w:style w:type="paragraph" w:styleId="Piedepgina">
    <w:name w:val="footer"/>
    <w:basedOn w:val="Normal"/>
    <w:link w:val="PiedepginaCar"/>
    <w:uiPriority w:val="99"/>
    <w:rsid w:val="00725F47"/>
    <w:pPr>
      <w:tabs>
        <w:tab w:val="center" w:pos="4252"/>
        <w:tab w:val="right" w:pos="8504"/>
      </w:tabs>
      <w:spacing w:line="360" w:lineRule="auto"/>
    </w:pPr>
    <w:rPr>
      <w:rFonts w:cstheme="minorBidi"/>
      <w:sz w:val="16"/>
      <w:lang w:val="en-GB"/>
    </w:rPr>
  </w:style>
  <w:style w:type="character" w:customStyle="1" w:styleId="PiedepginaCar">
    <w:name w:val="Pie de página Car"/>
    <w:basedOn w:val="Fuentedeprrafopredeter"/>
    <w:link w:val="Piedepgina"/>
    <w:uiPriority w:val="99"/>
    <w:rsid w:val="00725F47"/>
    <w:rPr>
      <w:rFonts w:ascii="Arial" w:hAnsi="Arial" w:cstheme="minorBidi"/>
      <w:sz w:val="16"/>
      <w:szCs w:val="22"/>
      <w:lang w:val="en-GB" w:eastAsia="en-US"/>
    </w:rPr>
  </w:style>
  <w:style w:type="paragraph" w:styleId="Encabezado">
    <w:name w:val="header"/>
    <w:basedOn w:val="Normal"/>
    <w:link w:val="EncabezadoCar"/>
    <w:uiPriority w:val="99"/>
    <w:rsid w:val="00541BC5"/>
    <w:pPr>
      <w:tabs>
        <w:tab w:val="center" w:pos="4252"/>
        <w:tab w:val="right" w:pos="8504"/>
      </w:tabs>
    </w:pPr>
  </w:style>
  <w:style w:type="character" w:customStyle="1" w:styleId="EncabezadoCar">
    <w:name w:val="Encabezado Car"/>
    <w:basedOn w:val="Fuentedeprrafopredeter"/>
    <w:link w:val="Encabezado"/>
    <w:uiPriority w:val="99"/>
    <w:rsid w:val="00541BC5"/>
    <w:rPr>
      <w:sz w:val="24"/>
      <w:szCs w:val="24"/>
      <w:lang w:val="es-ES_tradnl" w:eastAsia="es-ES_tradnl"/>
    </w:rPr>
  </w:style>
  <w:style w:type="character" w:styleId="Refdenotaalpie">
    <w:name w:val="footnote reference"/>
    <w:basedOn w:val="Fuentedeprrafopredeter"/>
    <w:uiPriority w:val="99"/>
    <w:semiHidden/>
    <w:unhideWhenUsed/>
    <w:rsid w:val="002F7821"/>
    <w:rPr>
      <w:vertAlign w:val="superscript"/>
    </w:rPr>
  </w:style>
  <w:style w:type="paragraph" w:styleId="Subttulo">
    <w:name w:val="Subtitle"/>
    <w:basedOn w:val="Normal"/>
    <w:next w:val="Normal"/>
    <w:link w:val="SubttuloCar"/>
    <w:uiPriority w:val="11"/>
    <w:rsid w:val="00541BC5"/>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41BC5"/>
    <w:rPr>
      <w:rFonts w:asciiTheme="majorHAnsi" w:eastAsiaTheme="majorEastAsia" w:hAnsiTheme="majorHAnsi" w:cstheme="majorBidi"/>
      <w:i/>
      <w:iCs/>
      <w:color w:val="4F81BD" w:themeColor="accent1"/>
      <w:spacing w:val="15"/>
      <w:sz w:val="24"/>
      <w:szCs w:val="24"/>
      <w:lang w:val="es-ES_tradnl" w:eastAsia="es-ES_tradnl"/>
    </w:rPr>
  </w:style>
  <w:style w:type="character" w:styleId="Nmerodepgina">
    <w:name w:val="page number"/>
    <w:basedOn w:val="Fuentedeprrafopredeter"/>
    <w:rsid w:val="002F7821"/>
    <w:rPr>
      <w:rFonts w:ascii="Arial" w:hAnsi="Arial"/>
      <w:dstrike w:val="0"/>
      <w:sz w:val="18"/>
      <w:vertAlign w:val="baseline"/>
    </w:rPr>
  </w:style>
  <w:style w:type="paragraph" w:styleId="TDC9">
    <w:name w:val="toc 9"/>
    <w:basedOn w:val="Normal"/>
    <w:next w:val="Normal"/>
    <w:autoRedefine/>
    <w:uiPriority w:val="39"/>
    <w:semiHidden/>
    <w:unhideWhenUsed/>
    <w:rsid w:val="002F7821"/>
    <w:pPr>
      <w:spacing w:after="100"/>
      <w:ind w:left="1760"/>
    </w:pPr>
  </w:style>
  <w:style w:type="paragraph" w:styleId="Puesto">
    <w:name w:val="Title"/>
    <w:basedOn w:val="Normal"/>
    <w:next w:val="Normal"/>
    <w:link w:val="PuestoCar"/>
    <w:uiPriority w:val="10"/>
    <w:qFormat/>
    <w:rsid w:val="0059252B"/>
    <w:pPr>
      <w:pBdr>
        <w:bottom w:val="single" w:sz="8" w:space="4" w:color="4F81BD" w:themeColor="accent1"/>
      </w:pBdr>
      <w:spacing w:after="300"/>
      <w:contextualSpacing/>
      <w:jc w:val="left"/>
    </w:pPr>
    <w:rPr>
      <w:rFonts w:asciiTheme="majorHAnsi" w:eastAsiaTheme="majorEastAsia" w:hAnsiTheme="majorHAnsi" w:cstheme="majorBidi"/>
      <w:b/>
      <w:color w:val="17365D" w:themeColor="text2" w:themeShade="BF"/>
      <w:spacing w:val="5"/>
      <w:kern w:val="28"/>
      <w:sz w:val="28"/>
      <w:szCs w:val="52"/>
    </w:rPr>
  </w:style>
  <w:style w:type="character" w:customStyle="1" w:styleId="PuestoCar">
    <w:name w:val="Puesto Car"/>
    <w:basedOn w:val="Fuentedeprrafopredeter"/>
    <w:link w:val="Puesto"/>
    <w:uiPriority w:val="10"/>
    <w:rsid w:val="0059252B"/>
    <w:rPr>
      <w:rFonts w:asciiTheme="majorHAnsi" w:eastAsiaTheme="majorEastAsia" w:hAnsiTheme="majorHAnsi" w:cstheme="majorBidi"/>
      <w:b/>
      <w:color w:val="17365D" w:themeColor="text2" w:themeShade="BF"/>
      <w:spacing w:val="5"/>
      <w:kern w:val="28"/>
      <w:sz w:val="28"/>
      <w:szCs w:val="52"/>
    </w:rPr>
  </w:style>
  <w:style w:type="character" w:styleId="Hipervnculo">
    <w:name w:val="Hyperlink"/>
    <w:basedOn w:val="Fuentedeprrafopredeter"/>
    <w:uiPriority w:val="99"/>
    <w:unhideWhenUsed/>
    <w:rsid w:val="009E0AFA"/>
    <w:rPr>
      <w:color w:val="0000FF" w:themeColor="hyperlink"/>
      <w:u w:val="single"/>
    </w:rPr>
  </w:style>
  <w:style w:type="paragraph" w:styleId="Textodeglobo">
    <w:name w:val="Balloon Text"/>
    <w:basedOn w:val="Normal"/>
    <w:link w:val="TextodegloboCar"/>
    <w:uiPriority w:val="99"/>
    <w:semiHidden/>
    <w:unhideWhenUsed/>
    <w:rsid w:val="00DC08B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08BC"/>
    <w:rPr>
      <w:rFonts w:ascii="Tahoma" w:hAnsi="Tahoma" w:cs="Tahoma"/>
      <w:sz w:val="16"/>
      <w:szCs w:val="16"/>
      <w:lang w:eastAsia="es-ES"/>
    </w:rPr>
  </w:style>
  <w:style w:type="paragraph" w:styleId="Sinespaciado">
    <w:name w:val="No Spacing"/>
    <w:link w:val="SinespaciadoCar"/>
    <w:uiPriority w:val="1"/>
    <w:qFormat/>
    <w:rsid w:val="002248BC"/>
    <w:pPr>
      <w:spacing w:line="240" w:lineRule="auto"/>
      <w:jc w:val="left"/>
    </w:pPr>
    <w:rPr>
      <w:rFonts w:asciiTheme="minorHAnsi" w:eastAsiaTheme="minorEastAsia" w:hAnsiTheme="minorHAnsi" w:cstheme="minorBidi"/>
      <w:sz w:val="22"/>
      <w:szCs w:val="22"/>
      <w:lang w:eastAsia="es-ES"/>
    </w:rPr>
  </w:style>
  <w:style w:type="character" w:customStyle="1" w:styleId="SinespaciadoCar">
    <w:name w:val="Sin espaciado Car"/>
    <w:basedOn w:val="Fuentedeprrafopredeter"/>
    <w:link w:val="Sinespaciado"/>
    <w:uiPriority w:val="1"/>
    <w:rsid w:val="002248BC"/>
    <w:rPr>
      <w:rFonts w:asciiTheme="minorHAnsi" w:eastAsiaTheme="minorEastAsia" w:hAnsiTheme="minorHAnsi" w:cstheme="minorBidi"/>
      <w:sz w:val="22"/>
      <w:szCs w:val="22"/>
      <w:lang w:eastAsia="es-ES"/>
    </w:rPr>
  </w:style>
  <w:style w:type="paragraph" w:styleId="Prrafodelista">
    <w:name w:val="List Paragraph"/>
    <w:basedOn w:val="Normal"/>
    <w:uiPriority w:val="34"/>
    <w:qFormat/>
    <w:rsid w:val="00F036A6"/>
    <w:pPr>
      <w:spacing w:after="200" w:line="276" w:lineRule="auto"/>
      <w:ind w:left="720"/>
      <w:contextualSpacing/>
    </w:pPr>
    <w:rPr>
      <w:rFonts w:eastAsiaTheme="minorHAnsi" w:cstheme="minorBidi"/>
      <w:lang w:val="es-ES_tradnl"/>
    </w:rPr>
  </w:style>
  <w:style w:type="character" w:styleId="Refdecomentario">
    <w:name w:val="annotation reference"/>
    <w:basedOn w:val="Fuentedeprrafopredeter"/>
    <w:uiPriority w:val="99"/>
    <w:semiHidden/>
    <w:unhideWhenUsed/>
    <w:rsid w:val="00F036A6"/>
    <w:rPr>
      <w:sz w:val="16"/>
      <w:szCs w:val="16"/>
    </w:rPr>
  </w:style>
  <w:style w:type="paragraph" w:styleId="Textocomentario">
    <w:name w:val="annotation text"/>
    <w:basedOn w:val="Normal"/>
    <w:link w:val="TextocomentarioCar"/>
    <w:uiPriority w:val="99"/>
    <w:unhideWhenUsed/>
    <w:rsid w:val="00F036A6"/>
    <w:pPr>
      <w:spacing w:after="200"/>
    </w:pPr>
    <w:rPr>
      <w:rFonts w:eastAsiaTheme="minorHAnsi" w:cstheme="minorBidi"/>
      <w:sz w:val="20"/>
      <w:szCs w:val="20"/>
      <w:lang w:val="es-ES_tradnl"/>
    </w:rPr>
  </w:style>
  <w:style w:type="character" w:customStyle="1" w:styleId="TextocomentarioCar">
    <w:name w:val="Texto comentario Car"/>
    <w:basedOn w:val="Fuentedeprrafopredeter"/>
    <w:link w:val="Textocomentario"/>
    <w:uiPriority w:val="99"/>
    <w:rsid w:val="00F036A6"/>
    <w:rPr>
      <w:rFonts w:ascii="Arial" w:eastAsiaTheme="minorHAnsi" w:hAnsi="Arial" w:cstheme="minorBidi"/>
      <w:lang w:val="es-ES_tradnl"/>
    </w:rPr>
  </w:style>
  <w:style w:type="paragraph" w:styleId="Asuntodelcomentario">
    <w:name w:val="annotation subject"/>
    <w:basedOn w:val="Textocomentario"/>
    <w:next w:val="Textocomentario"/>
    <w:link w:val="AsuntodelcomentarioCar"/>
    <w:uiPriority w:val="99"/>
    <w:semiHidden/>
    <w:unhideWhenUsed/>
    <w:rsid w:val="00F036A6"/>
    <w:rPr>
      <w:b/>
      <w:bCs/>
    </w:rPr>
  </w:style>
  <w:style w:type="character" w:customStyle="1" w:styleId="AsuntodelcomentarioCar">
    <w:name w:val="Asunto del comentario Car"/>
    <w:basedOn w:val="TextocomentarioCar"/>
    <w:link w:val="Asuntodelcomentario"/>
    <w:uiPriority w:val="99"/>
    <w:semiHidden/>
    <w:rsid w:val="00F036A6"/>
    <w:rPr>
      <w:rFonts w:ascii="Arial" w:eastAsiaTheme="minorHAnsi" w:hAnsi="Arial" w:cstheme="minorBidi"/>
      <w:b/>
      <w:bCs/>
      <w:lang w:val="es-ES_tradnl"/>
    </w:rPr>
  </w:style>
  <w:style w:type="paragraph" w:styleId="Textonotaalfinal">
    <w:name w:val="endnote text"/>
    <w:basedOn w:val="Normal"/>
    <w:link w:val="TextonotaalfinalCar"/>
    <w:uiPriority w:val="99"/>
    <w:semiHidden/>
    <w:unhideWhenUsed/>
    <w:rsid w:val="00274F0D"/>
    <w:rPr>
      <w:sz w:val="20"/>
      <w:szCs w:val="20"/>
    </w:rPr>
  </w:style>
  <w:style w:type="character" w:styleId="Hipervnculovisitado">
    <w:name w:val="FollowedHyperlink"/>
    <w:basedOn w:val="Fuentedeprrafopredeter"/>
    <w:uiPriority w:val="99"/>
    <w:semiHidden/>
    <w:unhideWhenUsed/>
    <w:rsid w:val="00CB767A"/>
    <w:rPr>
      <w:color w:val="800080" w:themeColor="followedHyperlink"/>
      <w:u w:val="single"/>
    </w:rPr>
  </w:style>
  <w:style w:type="character" w:customStyle="1" w:styleId="TextonotaalfinalCar">
    <w:name w:val="Texto nota al final Car"/>
    <w:basedOn w:val="Fuentedeprrafopredeter"/>
    <w:link w:val="Textonotaalfinal"/>
    <w:uiPriority w:val="99"/>
    <w:semiHidden/>
    <w:rsid w:val="00274F0D"/>
    <w:rPr>
      <w:rFonts w:ascii="Arial" w:eastAsia="Calibri" w:hAnsi="Arial"/>
    </w:rPr>
  </w:style>
  <w:style w:type="character" w:styleId="Refdenotaalfinal">
    <w:name w:val="endnote reference"/>
    <w:basedOn w:val="Fuentedeprrafopredeter"/>
    <w:uiPriority w:val="99"/>
    <w:semiHidden/>
    <w:unhideWhenUsed/>
    <w:rsid w:val="00274F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ransport/modes/air/safety/air-ban/index_en.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smina.SATURNOCAN\Documents\Plantillas%20personalizadas%20de%20Office\Plantilla%20Comunicaciones%20con%20papeler&#237;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F6FB-3C4D-4FD9-9881-8CF13D7F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Comunicaciones con papelería</Template>
  <TotalTime>138</TotalTime>
  <Pages>10</Pages>
  <Words>2146</Words>
  <Characters>11804</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APPLICATION FOR THE FLIGHT DEVELOPMENT PROGRAMME INCENTIVE FOR THE START-UP OF A NEW DIRECT AIR ROUTE BETWEEN ___________ AIRPORT AND _____________ AIRPORT</vt:lpstr>
    </vt:vector>
  </TitlesOfParts>
  <Company>PROMOTUR TURISMO CANARIAS, S.A.</Company>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FLIGHT DEVELOPMENT PROGRAMME INCENTIVE FOR THE START-UP OF A NEW DIRECT AIR ROUTE BETWEEN ___________ AIRPORT AND _____________ AIRPORT</dc:title>
  <dc:subject>AJ156/15CA (TFS7 ZAG)</dc:subject>
  <dc:creator>Yasmina Sánchez</dc:creator>
  <cp:lastModifiedBy>Laura Rodríguez Arbelo</cp:lastModifiedBy>
  <cp:revision>30</cp:revision>
  <cp:lastPrinted>2015-07-17T11:27:00Z</cp:lastPrinted>
  <dcterms:created xsi:type="dcterms:W3CDTF">2014-10-09T14:40:00Z</dcterms:created>
  <dcterms:modified xsi:type="dcterms:W3CDTF">2015-07-17T11:27:00Z</dcterms:modified>
</cp:coreProperties>
</file>