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AA" w:rsidRDefault="00692DB3" w:rsidP="001C77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 patrimonio arqueológico de Islas Canarias, Premio I</w:t>
      </w:r>
      <w:r w:rsidR="001C771A">
        <w:rPr>
          <w:b/>
          <w:sz w:val="36"/>
          <w:szCs w:val="36"/>
        </w:rPr>
        <w:t>nternacional CICOP</w:t>
      </w:r>
    </w:p>
    <w:p w:rsidR="001C771A" w:rsidRPr="001C771A" w:rsidRDefault="001C771A" w:rsidP="001C771A">
      <w:pPr>
        <w:jc w:val="center"/>
        <w:rPr>
          <w:b/>
          <w:sz w:val="16"/>
          <w:szCs w:val="16"/>
        </w:rPr>
      </w:pPr>
    </w:p>
    <w:p w:rsidR="001C771A" w:rsidRDefault="00004A69" w:rsidP="00112E6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r w:rsidR="00692DB3">
        <w:rPr>
          <w:b/>
          <w:sz w:val="24"/>
          <w:szCs w:val="24"/>
        </w:rPr>
        <w:t>conservación y restauración del Museo y Parque Arqueológico Cueva Pintada de Gran Canaria ha sido reconocida con el Premio Internacional de la Fundación Centro Internacional para la Conservación del Patrimonio (CICOP)</w:t>
      </w:r>
      <w:r w:rsidR="007C18CB">
        <w:rPr>
          <w:b/>
          <w:sz w:val="24"/>
          <w:szCs w:val="24"/>
        </w:rPr>
        <w:t xml:space="preserve"> por “su contribución a ensalzar el </w:t>
      </w:r>
      <w:r w:rsidR="00F40907">
        <w:rPr>
          <w:b/>
          <w:sz w:val="24"/>
          <w:szCs w:val="24"/>
        </w:rPr>
        <w:t>legado cultural de los pueblos”</w:t>
      </w:r>
    </w:p>
    <w:p w:rsidR="00F86B57" w:rsidRPr="00F86B57" w:rsidRDefault="00F86B57" w:rsidP="00F86B57">
      <w:pPr>
        <w:pStyle w:val="Prrafodelista"/>
        <w:jc w:val="both"/>
        <w:rPr>
          <w:b/>
          <w:sz w:val="24"/>
          <w:szCs w:val="24"/>
        </w:rPr>
      </w:pPr>
    </w:p>
    <w:p w:rsidR="002545AF" w:rsidRPr="00956511" w:rsidRDefault="0037179C" w:rsidP="00112E6B">
      <w:pPr>
        <w:jc w:val="both"/>
        <w:rPr>
          <w:sz w:val="24"/>
          <w:szCs w:val="24"/>
        </w:rPr>
      </w:pPr>
      <w:r>
        <w:rPr>
          <w:sz w:val="24"/>
          <w:szCs w:val="24"/>
        </w:rPr>
        <w:t>La historia de las Islas Canarias y el patrimonio arqueológico que se conserva en el archipiélago</w:t>
      </w:r>
      <w:r w:rsidR="002545AF">
        <w:rPr>
          <w:sz w:val="24"/>
          <w:szCs w:val="24"/>
        </w:rPr>
        <w:t xml:space="preserve"> es objeto de preservación y puesta en valor por exhaus</w:t>
      </w:r>
      <w:r w:rsidR="00C866F7">
        <w:rPr>
          <w:sz w:val="24"/>
          <w:szCs w:val="24"/>
        </w:rPr>
        <w:t>tivos programas de restauración</w:t>
      </w:r>
      <w:r w:rsidR="00956511">
        <w:rPr>
          <w:sz w:val="24"/>
          <w:szCs w:val="24"/>
        </w:rPr>
        <w:t xml:space="preserve"> que son ejemplo del reconocimiento internacional.</w:t>
      </w:r>
      <w:r w:rsidR="00C866F7">
        <w:rPr>
          <w:sz w:val="24"/>
          <w:szCs w:val="24"/>
        </w:rPr>
        <w:t xml:space="preserve"> Es el caso del </w:t>
      </w:r>
      <w:r w:rsidR="00C866F7" w:rsidRPr="004B5BFF">
        <w:rPr>
          <w:b/>
          <w:sz w:val="24"/>
          <w:szCs w:val="24"/>
        </w:rPr>
        <w:t>Museo y Parque Arqueológico Cueva Pintada</w:t>
      </w:r>
      <w:r w:rsidR="00C866F7">
        <w:rPr>
          <w:sz w:val="24"/>
          <w:szCs w:val="24"/>
        </w:rPr>
        <w:t xml:space="preserve">, en </w:t>
      </w:r>
      <w:proofErr w:type="spellStart"/>
      <w:r w:rsidR="00C866F7">
        <w:rPr>
          <w:sz w:val="24"/>
          <w:szCs w:val="24"/>
        </w:rPr>
        <w:t>Gáldar</w:t>
      </w:r>
      <w:proofErr w:type="spellEnd"/>
      <w:r w:rsidR="00C866F7">
        <w:rPr>
          <w:sz w:val="24"/>
          <w:szCs w:val="24"/>
        </w:rPr>
        <w:t xml:space="preserve"> (Gr</w:t>
      </w:r>
      <w:r w:rsidR="00DB6D0F">
        <w:rPr>
          <w:sz w:val="24"/>
          <w:szCs w:val="24"/>
        </w:rPr>
        <w:t xml:space="preserve">an Canaria), cuya </w:t>
      </w:r>
      <w:r w:rsidR="00C866F7">
        <w:rPr>
          <w:sz w:val="24"/>
          <w:szCs w:val="24"/>
        </w:rPr>
        <w:t>investigación</w:t>
      </w:r>
      <w:r w:rsidR="00DB6D0F">
        <w:rPr>
          <w:sz w:val="24"/>
          <w:szCs w:val="24"/>
        </w:rPr>
        <w:t>, conservación</w:t>
      </w:r>
      <w:r w:rsidR="00C866F7">
        <w:rPr>
          <w:sz w:val="24"/>
          <w:szCs w:val="24"/>
        </w:rPr>
        <w:t xml:space="preserve"> y difusión de este singular yacimiento ha sido galardonada con el </w:t>
      </w:r>
      <w:r w:rsidR="00C866F7" w:rsidRPr="004B5BFF">
        <w:rPr>
          <w:b/>
          <w:sz w:val="24"/>
          <w:szCs w:val="24"/>
        </w:rPr>
        <w:t>Premio Internacional de la Fundación Centro Internacional para la Cons</w:t>
      </w:r>
      <w:r w:rsidR="007C18CB">
        <w:rPr>
          <w:b/>
          <w:sz w:val="24"/>
          <w:szCs w:val="24"/>
        </w:rPr>
        <w:t xml:space="preserve">ervación del Patrimonio (CICOP) </w:t>
      </w:r>
      <w:r w:rsidR="007C18CB" w:rsidRPr="007C18CB">
        <w:rPr>
          <w:sz w:val="24"/>
          <w:szCs w:val="24"/>
        </w:rPr>
        <w:t>por “su contribución a ensalzar el legado cultural de los pueblos”.</w:t>
      </w:r>
    </w:p>
    <w:p w:rsidR="004B5BFF" w:rsidRDefault="00C866F7" w:rsidP="005B5387">
      <w:pPr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411F07">
        <w:rPr>
          <w:sz w:val="24"/>
          <w:szCs w:val="24"/>
        </w:rPr>
        <w:t>ez años después de su apertura</w:t>
      </w:r>
      <w:r w:rsidR="00DB6D0F">
        <w:rPr>
          <w:sz w:val="24"/>
          <w:szCs w:val="24"/>
        </w:rPr>
        <w:t xml:space="preserve"> y tras 50.000 visitas turísticas anuales</w:t>
      </w:r>
      <w:r w:rsidR="00411F07">
        <w:rPr>
          <w:sz w:val="24"/>
          <w:szCs w:val="24"/>
        </w:rPr>
        <w:t xml:space="preserve">, </w:t>
      </w:r>
      <w:r w:rsidR="00DB6D0F">
        <w:rPr>
          <w:sz w:val="24"/>
          <w:szCs w:val="24"/>
        </w:rPr>
        <w:t xml:space="preserve">el patrimonio canario y </w:t>
      </w:r>
      <w:r w:rsidR="00411F07">
        <w:rPr>
          <w:sz w:val="24"/>
          <w:szCs w:val="24"/>
        </w:rPr>
        <w:t>lo</w:t>
      </w:r>
      <w:r w:rsidR="00DB6D0F">
        <w:rPr>
          <w:sz w:val="24"/>
          <w:szCs w:val="24"/>
        </w:rPr>
        <w:t>s trabajos llevados a cabo en este</w:t>
      </w:r>
      <w:r w:rsidR="00411F07">
        <w:rPr>
          <w:sz w:val="24"/>
          <w:szCs w:val="24"/>
        </w:rPr>
        <w:t xml:space="preserve"> yacimiento</w:t>
      </w:r>
      <w:r w:rsidR="004B5BFF">
        <w:rPr>
          <w:sz w:val="24"/>
          <w:szCs w:val="24"/>
        </w:rPr>
        <w:t xml:space="preserve"> </w:t>
      </w:r>
      <w:r w:rsidR="00DB6D0F">
        <w:rPr>
          <w:sz w:val="24"/>
          <w:szCs w:val="24"/>
        </w:rPr>
        <w:t>reciben el espaldarazo d</w:t>
      </w:r>
      <w:r w:rsidR="004B5BFF">
        <w:rPr>
          <w:sz w:val="24"/>
          <w:szCs w:val="24"/>
        </w:rPr>
        <w:t xml:space="preserve">el prestigioso galardón CICOP en </w:t>
      </w:r>
      <w:r>
        <w:rPr>
          <w:sz w:val="24"/>
          <w:szCs w:val="24"/>
        </w:rPr>
        <w:t xml:space="preserve">la categoría de </w:t>
      </w:r>
      <w:r w:rsidRPr="00DB6D0F">
        <w:rPr>
          <w:b/>
          <w:sz w:val="24"/>
          <w:szCs w:val="24"/>
        </w:rPr>
        <w:t>Conservación y Restauración del Patrimo</w:t>
      </w:r>
      <w:r w:rsidR="004B5BFF" w:rsidRPr="00DB6D0F">
        <w:rPr>
          <w:b/>
          <w:sz w:val="24"/>
          <w:szCs w:val="24"/>
        </w:rPr>
        <w:t>nio Arqueológico</w:t>
      </w:r>
      <w:r w:rsidR="00DB6D0F">
        <w:rPr>
          <w:sz w:val="24"/>
          <w:szCs w:val="24"/>
        </w:rPr>
        <w:t>, cuyo título</w:t>
      </w:r>
      <w:r w:rsidR="004B5BFF">
        <w:rPr>
          <w:sz w:val="24"/>
          <w:szCs w:val="24"/>
        </w:rPr>
        <w:t xml:space="preserve"> se entregará el próximo 3 de febrero en el Museo de</w:t>
      </w:r>
      <w:r w:rsidR="007C18CB">
        <w:rPr>
          <w:sz w:val="24"/>
          <w:szCs w:val="24"/>
        </w:rPr>
        <w:t xml:space="preserve"> la Universidad de Alicante.</w:t>
      </w:r>
    </w:p>
    <w:p w:rsidR="004B5BFF" w:rsidRPr="00C866F7" w:rsidRDefault="007C18CB" w:rsidP="004B5B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jurado ha reconocido que el centro constituye </w:t>
      </w:r>
      <w:r w:rsidRPr="00DB6D0F">
        <w:rPr>
          <w:i/>
          <w:sz w:val="24"/>
          <w:szCs w:val="24"/>
        </w:rPr>
        <w:t xml:space="preserve">“una </w:t>
      </w:r>
      <w:r w:rsidR="004B5BFF" w:rsidRPr="00DB6D0F">
        <w:rPr>
          <w:i/>
          <w:sz w:val="24"/>
          <w:szCs w:val="24"/>
        </w:rPr>
        <w:t>aportación excepcional a la conservación de su legado histórico a través de la salvaguarda y recuperación del patrimonio arqueológico y cultural”</w:t>
      </w:r>
      <w:r w:rsidR="004B5BFF" w:rsidRPr="00C866F7">
        <w:rPr>
          <w:sz w:val="24"/>
          <w:szCs w:val="24"/>
        </w:rPr>
        <w:t xml:space="preserve"> en el yacimiento Cueva Pintada, </w:t>
      </w:r>
      <w:r w:rsidR="004B5BFF" w:rsidRPr="00DB6D0F">
        <w:rPr>
          <w:i/>
          <w:sz w:val="24"/>
          <w:szCs w:val="24"/>
        </w:rPr>
        <w:t xml:space="preserve">“uno de los más importantes caseríos del poblado prehispánico de </w:t>
      </w:r>
      <w:proofErr w:type="spellStart"/>
      <w:r w:rsidR="004B5BFF" w:rsidRPr="00DB6D0F">
        <w:rPr>
          <w:i/>
          <w:sz w:val="24"/>
          <w:szCs w:val="24"/>
        </w:rPr>
        <w:t>Agáldar</w:t>
      </w:r>
      <w:proofErr w:type="spellEnd"/>
      <w:r w:rsidR="004B5BFF" w:rsidRPr="00DB6D0F">
        <w:rPr>
          <w:i/>
          <w:sz w:val="24"/>
          <w:szCs w:val="24"/>
        </w:rPr>
        <w:t>, la antigua capital in</w:t>
      </w:r>
      <w:r w:rsidRPr="00DB6D0F">
        <w:rPr>
          <w:i/>
          <w:sz w:val="24"/>
          <w:szCs w:val="24"/>
        </w:rPr>
        <w:t xml:space="preserve">dígena de Gran Canaria”, </w:t>
      </w:r>
      <w:r>
        <w:rPr>
          <w:sz w:val="24"/>
          <w:szCs w:val="24"/>
        </w:rPr>
        <w:t>según palabras d</w:t>
      </w:r>
      <w:r w:rsidR="004B5BFF" w:rsidRPr="00C866F7">
        <w:rPr>
          <w:sz w:val="24"/>
          <w:szCs w:val="24"/>
        </w:rPr>
        <w:t>el presidente para España de la Fundación C</w:t>
      </w:r>
      <w:r>
        <w:rPr>
          <w:sz w:val="24"/>
          <w:szCs w:val="24"/>
        </w:rPr>
        <w:t xml:space="preserve">ICOP, Miguel Ángel Fernández </w:t>
      </w:r>
      <w:proofErr w:type="spellStart"/>
      <w:r>
        <w:rPr>
          <w:sz w:val="24"/>
          <w:szCs w:val="24"/>
        </w:rPr>
        <w:t>Matrán</w:t>
      </w:r>
      <w:proofErr w:type="spellEnd"/>
      <w:r>
        <w:rPr>
          <w:sz w:val="24"/>
          <w:szCs w:val="24"/>
        </w:rPr>
        <w:t>, recogidas en la web del Museo.</w:t>
      </w:r>
    </w:p>
    <w:p w:rsidR="005B5387" w:rsidRDefault="004B5BFF" w:rsidP="005B538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B5387" w:rsidRPr="005B5387">
        <w:rPr>
          <w:sz w:val="24"/>
          <w:szCs w:val="24"/>
        </w:rPr>
        <w:t>esde que se iniciaron los primeros trabajos en el yacimient</w:t>
      </w:r>
      <w:r w:rsidR="00F86B57">
        <w:rPr>
          <w:sz w:val="24"/>
          <w:szCs w:val="24"/>
        </w:rPr>
        <w:t>o, la principal preocupación ha sido</w:t>
      </w:r>
      <w:r w:rsidR="005B5387" w:rsidRPr="005B5387">
        <w:rPr>
          <w:sz w:val="24"/>
          <w:szCs w:val="24"/>
        </w:rPr>
        <w:t xml:space="preserve"> la </w:t>
      </w:r>
      <w:r w:rsidR="005B5387" w:rsidRPr="00DB6D0F">
        <w:rPr>
          <w:b/>
          <w:sz w:val="24"/>
          <w:szCs w:val="24"/>
        </w:rPr>
        <w:t>preservación d</w:t>
      </w:r>
      <w:r w:rsidR="00C866F7" w:rsidRPr="00DB6D0F">
        <w:rPr>
          <w:b/>
          <w:sz w:val="24"/>
          <w:szCs w:val="24"/>
        </w:rPr>
        <w:t>e las pinturas.</w:t>
      </w:r>
      <w:r w:rsidR="00C866F7">
        <w:rPr>
          <w:sz w:val="24"/>
          <w:szCs w:val="24"/>
        </w:rPr>
        <w:t xml:space="preserve"> </w:t>
      </w:r>
      <w:r w:rsidR="005B5387" w:rsidRPr="005B5387">
        <w:rPr>
          <w:sz w:val="24"/>
          <w:szCs w:val="24"/>
        </w:rPr>
        <w:t>P</w:t>
      </w:r>
      <w:r w:rsidR="006E0831">
        <w:rPr>
          <w:sz w:val="24"/>
          <w:szCs w:val="24"/>
        </w:rPr>
        <w:t>ara ello se diseñó un completo</w:t>
      </w:r>
      <w:r w:rsidR="005B5387" w:rsidRPr="005B5387">
        <w:rPr>
          <w:sz w:val="24"/>
          <w:szCs w:val="24"/>
        </w:rPr>
        <w:t xml:space="preserve"> programa de conservación para la Cueva Pintada que abarca</w:t>
      </w:r>
      <w:r w:rsidR="006E0831">
        <w:rPr>
          <w:sz w:val="24"/>
          <w:szCs w:val="24"/>
        </w:rPr>
        <w:t>ba</w:t>
      </w:r>
      <w:r w:rsidR="005B5387" w:rsidRPr="005B5387">
        <w:rPr>
          <w:sz w:val="24"/>
          <w:szCs w:val="24"/>
        </w:rPr>
        <w:t xml:space="preserve"> el estudio de los tres elementos que la condicionan: la roca soporte, los pigmentos y</w:t>
      </w:r>
      <w:r w:rsidR="006E0831">
        <w:rPr>
          <w:sz w:val="24"/>
          <w:szCs w:val="24"/>
        </w:rPr>
        <w:t xml:space="preserve"> las variables climáticas que la</w:t>
      </w:r>
      <w:r w:rsidR="005B5387" w:rsidRPr="005B5387">
        <w:rPr>
          <w:sz w:val="24"/>
          <w:szCs w:val="24"/>
        </w:rPr>
        <w:t>s afectan, esencialmente los referidos a temp</w:t>
      </w:r>
      <w:r w:rsidR="00DB6D0F">
        <w:rPr>
          <w:sz w:val="24"/>
          <w:szCs w:val="24"/>
        </w:rPr>
        <w:t>eratura, humedad y ventilación.</w:t>
      </w:r>
    </w:p>
    <w:p w:rsidR="00692DB3" w:rsidRPr="001A51D2" w:rsidRDefault="00DB6D0F" w:rsidP="008E2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Fundación CICOP fue constituida </w:t>
      </w:r>
      <w:r w:rsidR="00C866F7" w:rsidRPr="00C866F7">
        <w:rPr>
          <w:sz w:val="24"/>
          <w:szCs w:val="24"/>
        </w:rPr>
        <w:t>en 1987 para</w:t>
      </w:r>
      <w:r w:rsidR="001C771A">
        <w:rPr>
          <w:sz w:val="24"/>
          <w:szCs w:val="24"/>
        </w:rPr>
        <w:t xml:space="preserve"> estudiar, promover y activar </w:t>
      </w:r>
      <w:r w:rsidR="001C771A" w:rsidRPr="00692DB3">
        <w:rPr>
          <w:sz w:val="24"/>
          <w:szCs w:val="24"/>
        </w:rPr>
        <w:t>un Plan E</w:t>
      </w:r>
      <w:r w:rsidR="008C4E80">
        <w:rPr>
          <w:sz w:val="24"/>
          <w:szCs w:val="24"/>
        </w:rPr>
        <w:t>stratégico sobre el patrimonio c</w:t>
      </w:r>
      <w:r w:rsidR="001C771A" w:rsidRPr="00692DB3">
        <w:rPr>
          <w:sz w:val="24"/>
          <w:szCs w:val="24"/>
        </w:rPr>
        <w:t>ultural, capaz de orientar las actuacione</w:t>
      </w:r>
      <w:r w:rsidR="008C4E80">
        <w:rPr>
          <w:sz w:val="24"/>
          <w:szCs w:val="24"/>
        </w:rPr>
        <w:t xml:space="preserve">s, intervenciones y recursos </w:t>
      </w:r>
      <w:r w:rsidR="001C771A" w:rsidRPr="00692DB3">
        <w:rPr>
          <w:sz w:val="24"/>
          <w:szCs w:val="24"/>
        </w:rPr>
        <w:t xml:space="preserve">a garantizar, por término medio, tanto la </w:t>
      </w:r>
      <w:r w:rsidR="001C771A" w:rsidRPr="008C4E80">
        <w:rPr>
          <w:b/>
          <w:sz w:val="24"/>
          <w:szCs w:val="24"/>
        </w:rPr>
        <w:t>conservación, protección y difusió</w:t>
      </w:r>
      <w:r w:rsidR="008C4E80" w:rsidRPr="008C4E80">
        <w:rPr>
          <w:b/>
          <w:sz w:val="24"/>
          <w:szCs w:val="24"/>
        </w:rPr>
        <w:t>n de los bienes culturales</w:t>
      </w:r>
      <w:r w:rsidR="001C771A" w:rsidRPr="00692DB3">
        <w:rPr>
          <w:sz w:val="24"/>
          <w:szCs w:val="24"/>
        </w:rPr>
        <w:t xml:space="preserve">, tangibles e </w:t>
      </w:r>
      <w:r w:rsidR="008C4E80">
        <w:rPr>
          <w:sz w:val="24"/>
          <w:szCs w:val="24"/>
        </w:rPr>
        <w:t>intangibles, como su potencial puesta en valo</w:t>
      </w:r>
      <w:bookmarkStart w:id="0" w:name="_GoBack"/>
      <w:bookmarkEnd w:id="0"/>
      <w:r w:rsidR="008C4E80">
        <w:rPr>
          <w:sz w:val="24"/>
          <w:szCs w:val="24"/>
        </w:rPr>
        <w:t>r</w:t>
      </w:r>
      <w:r w:rsidR="001C771A" w:rsidRPr="00692DB3">
        <w:rPr>
          <w:sz w:val="24"/>
          <w:szCs w:val="24"/>
        </w:rPr>
        <w:t xml:space="preserve"> y sostenibilidad.</w:t>
      </w:r>
    </w:p>
    <w:sectPr w:rsidR="00692DB3" w:rsidRPr="001A51D2" w:rsidSect="00F86B57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FC2F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BB65CD"/>
    <w:multiLevelType w:val="hybridMultilevel"/>
    <w:tmpl w:val="918AF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AA"/>
    <w:rsid w:val="00004A69"/>
    <w:rsid w:val="000773AF"/>
    <w:rsid w:val="000A4B90"/>
    <w:rsid w:val="000F1C7D"/>
    <w:rsid w:val="001029F3"/>
    <w:rsid w:val="00112E6B"/>
    <w:rsid w:val="001A51D2"/>
    <w:rsid w:val="001C771A"/>
    <w:rsid w:val="001D1534"/>
    <w:rsid w:val="00202249"/>
    <w:rsid w:val="002545AF"/>
    <w:rsid w:val="00256354"/>
    <w:rsid w:val="002836AF"/>
    <w:rsid w:val="0033331F"/>
    <w:rsid w:val="00344460"/>
    <w:rsid w:val="0037179C"/>
    <w:rsid w:val="00411F07"/>
    <w:rsid w:val="00451EF6"/>
    <w:rsid w:val="004B5BFF"/>
    <w:rsid w:val="004D64E3"/>
    <w:rsid w:val="00501EAA"/>
    <w:rsid w:val="005251F8"/>
    <w:rsid w:val="00536362"/>
    <w:rsid w:val="00560693"/>
    <w:rsid w:val="005B5387"/>
    <w:rsid w:val="00631981"/>
    <w:rsid w:val="00692DB3"/>
    <w:rsid w:val="006C331E"/>
    <w:rsid w:val="006E0831"/>
    <w:rsid w:val="006F06CD"/>
    <w:rsid w:val="006F5875"/>
    <w:rsid w:val="007C18CB"/>
    <w:rsid w:val="00802551"/>
    <w:rsid w:val="00827B8F"/>
    <w:rsid w:val="00881FB1"/>
    <w:rsid w:val="008B299B"/>
    <w:rsid w:val="008C4E80"/>
    <w:rsid w:val="008D352A"/>
    <w:rsid w:val="008E2E81"/>
    <w:rsid w:val="00911FB4"/>
    <w:rsid w:val="00956511"/>
    <w:rsid w:val="00A464BD"/>
    <w:rsid w:val="00A576FA"/>
    <w:rsid w:val="00AF6BE7"/>
    <w:rsid w:val="00B861CA"/>
    <w:rsid w:val="00B9592A"/>
    <w:rsid w:val="00BF5FAB"/>
    <w:rsid w:val="00C852C8"/>
    <w:rsid w:val="00C866F7"/>
    <w:rsid w:val="00D63958"/>
    <w:rsid w:val="00DB6D0F"/>
    <w:rsid w:val="00E2562B"/>
    <w:rsid w:val="00F40907"/>
    <w:rsid w:val="00F45B2F"/>
    <w:rsid w:val="00F5015F"/>
    <w:rsid w:val="00F82ED9"/>
    <w:rsid w:val="00F86B57"/>
    <w:rsid w:val="00FC1D92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F5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6F58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1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6362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04A69"/>
    <w:pPr>
      <w:numPr>
        <w:numId w:val="2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6F587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F587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F1C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F5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6F58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1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6362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004A69"/>
    <w:pPr>
      <w:numPr>
        <w:numId w:val="2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6F587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F587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F1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Tapia</dc:creator>
  <cp:lastModifiedBy>Alberto Tapia</cp:lastModifiedBy>
  <cp:revision>22</cp:revision>
  <cp:lastPrinted>2015-11-16T10:48:00Z</cp:lastPrinted>
  <dcterms:created xsi:type="dcterms:W3CDTF">2016-01-14T11:09:00Z</dcterms:created>
  <dcterms:modified xsi:type="dcterms:W3CDTF">2016-01-14T16:52:00Z</dcterms:modified>
</cp:coreProperties>
</file>