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3DD" w:rsidRPr="008703DD" w:rsidRDefault="004E594D" w:rsidP="008703DD">
      <w:pPr>
        <w:rPr>
          <w:rFonts w:ascii="Gill Sans Ultra Bold Condensed" w:eastAsia="Calibri" w:hAnsi="Gill Sans Ultra Bold Condensed" w:cs="Times New Roman"/>
          <w:sz w:val="20"/>
          <w:szCs w:val="20"/>
        </w:rPr>
      </w:pPr>
      <w:r>
        <w:rPr>
          <w:rFonts w:ascii="Gill Sans Ultra Bold Condensed" w:eastAsia="Calibri" w:hAnsi="Gill Sans Ultra Bold Condensed" w:cs="Times New Roman"/>
          <w:noProof/>
          <w:sz w:val="40"/>
          <w:szCs w:val="28"/>
        </w:rPr>
        <w:drawing>
          <wp:anchor distT="0" distB="0" distL="114300" distR="114300" simplePos="0" relativeHeight="251658240" behindDoc="0" locked="0" layoutInCell="1" allowOverlap="1" wp14:anchorId="54A0A99C" wp14:editId="3297965F">
            <wp:simplePos x="0" y="0"/>
            <wp:positionH relativeFrom="column">
              <wp:posOffset>1596390</wp:posOffset>
            </wp:positionH>
            <wp:positionV relativeFrom="paragraph">
              <wp:posOffset>-1071880</wp:posOffset>
            </wp:positionV>
            <wp:extent cx="1955800" cy="1057910"/>
            <wp:effectExtent l="0" t="0" r="6350" b="0"/>
            <wp:wrapTopAndBottom/>
            <wp:docPr id="8" name="Imagen 8" descr="Descripción: http://www.elmejorclimadelmundo.com/img/public/logos/spa-canari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http://www.elmejorclimadelmundo.com/img/public/logos/spa-canaria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5800" cy="1057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27D4" w:rsidRDefault="003E7A2E" w:rsidP="008703DD">
      <w:pPr>
        <w:jc w:val="center"/>
        <w:rPr>
          <w:rFonts w:ascii="Gill Sans Ultra Bold Condensed" w:eastAsia="Calibri" w:hAnsi="Gill Sans Ultra Bold Condensed" w:cs="Times New Roman"/>
          <w:sz w:val="40"/>
          <w:szCs w:val="28"/>
        </w:rPr>
      </w:pPr>
      <w:r>
        <w:rPr>
          <w:rFonts w:ascii="Gill Sans Ultra Bold Condensed" w:eastAsia="Calibri" w:hAnsi="Gill Sans Ultra Bold Condensed" w:cs="Times New Roman"/>
          <w:sz w:val="40"/>
          <w:szCs w:val="28"/>
        </w:rPr>
        <w:t xml:space="preserve">EL DECÁLOGO DE LA BRILLOTERAPIA PARA REVITALIZARSE ESTE VERANO EN LAS ISLAS CANARIAS </w:t>
      </w:r>
    </w:p>
    <w:p w:rsidR="004E594D" w:rsidRPr="004E594D" w:rsidRDefault="004E594D" w:rsidP="004E594D">
      <w:pPr>
        <w:jc w:val="center"/>
        <w:rPr>
          <w:rFonts w:ascii="Gill Sans Ultra Bold Condensed" w:eastAsia="Calibri" w:hAnsi="Gill Sans Ultra Bold Condensed" w:cs="Times New Roman"/>
          <w:sz w:val="4"/>
          <w:szCs w:val="4"/>
        </w:rPr>
      </w:pPr>
    </w:p>
    <w:p w:rsidR="00B00900" w:rsidRDefault="00C82B99" w:rsidP="00A30954">
      <w:pPr>
        <w:pStyle w:val="Prrafodelista"/>
        <w:numPr>
          <w:ilvl w:val="0"/>
          <w:numId w:val="1"/>
        </w:numPr>
        <w:spacing w:after="0"/>
        <w:ind w:left="1080"/>
        <w:contextualSpacing w:val="0"/>
        <w:jc w:val="both"/>
        <w:rPr>
          <w:rFonts w:asciiTheme="minorHAnsi" w:hAnsiTheme="minorHAnsi"/>
          <w:b/>
          <w:sz w:val="24"/>
          <w:szCs w:val="24"/>
        </w:rPr>
      </w:pPr>
      <w:r>
        <w:rPr>
          <w:rFonts w:asciiTheme="minorHAnsi" w:hAnsiTheme="minorHAnsi"/>
          <w:b/>
          <w:sz w:val="24"/>
          <w:szCs w:val="24"/>
        </w:rPr>
        <w:t>El excepcional clima del archipi</w:t>
      </w:r>
      <w:r w:rsidR="00E411AD">
        <w:rPr>
          <w:rFonts w:asciiTheme="minorHAnsi" w:hAnsiTheme="minorHAnsi"/>
          <w:b/>
          <w:sz w:val="24"/>
          <w:szCs w:val="24"/>
        </w:rPr>
        <w:t>élago es una de las diez razones</w:t>
      </w:r>
      <w:r w:rsidR="00735EE0">
        <w:rPr>
          <w:rFonts w:asciiTheme="minorHAnsi" w:hAnsiTheme="minorHAnsi"/>
          <w:b/>
          <w:sz w:val="24"/>
          <w:szCs w:val="24"/>
        </w:rPr>
        <w:t xml:space="preserve"> que señala</w:t>
      </w:r>
      <w:r w:rsidR="00B00900">
        <w:rPr>
          <w:rFonts w:asciiTheme="minorHAnsi" w:hAnsiTheme="minorHAnsi"/>
          <w:b/>
          <w:sz w:val="24"/>
          <w:szCs w:val="24"/>
        </w:rPr>
        <w:t xml:space="preserve"> a las Islas Canarias como el mejor destino do</w:t>
      </w:r>
      <w:r w:rsidR="00FE254E">
        <w:rPr>
          <w:rFonts w:asciiTheme="minorHAnsi" w:hAnsiTheme="minorHAnsi"/>
          <w:b/>
          <w:sz w:val="24"/>
          <w:szCs w:val="24"/>
        </w:rPr>
        <w:t>nde volver a brillar en vacaciones</w:t>
      </w:r>
    </w:p>
    <w:p w:rsidR="00621539" w:rsidRDefault="00FE254E" w:rsidP="00A30954">
      <w:pPr>
        <w:pStyle w:val="Prrafodelista"/>
        <w:numPr>
          <w:ilvl w:val="0"/>
          <w:numId w:val="1"/>
        </w:numPr>
        <w:spacing w:after="0"/>
        <w:ind w:left="1080"/>
        <w:contextualSpacing w:val="0"/>
        <w:jc w:val="both"/>
        <w:rPr>
          <w:rFonts w:asciiTheme="minorHAnsi" w:hAnsiTheme="minorHAnsi"/>
          <w:b/>
          <w:sz w:val="24"/>
          <w:szCs w:val="24"/>
        </w:rPr>
      </w:pPr>
      <w:r>
        <w:rPr>
          <w:rFonts w:asciiTheme="minorHAnsi" w:hAnsiTheme="minorHAnsi"/>
          <w:b/>
          <w:sz w:val="24"/>
          <w:szCs w:val="24"/>
        </w:rPr>
        <w:t>Ya sea e</w:t>
      </w:r>
      <w:r w:rsidR="00CD5DA2">
        <w:rPr>
          <w:rFonts w:asciiTheme="minorHAnsi" w:hAnsiTheme="minorHAnsi"/>
          <w:b/>
          <w:sz w:val="24"/>
          <w:szCs w:val="24"/>
        </w:rPr>
        <w:t xml:space="preserve">n familia, en </w:t>
      </w:r>
      <w:r w:rsidR="00C76234">
        <w:rPr>
          <w:rFonts w:asciiTheme="minorHAnsi" w:hAnsiTheme="minorHAnsi"/>
          <w:b/>
          <w:sz w:val="24"/>
          <w:szCs w:val="24"/>
        </w:rPr>
        <w:t>pareja o con amigos, las siete I</w:t>
      </w:r>
      <w:r w:rsidR="001A08A1">
        <w:rPr>
          <w:rFonts w:asciiTheme="minorHAnsi" w:hAnsiTheme="minorHAnsi"/>
          <w:b/>
          <w:sz w:val="24"/>
          <w:szCs w:val="24"/>
        </w:rPr>
        <w:t>slas ofrecen el mejor</w:t>
      </w:r>
      <w:r w:rsidR="00CD5DA2">
        <w:rPr>
          <w:rFonts w:asciiTheme="minorHAnsi" w:hAnsiTheme="minorHAnsi"/>
          <w:b/>
          <w:sz w:val="24"/>
          <w:szCs w:val="24"/>
        </w:rPr>
        <w:t xml:space="preserve"> programa de ocio y </w:t>
      </w:r>
      <w:r w:rsidR="00304C29">
        <w:rPr>
          <w:rFonts w:asciiTheme="minorHAnsi" w:hAnsiTheme="minorHAnsi"/>
          <w:b/>
          <w:sz w:val="24"/>
          <w:szCs w:val="24"/>
        </w:rPr>
        <w:t>turismo activo</w:t>
      </w:r>
      <w:r w:rsidR="001A08A1">
        <w:rPr>
          <w:rFonts w:asciiTheme="minorHAnsi" w:hAnsiTheme="minorHAnsi"/>
          <w:b/>
          <w:sz w:val="24"/>
          <w:szCs w:val="24"/>
        </w:rPr>
        <w:t xml:space="preserve"> para desconectar del estrés</w:t>
      </w:r>
    </w:p>
    <w:p w:rsidR="009D0766" w:rsidRPr="00CD5DA2" w:rsidRDefault="00CD5DA2" w:rsidP="009D0766">
      <w:pPr>
        <w:pStyle w:val="Prrafodelista"/>
        <w:numPr>
          <w:ilvl w:val="0"/>
          <w:numId w:val="1"/>
        </w:numPr>
        <w:spacing w:after="0"/>
        <w:ind w:left="1080"/>
        <w:contextualSpacing w:val="0"/>
        <w:jc w:val="both"/>
        <w:rPr>
          <w:rFonts w:asciiTheme="minorHAnsi" w:hAnsiTheme="minorHAnsi"/>
          <w:b/>
          <w:sz w:val="24"/>
          <w:szCs w:val="24"/>
        </w:rPr>
      </w:pPr>
      <w:r>
        <w:rPr>
          <w:rFonts w:asciiTheme="minorHAnsi" w:hAnsiTheme="minorHAnsi"/>
          <w:b/>
          <w:sz w:val="24"/>
          <w:szCs w:val="24"/>
        </w:rPr>
        <w:t xml:space="preserve">Las propiedades del agua, la brisa </w:t>
      </w:r>
      <w:r w:rsidR="006F6BA5">
        <w:rPr>
          <w:rFonts w:asciiTheme="minorHAnsi" w:hAnsiTheme="minorHAnsi"/>
          <w:b/>
          <w:sz w:val="24"/>
          <w:szCs w:val="24"/>
        </w:rPr>
        <w:t xml:space="preserve">atlántica y </w:t>
      </w:r>
      <w:r w:rsidR="006F6BA5" w:rsidRPr="003A09A3">
        <w:rPr>
          <w:rFonts w:asciiTheme="minorHAnsi" w:hAnsiTheme="minorHAnsi"/>
          <w:b/>
          <w:sz w:val="24"/>
          <w:szCs w:val="24"/>
        </w:rPr>
        <w:t>la perfecta combinación de sol</w:t>
      </w:r>
      <w:r w:rsidRPr="003A09A3">
        <w:rPr>
          <w:rFonts w:asciiTheme="minorHAnsi" w:hAnsiTheme="minorHAnsi"/>
          <w:b/>
          <w:sz w:val="24"/>
          <w:szCs w:val="24"/>
        </w:rPr>
        <w:t xml:space="preserve"> </w:t>
      </w:r>
      <w:r w:rsidR="00573965" w:rsidRPr="003A09A3">
        <w:rPr>
          <w:rFonts w:asciiTheme="minorHAnsi" w:hAnsiTheme="minorHAnsi"/>
          <w:b/>
          <w:sz w:val="24"/>
          <w:szCs w:val="24"/>
        </w:rPr>
        <w:t>y playa</w:t>
      </w:r>
      <w:r w:rsidR="00573965">
        <w:rPr>
          <w:rFonts w:asciiTheme="minorHAnsi" w:hAnsiTheme="minorHAnsi"/>
          <w:b/>
          <w:sz w:val="24"/>
          <w:szCs w:val="24"/>
        </w:rPr>
        <w:t xml:space="preserve"> </w:t>
      </w:r>
      <w:r>
        <w:rPr>
          <w:rFonts w:asciiTheme="minorHAnsi" w:hAnsiTheme="minorHAnsi"/>
          <w:b/>
          <w:sz w:val="24"/>
          <w:szCs w:val="24"/>
        </w:rPr>
        <w:t>ayudan a revitalizar cuerpo y mente</w:t>
      </w:r>
    </w:p>
    <w:p w:rsidR="00A647B3" w:rsidRDefault="00A647B3" w:rsidP="00A647B3">
      <w:pPr>
        <w:widowControl w:val="0"/>
        <w:autoSpaceDE w:val="0"/>
        <w:autoSpaceDN w:val="0"/>
        <w:adjustRightInd w:val="0"/>
        <w:jc w:val="both"/>
        <w:rPr>
          <w:rFonts w:cs="Tahoma"/>
          <w:b/>
        </w:rPr>
      </w:pPr>
    </w:p>
    <w:p w:rsidR="009C702B" w:rsidRDefault="00A423DB" w:rsidP="00291620">
      <w:pPr>
        <w:widowControl w:val="0"/>
        <w:autoSpaceDE w:val="0"/>
        <w:autoSpaceDN w:val="0"/>
        <w:adjustRightInd w:val="0"/>
        <w:jc w:val="both"/>
        <w:rPr>
          <w:rFonts w:cs="Tahoma"/>
        </w:rPr>
      </w:pPr>
      <w:r>
        <w:rPr>
          <w:rFonts w:cs="Tahoma"/>
          <w:b/>
        </w:rPr>
        <w:t>Islas Canarias</w:t>
      </w:r>
      <w:r w:rsidR="0031176C" w:rsidRPr="00B3436D">
        <w:rPr>
          <w:rFonts w:cs="Tahoma"/>
          <w:b/>
        </w:rPr>
        <w:t xml:space="preserve">, </w:t>
      </w:r>
      <w:r w:rsidR="005B3434">
        <w:rPr>
          <w:rFonts w:cs="Tahoma"/>
          <w:b/>
        </w:rPr>
        <w:t>6</w:t>
      </w:r>
      <w:r w:rsidR="00D232A2">
        <w:rPr>
          <w:rFonts w:cs="Tahoma"/>
          <w:b/>
        </w:rPr>
        <w:t xml:space="preserve"> </w:t>
      </w:r>
      <w:r w:rsidR="00E745E3">
        <w:rPr>
          <w:rFonts w:cs="Tahoma"/>
          <w:b/>
        </w:rPr>
        <w:t>de junio</w:t>
      </w:r>
      <w:r w:rsidR="00AC0CDE" w:rsidRPr="00B3436D">
        <w:rPr>
          <w:rFonts w:cs="Tahoma"/>
          <w:b/>
        </w:rPr>
        <w:t xml:space="preserve"> </w:t>
      </w:r>
      <w:r w:rsidR="006D7723">
        <w:rPr>
          <w:rFonts w:cs="Tahoma"/>
          <w:b/>
        </w:rPr>
        <w:t>de 2016</w:t>
      </w:r>
      <w:r w:rsidR="002C73A6" w:rsidRPr="00B3436D">
        <w:rPr>
          <w:rFonts w:cs="Tahoma"/>
          <w:b/>
        </w:rPr>
        <w:t xml:space="preserve"> </w:t>
      </w:r>
      <w:r w:rsidR="0028558C" w:rsidRPr="00B3436D">
        <w:rPr>
          <w:rFonts w:cs="Tahoma"/>
          <w:b/>
        </w:rPr>
        <w:t>–</w:t>
      </w:r>
      <w:r w:rsidR="0072252F" w:rsidRPr="00B3436D">
        <w:rPr>
          <w:rFonts w:cs="Tahoma"/>
        </w:rPr>
        <w:t xml:space="preserve"> </w:t>
      </w:r>
      <w:r w:rsidR="006F6BA5">
        <w:rPr>
          <w:rFonts w:cs="Tahoma"/>
        </w:rPr>
        <w:t>Por su privilegiad</w:t>
      </w:r>
      <w:r w:rsidR="003E7A2E">
        <w:rPr>
          <w:rFonts w:cs="Tahoma"/>
        </w:rPr>
        <w:t>a</w:t>
      </w:r>
      <w:r w:rsidR="006F6BA5">
        <w:rPr>
          <w:rFonts w:cs="Tahoma"/>
        </w:rPr>
        <w:t xml:space="preserve"> </w:t>
      </w:r>
      <w:r w:rsidR="003E7A2E">
        <w:rPr>
          <w:rFonts w:cs="Tahoma"/>
        </w:rPr>
        <w:t>situación</w:t>
      </w:r>
      <w:r w:rsidR="006F6BA5">
        <w:rPr>
          <w:rFonts w:cs="Tahoma"/>
        </w:rPr>
        <w:t xml:space="preserve"> geográfic</w:t>
      </w:r>
      <w:r w:rsidR="003E7A2E">
        <w:rPr>
          <w:rFonts w:cs="Tahoma"/>
        </w:rPr>
        <w:t>a</w:t>
      </w:r>
      <w:r w:rsidR="006F6BA5">
        <w:rPr>
          <w:rFonts w:cs="Tahoma"/>
        </w:rPr>
        <w:t>, las Islas</w:t>
      </w:r>
      <w:r w:rsidR="00C90086">
        <w:rPr>
          <w:rFonts w:cs="Tahoma"/>
        </w:rPr>
        <w:t xml:space="preserve"> Canarias </w:t>
      </w:r>
      <w:r w:rsidR="003E7A2E">
        <w:rPr>
          <w:rFonts w:cs="Tahoma"/>
        </w:rPr>
        <w:t>tienen un poder de</w:t>
      </w:r>
      <w:r w:rsidR="006F6BA5">
        <w:rPr>
          <w:rFonts w:cs="Tahoma"/>
        </w:rPr>
        <w:t xml:space="preserve"> revitalización</w:t>
      </w:r>
      <w:r w:rsidR="00062B4D">
        <w:rPr>
          <w:rFonts w:cs="Tahoma"/>
        </w:rPr>
        <w:t xml:space="preserve"> </w:t>
      </w:r>
      <w:r w:rsidR="003E7A2E">
        <w:rPr>
          <w:rFonts w:cs="Tahoma"/>
        </w:rPr>
        <w:t>reconocido</w:t>
      </w:r>
      <w:r w:rsidR="002140BE">
        <w:rPr>
          <w:rFonts w:cs="Tahoma"/>
        </w:rPr>
        <w:t xml:space="preserve"> </w:t>
      </w:r>
      <w:r w:rsidR="003E7A2E">
        <w:rPr>
          <w:rFonts w:cs="Tahoma"/>
        </w:rPr>
        <w:t>desde hace siglos</w:t>
      </w:r>
      <w:r w:rsidR="00C90086">
        <w:rPr>
          <w:rFonts w:cs="Tahoma"/>
        </w:rPr>
        <w:t xml:space="preserve"> </w:t>
      </w:r>
      <w:r w:rsidR="002140BE">
        <w:rPr>
          <w:rFonts w:cs="Tahoma"/>
        </w:rPr>
        <w:t>por la acción de</w:t>
      </w:r>
      <w:r w:rsidR="00062B4D">
        <w:rPr>
          <w:rFonts w:cs="Tahoma"/>
        </w:rPr>
        <w:t xml:space="preserve"> </w:t>
      </w:r>
      <w:r w:rsidR="00C90086">
        <w:rPr>
          <w:rFonts w:cs="Tahoma"/>
        </w:rPr>
        <w:t xml:space="preserve">los </w:t>
      </w:r>
      <w:r w:rsidR="00062B4D">
        <w:rPr>
          <w:rFonts w:cs="Tahoma"/>
        </w:rPr>
        <w:t>excepcionales recursos naturales</w:t>
      </w:r>
      <w:r w:rsidR="00C90086">
        <w:rPr>
          <w:rFonts w:cs="Tahoma"/>
        </w:rPr>
        <w:t xml:space="preserve"> del archipiélago</w:t>
      </w:r>
      <w:r w:rsidR="002140BE">
        <w:rPr>
          <w:rFonts w:cs="Tahoma"/>
        </w:rPr>
        <w:t xml:space="preserve"> que fomentan</w:t>
      </w:r>
      <w:r w:rsidR="00062B4D">
        <w:rPr>
          <w:rFonts w:cs="Tahoma"/>
        </w:rPr>
        <w:t xml:space="preserve"> el equilibrio entre cuerpo y mente. </w:t>
      </w:r>
      <w:r w:rsidR="00735EE0">
        <w:rPr>
          <w:rFonts w:cs="Tahoma"/>
        </w:rPr>
        <w:t>Ante la llegada de las vacaciones estivales,</w:t>
      </w:r>
      <w:r w:rsidR="009C702B">
        <w:rPr>
          <w:rFonts w:cs="Tahoma"/>
        </w:rPr>
        <w:t xml:space="preserve"> el archipi</w:t>
      </w:r>
      <w:r w:rsidR="006073F2">
        <w:rPr>
          <w:rFonts w:cs="Tahoma"/>
        </w:rPr>
        <w:t xml:space="preserve">élago desvela su secreto mejor guardado con un </w:t>
      </w:r>
      <w:r w:rsidR="009C702B" w:rsidRPr="00243FFD">
        <w:rPr>
          <w:rFonts w:cs="Tahoma"/>
          <w:b/>
        </w:rPr>
        <w:t>decálogo para volver a brillar y recuperar la energía</w:t>
      </w:r>
      <w:r w:rsidR="009C702B">
        <w:rPr>
          <w:rFonts w:cs="Tahoma"/>
        </w:rPr>
        <w:t xml:space="preserve"> oxidada durante el invierno, permitiendo liberar adrenalina y desconectar del estrés.</w:t>
      </w:r>
    </w:p>
    <w:p w:rsidR="008A0D01" w:rsidRPr="006073F2" w:rsidRDefault="009C702B" w:rsidP="008A0D01">
      <w:pPr>
        <w:pStyle w:val="Prrafodelista"/>
        <w:widowControl w:val="0"/>
        <w:numPr>
          <w:ilvl w:val="0"/>
          <w:numId w:val="11"/>
        </w:numPr>
        <w:autoSpaceDE w:val="0"/>
        <w:autoSpaceDN w:val="0"/>
        <w:adjustRightInd w:val="0"/>
        <w:jc w:val="both"/>
        <w:rPr>
          <w:rFonts w:cs="Tahoma"/>
        </w:rPr>
      </w:pPr>
      <w:r w:rsidRPr="006073F2">
        <w:rPr>
          <w:rFonts w:cs="Tahoma"/>
          <w:b/>
        </w:rPr>
        <w:t>La eterna primavera.</w:t>
      </w:r>
      <w:r w:rsidR="005D3CB5" w:rsidRPr="006073F2">
        <w:rPr>
          <w:rFonts w:cs="Tahoma"/>
          <w:b/>
        </w:rPr>
        <w:t xml:space="preserve"> </w:t>
      </w:r>
      <w:r w:rsidR="003F16DD" w:rsidRPr="006073F2">
        <w:rPr>
          <w:rFonts w:cs="Tahoma"/>
        </w:rPr>
        <w:t>Las beneficiosas condiciones meteorológicas</w:t>
      </w:r>
      <w:r w:rsidR="006073F2" w:rsidRPr="006073F2">
        <w:rPr>
          <w:rFonts w:cs="Tahoma"/>
        </w:rPr>
        <w:t xml:space="preserve"> de este enclave han llevado a considerar a las Islas Canarias como el lugar con “</w:t>
      </w:r>
      <w:hyperlink r:id="rId10" w:history="1">
        <w:r w:rsidR="006073F2" w:rsidRPr="003101E8">
          <w:rPr>
            <w:rStyle w:val="Hipervnculo"/>
            <w:rFonts w:cs="Tahoma"/>
          </w:rPr>
          <w:t>El mejor clima del mundo</w:t>
        </w:r>
      </w:hyperlink>
      <w:r w:rsidR="006073F2" w:rsidRPr="006073F2">
        <w:rPr>
          <w:rFonts w:cs="Tahoma"/>
        </w:rPr>
        <w:t xml:space="preserve">”, gracias a sus suaves temperaturas durante todo el año </w:t>
      </w:r>
      <w:r w:rsidR="006073F2">
        <w:rPr>
          <w:rFonts w:cs="Tahoma"/>
        </w:rPr>
        <w:t>que se sitú</w:t>
      </w:r>
      <w:r w:rsidR="00735EE0">
        <w:rPr>
          <w:rFonts w:cs="Tahoma"/>
        </w:rPr>
        <w:t>an en una media de 22 grados. Este clima es</w:t>
      </w:r>
      <w:r w:rsidR="006073F2">
        <w:rPr>
          <w:rFonts w:cs="Tahoma"/>
        </w:rPr>
        <w:t xml:space="preserve"> la excusa perfecta para ponerse a punto por dentro y por fuera en la p</w:t>
      </w:r>
      <w:r w:rsidR="00735EE0">
        <w:rPr>
          <w:rFonts w:cs="Tahoma"/>
        </w:rPr>
        <w:t>laya, combinando el tiempo de relax</w:t>
      </w:r>
      <w:r w:rsidR="006073F2">
        <w:rPr>
          <w:rFonts w:cs="Tahoma"/>
        </w:rPr>
        <w:t xml:space="preserve"> con actividades de naturaleza y todos los deportes posibles al aire libre.</w:t>
      </w:r>
    </w:p>
    <w:p w:rsidR="009C702B" w:rsidRPr="00243CF7" w:rsidRDefault="009C702B" w:rsidP="008A0D01">
      <w:pPr>
        <w:pStyle w:val="Prrafodelista"/>
        <w:widowControl w:val="0"/>
        <w:autoSpaceDE w:val="0"/>
        <w:autoSpaceDN w:val="0"/>
        <w:adjustRightInd w:val="0"/>
        <w:jc w:val="both"/>
        <w:rPr>
          <w:rFonts w:cs="Tahoma"/>
        </w:rPr>
      </w:pPr>
    </w:p>
    <w:p w:rsidR="00BE18D6" w:rsidRPr="00DE7E90" w:rsidRDefault="00E14342" w:rsidP="00BE18D6">
      <w:pPr>
        <w:pStyle w:val="Prrafodelista"/>
        <w:widowControl w:val="0"/>
        <w:numPr>
          <w:ilvl w:val="0"/>
          <w:numId w:val="11"/>
        </w:numPr>
        <w:autoSpaceDE w:val="0"/>
        <w:autoSpaceDN w:val="0"/>
        <w:adjustRightInd w:val="0"/>
        <w:jc w:val="both"/>
        <w:rPr>
          <w:rFonts w:cs="Tahoma"/>
          <w:b/>
        </w:rPr>
      </w:pPr>
      <w:r w:rsidRPr="00DE7E90">
        <w:rPr>
          <w:rFonts w:cs="Tahoma"/>
          <w:b/>
        </w:rPr>
        <w:t>Sol y v</w:t>
      </w:r>
      <w:r w:rsidR="006073F2" w:rsidRPr="00DE7E90">
        <w:rPr>
          <w:rFonts w:cs="Tahoma"/>
          <w:b/>
        </w:rPr>
        <w:t>itamina D.</w:t>
      </w:r>
      <w:r w:rsidR="006073F2" w:rsidRPr="00DE7E90">
        <w:rPr>
          <w:rFonts w:cs="Tahoma"/>
        </w:rPr>
        <w:t xml:space="preserve"> Las Islas Canarias disfrutan de más de 4.800 horas de luz al año</w:t>
      </w:r>
      <w:r w:rsidR="00BE266F" w:rsidRPr="00DE7E90">
        <w:rPr>
          <w:rFonts w:cs="Tahoma"/>
        </w:rPr>
        <w:t>, lo que c</w:t>
      </w:r>
      <w:r w:rsidR="004211C5">
        <w:rPr>
          <w:rFonts w:cs="Tahoma"/>
        </w:rPr>
        <w:t xml:space="preserve">onforma el destino de vacaciones para </w:t>
      </w:r>
      <w:hyperlink r:id="rId11" w:history="1">
        <w:r w:rsidR="004211C5" w:rsidRPr="003101E8">
          <w:rPr>
            <w:rStyle w:val="Hipervnculo"/>
            <w:rFonts w:cs="Tahoma"/>
          </w:rPr>
          <w:t>volver a brillar</w:t>
        </w:r>
      </w:hyperlink>
      <w:r w:rsidR="00BE266F" w:rsidRPr="00DE7E90">
        <w:rPr>
          <w:rFonts w:cs="Tahoma"/>
        </w:rPr>
        <w:t xml:space="preserve"> con más horas de luz de Europa</w:t>
      </w:r>
      <w:r w:rsidR="004211C5">
        <w:rPr>
          <w:rFonts w:cs="Tahoma"/>
        </w:rPr>
        <w:t xml:space="preserve">. </w:t>
      </w:r>
      <w:r w:rsidR="00BE266F" w:rsidRPr="00DE7E90">
        <w:rPr>
          <w:rFonts w:cs="Tahoma"/>
        </w:rPr>
        <w:t>Entre sus muchos beneficios, la luz solar tiene un efecto positivo en los estados de ánimo y aumenta los niveles de vitamina D en el organismo, que a su vez ayuda a fijar el calcio en los huesos.</w:t>
      </w:r>
      <w:r w:rsidR="00DE7E90" w:rsidRPr="00DE7E90">
        <w:rPr>
          <w:rFonts w:cs="Tahoma"/>
        </w:rPr>
        <w:t xml:space="preserve"> Relajarse bajo el sol canario es una oportunidad no sólo para broncearse, sino que también ayuda a prevenir enfermedades óseas como la osteoporosis u otras como la hipertensión y los dolores musculares.</w:t>
      </w:r>
    </w:p>
    <w:p w:rsidR="008A0D01" w:rsidRPr="00F44063" w:rsidRDefault="008A0D01" w:rsidP="00291620">
      <w:pPr>
        <w:pStyle w:val="Prrafodelista"/>
        <w:widowControl w:val="0"/>
        <w:autoSpaceDE w:val="0"/>
        <w:autoSpaceDN w:val="0"/>
        <w:adjustRightInd w:val="0"/>
        <w:jc w:val="both"/>
        <w:rPr>
          <w:rFonts w:cs="Tahoma"/>
        </w:rPr>
      </w:pPr>
    </w:p>
    <w:p w:rsidR="008A0D01" w:rsidRPr="00976873" w:rsidRDefault="009C702B" w:rsidP="00976873">
      <w:pPr>
        <w:pStyle w:val="Prrafodelista"/>
        <w:widowControl w:val="0"/>
        <w:numPr>
          <w:ilvl w:val="0"/>
          <w:numId w:val="11"/>
        </w:numPr>
        <w:autoSpaceDE w:val="0"/>
        <w:autoSpaceDN w:val="0"/>
        <w:adjustRightInd w:val="0"/>
        <w:jc w:val="both"/>
        <w:rPr>
          <w:rFonts w:cs="Tahoma"/>
          <w:b/>
        </w:rPr>
      </w:pPr>
      <w:r>
        <w:rPr>
          <w:rFonts w:cs="Tahoma"/>
          <w:b/>
        </w:rPr>
        <w:t>Energía todo el año</w:t>
      </w:r>
      <w:r w:rsidR="00735EE0">
        <w:rPr>
          <w:rFonts w:cs="Tahoma"/>
          <w:b/>
        </w:rPr>
        <w:t xml:space="preserve">. </w:t>
      </w:r>
      <w:r w:rsidR="00735EE0">
        <w:rPr>
          <w:rFonts w:cs="Tahoma"/>
        </w:rPr>
        <w:t>El archipiélago es una emersión volcánica en medio del Atlántico que presenta un hábitat puro, enérgico y salvaje. Desde playas de arena negra o dorada y aguas cristalinas a bosques milenarios, vertiginosos acantilados, desiertos de dunas, parques naturales…</w:t>
      </w:r>
      <w:r w:rsidR="00531B0E">
        <w:rPr>
          <w:rFonts w:cs="Tahoma"/>
        </w:rPr>
        <w:t>,</w:t>
      </w:r>
      <w:r w:rsidR="00735EE0">
        <w:rPr>
          <w:rFonts w:cs="Tahoma"/>
        </w:rPr>
        <w:t xml:space="preserve"> una auténtica erupción de emociones arrastrada con un fuerza nat</w:t>
      </w:r>
      <w:r w:rsidR="00531B0E">
        <w:rPr>
          <w:rFonts w:cs="Tahoma"/>
        </w:rPr>
        <w:t>ural incomparable que recarga</w:t>
      </w:r>
      <w:r w:rsidR="00735EE0">
        <w:rPr>
          <w:rFonts w:cs="Tahoma"/>
        </w:rPr>
        <w:t xml:space="preserve"> </w:t>
      </w:r>
      <w:r w:rsidR="00531B0E">
        <w:rPr>
          <w:rFonts w:cs="Tahoma"/>
        </w:rPr>
        <w:t>la</w:t>
      </w:r>
      <w:r w:rsidR="003101E8">
        <w:rPr>
          <w:rFonts w:cs="Tahoma"/>
        </w:rPr>
        <w:t xml:space="preserve"> </w:t>
      </w:r>
      <w:r w:rsidR="00735EE0">
        <w:rPr>
          <w:rFonts w:cs="Tahoma"/>
        </w:rPr>
        <w:t xml:space="preserve">vitalidad y </w:t>
      </w:r>
      <w:r w:rsidR="003101E8">
        <w:rPr>
          <w:rFonts w:cs="Tahoma"/>
        </w:rPr>
        <w:t xml:space="preserve">la </w:t>
      </w:r>
      <w:hyperlink r:id="rId12" w:history="1">
        <w:r w:rsidR="00735EE0" w:rsidRPr="003101E8">
          <w:rPr>
            <w:rStyle w:val="Hipervnculo"/>
            <w:rFonts w:cs="Tahoma"/>
          </w:rPr>
          <w:t>energía</w:t>
        </w:r>
        <w:r w:rsidR="003101E8" w:rsidRPr="003101E8">
          <w:rPr>
            <w:rStyle w:val="Hipervnculo"/>
            <w:rFonts w:cs="Tahoma"/>
          </w:rPr>
          <w:t xml:space="preserve"> que te espera</w:t>
        </w:r>
      </w:hyperlink>
      <w:bookmarkStart w:id="0" w:name="_GoBack"/>
      <w:bookmarkEnd w:id="0"/>
      <w:r w:rsidR="00735EE0">
        <w:rPr>
          <w:rFonts w:cs="Tahoma"/>
        </w:rPr>
        <w:t>.</w:t>
      </w:r>
    </w:p>
    <w:p w:rsidR="008A0D01" w:rsidRPr="00B806B7" w:rsidRDefault="00DE7E90" w:rsidP="00B806B7">
      <w:pPr>
        <w:pStyle w:val="Prrafodelista"/>
        <w:widowControl w:val="0"/>
        <w:numPr>
          <w:ilvl w:val="0"/>
          <w:numId w:val="11"/>
        </w:numPr>
        <w:autoSpaceDE w:val="0"/>
        <w:autoSpaceDN w:val="0"/>
        <w:adjustRightInd w:val="0"/>
        <w:jc w:val="both"/>
        <w:rPr>
          <w:rFonts w:cs="Tahoma"/>
          <w:b/>
        </w:rPr>
      </w:pPr>
      <w:r>
        <w:rPr>
          <w:rFonts w:cs="Tahoma"/>
          <w:b/>
        </w:rPr>
        <w:lastRenderedPageBreak/>
        <w:t>Baños de arena</w:t>
      </w:r>
      <w:r w:rsidR="0062624A">
        <w:rPr>
          <w:rFonts w:cs="Tahoma"/>
          <w:b/>
        </w:rPr>
        <w:t xml:space="preserve"> y agua salada</w:t>
      </w:r>
      <w:r>
        <w:rPr>
          <w:rFonts w:cs="Tahoma"/>
          <w:b/>
        </w:rPr>
        <w:t xml:space="preserve">. </w:t>
      </w:r>
      <w:r w:rsidRPr="00DE7E90">
        <w:rPr>
          <w:rFonts w:cs="Tahoma"/>
        </w:rPr>
        <w:t xml:space="preserve">La arena de la playa está impregnada de los beneficios del agua marina. </w:t>
      </w:r>
      <w:r w:rsidRPr="00531B0E">
        <w:rPr>
          <w:rFonts w:cs="Tahoma"/>
        </w:rPr>
        <w:t xml:space="preserve">Así, cubrirse el cuerpo con una capa de arena es un auténtico tratamiento de belleza y salud </w:t>
      </w:r>
      <w:r w:rsidR="00531B0E">
        <w:rPr>
          <w:rFonts w:cs="Tahoma"/>
        </w:rPr>
        <w:t>al aire libre</w:t>
      </w:r>
      <w:r w:rsidRPr="00531B0E">
        <w:rPr>
          <w:rFonts w:cs="Tahoma"/>
        </w:rPr>
        <w:t>. Los baños de arena calentada por el sol tienen un gran poder curativo contra el reumatismo, la artritis, las neuralgias y la obesidad. También es un excelente exfoliante natural y la mejor superficie para caminar y ejercitar pies, piernas y muslos.</w:t>
      </w:r>
      <w:r w:rsidR="004211C5">
        <w:rPr>
          <w:rFonts w:cs="Tahoma"/>
        </w:rPr>
        <w:t xml:space="preserve"> Además, bañarse en el mar mejora los problemas cutáneos como el acné, la dermatitis y las heri</w:t>
      </w:r>
      <w:r w:rsidR="002D583F">
        <w:rPr>
          <w:rFonts w:cs="Tahoma"/>
        </w:rPr>
        <w:t xml:space="preserve">das </w:t>
      </w:r>
      <w:r w:rsidR="002D583F" w:rsidRPr="003A09A3">
        <w:rPr>
          <w:rFonts w:cs="Tahoma"/>
        </w:rPr>
        <w:t>y ayuda a eliminar toxinas.</w:t>
      </w:r>
      <w:r w:rsidR="002D583F">
        <w:rPr>
          <w:rFonts w:cs="Tahoma"/>
        </w:rPr>
        <w:t xml:space="preserve"> </w:t>
      </w:r>
      <w:r w:rsidR="0079118E">
        <w:rPr>
          <w:rFonts w:cs="Tahoma"/>
        </w:rPr>
        <w:t xml:space="preserve">Las piscinas naturales de agua salada conforman otro de los </w:t>
      </w:r>
      <w:hyperlink r:id="rId13" w:history="1">
        <w:r w:rsidR="0079118E" w:rsidRPr="00E820DD">
          <w:rPr>
            <w:rStyle w:val="Hipervnculo"/>
            <w:rFonts w:cs="Tahoma"/>
          </w:rPr>
          <w:t>espacios mágicos</w:t>
        </w:r>
      </w:hyperlink>
      <w:r w:rsidR="0079118E">
        <w:rPr>
          <w:rFonts w:cs="Tahoma"/>
        </w:rPr>
        <w:t xml:space="preserve"> creados por la naturaleza para dar rienda suelta al descanso.</w:t>
      </w:r>
    </w:p>
    <w:p w:rsidR="00B806B7" w:rsidRPr="00B806B7" w:rsidRDefault="00B806B7" w:rsidP="00B806B7">
      <w:pPr>
        <w:pStyle w:val="Prrafodelista"/>
        <w:widowControl w:val="0"/>
        <w:autoSpaceDE w:val="0"/>
        <w:autoSpaceDN w:val="0"/>
        <w:adjustRightInd w:val="0"/>
        <w:jc w:val="both"/>
        <w:rPr>
          <w:rFonts w:cs="Tahoma"/>
          <w:b/>
        </w:rPr>
      </w:pPr>
    </w:p>
    <w:p w:rsidR="00DE7E90" w:rsidRPr="004211C5" w:rsidRDefault="00B33D8A" w:rsidP="004211C5">
      <w:pPr>
        <w:pStyle w:val="Prrafodelista"/>
        <w:widowControl w:val="0"/>
        <w:numPr>
          <w:ilvl w:val="0"/>
          <w:numId w:val="11"/>
        </w:numPr>
        <w:autoSpaceDE w:val="0"/>
        <w:autoSpaceDN w:val="0"/>
        <w:adjustRightInd w:val="0"/>
        <w:jc w:val="both"/>
        <w:rPr>
          <w:rFonts w:cs="Tahoma"/>
          <w:b/>
        </w:rPr>
      </w:pPr>
      <w:r>
        <w:rPr>
          <w:rFonts w:cs="Tahoma"/>
          <w:b/>
        </w:rPr>
        <w:t>Un spa al aire libre</w:t>
      </w:r>
      <w:r w:rsidR="00DE7E90">
        <w:rPr>
          <w:rFonts w:cs="Tahoma"/>
          <w:b/>
        </w:rPr>
        <w:t>.</w:t>
      </w:r>
      <w:r w:rsidR="00B806B7">
        <w:rPr>
          <w:rFonts w:cs="Tahoma"/>
          <w:b/>
        </w:rPr>
        <w:t xml:space="preserve"> </w:t>
      </w:r>
      <w:r w:rsidR="00B806B7">
        <w:rPr>
          <w:rFonts w:cs="Tahoma"/>
        </w:rPr>
        <w:t>En el</w:t>
      </w:r>
      <w:r w:rsidR="00DE7E90" w:rsidRPr="00B806B7">
        <w:rPr>
          <w:rFonts w:cs="Tahoma"/>
        </w:rPr>
        <w:t xml:space="preserve"> </w:t>
      </w:r>
      <w:r w:rsidR="00B806B7">
        <w:rPr>
          <w:rFonts w:cs="Tahoma"/>
        </w:rPr>
        <w:t xml:space="preserve">agua marina </w:t>
      </w:r>
      <w:r w:rsidR="00DE7E90" w:rsidRPr="00B806B7">
        <w:rPr>
          <w:rFonts w:cs="Tahoma"/>
        </w:rPr>
        <w:t>del</w:t>
      </w:r>
      <w:r w:rsidR="00B806B7">
        <w:rPr>
          <w:rFonts w:cs="Tahoma"/>
        </w:rPr>
        <w:t xml:space="preserve"> océano Atlántico se encuentran</w:t>
      </w:r>
      <w:r w:rsidR="00DE7E90" w:rsidRPr="00B806B7">
        <w:rPr>
          <w:rFonts w:cs="Tahoma"/>
        </w:rPr>
        <w:t xml:space="preserve"> 89 elementos</w:t>
      </w:r>
      <w:r w:rsidR="00B806B7">
        <w:rPr>
          <w:rFonts w:cs="Tahoma"/>
        </w:rPr>
        <w:t xml:space="preserve"> que también están presentes en el</w:t>
      </w:r>
      <w:r w:rsidR="00DE7E90" w:rsidRPr="00B806B7">
        <w:rPr>
          <w:rFonts w:cs="Tahoma"/>
        </w:rPr>
        <w:t xml:space="preserve"> organismo, </w:t>
      </w:r>
      <w:r>
        <w:rPr>
          <w:rFonts w:cs="Tahoma"/>
        </w:rPr>
        <w:t>además de vitaminas, microorganismo</w:t>
      </w:r>
      <w:r w:rsidR="002643BC">
        <w:rPr>
          <w:rFonts w:cs="Tahoma"/>
        </w:rPr>
        <w:t>s y una alta concentración de sodio. Las aguas termales con propiedades mineromedicinales ayudan a desintoxicar el cuerpo, activan la circulación y disminuyen el ritmo cardiaco. Además</w:t>
      </w:r>
      <w:r w:rsidR="004211C5">
        <w:rPr>
          <w:rFonts w:cs="Tahoma"/>
        </w:rPr>
        <w:t xml:space="preserve"> de estos recursos naturales, las islas cuentan con una </w:t>
      </w:r>
      <w:hyperlink r:id="rId14" w:history="1">
        <w:r w:rsidR="004211C5" w:rsidRPr="008325F4">
          <w:rPr>
            <w:rStyle w:val="Hipervnculo"/>
            <w:rFonts w:cs="Tahoma"/>
          </w:rPr>
          <w:t xml:space="preserve">amplia oferta en centros </w:t>
        </w:r>
        <w:proofErr w:type="spellStart"/>
        <w:r w:rsidR="004211C5" w:rsidRPr="008325F4">
          <w:rPr>
            <w:rStyle w:val="Hipervnculo"/>
            <w:rFonts w:cs="Tahoma"/>
          </w:rPr>
          <w:t>wellness</w:t>
        </w:r>
        <w:proofErr w:type="spellEnd"/>
      </w:hyperlink>
      <w:r w:rsidR="004211C5">
        <w:rPr>
          <w:rFonts w:cs="Tahoma"/>
        </w:rPr>
        <w:t xml:space="preserve"> con las últimas innovaciones en tratamientos y terapias que hace del archipiélago el destino ideal para combinar el máximo relax con unas inolvidables vacaciones en plena naturaleza.</w:t>
      </w:r>
    </w:p>
    <w:p w:rsidR="008A0D01" w:rsidRDefault="008A0D01" w:rsidP="004A2384">
      <w:pPr>
        <w:pStyle w:val="Prrafodelista"/>
        <w:widowControl w:val="0"/>
        <w:autoSpaceDE w:val="0"/>
        <w:autoSpaceDN w:val="0"/>
        <w:adjustRightInd w:val="0"/>
        <w:jc w:val="both"/>
        <w:rPr>
          <w:rFonts w:cs="Tahoma"/>
        </w:rPr>
      </w:pPr>
    </w:p>
    <w:p w:rsidR="00735EE0" w:rsidRPr="0069218C" w:rsidRDefault="0069218C" w:rsidP="009D0766">
      <w:pPr>
        <w:pStyle w:val="Prrafodelista"/>
        <w:widowControl w:val="0"/>
        <w:numPr>
          <w:ilvl w:val="0"/>
          <w:numId w:val="11"/>
        </w:numPr>
        <w:autoSpaceDE w:val="0"/>
        <w:autoSpaceDN w:val="0"/>
        <w:adjustRightInd w:val="0"/>
        <w:jc w:val="both"/>
        <w:rPr>
          <w:rFonts w:cs="Tahoma"/>
        </w:rPr>
      </w:pPr>
      <w:r w:rsidRPr="0069218C">
        <w:rPr>
          <w:rFonts w:cs="Tahoma"/>
          <w:b/>
        </w:rPr>
        <w:t>Tumbarse b</w:t>
      </w:r>
      <w:r w:rsidR="00DE7E90" w:rsidRPr="0069218C">
        <w:rPr>
          <w:rFonts w:cs="Tahoma"/>
          <w:b/>
        </w:rPr>
        <w:t>ajo las estrellas</w:t>
      </w:r>
      <w:r w:rsidR="004211C5" w:rsidRPr="0069218C">
        <w:rPr>
          <w:rFonts w:cs="Tahoma"/>
          <w:b/>
        </w:rPr>
        <w:t xml:space="preserve">. </w:t>
      </w:r>
      <w:r w:rsidRPr="0069218C">
        <w:rPr>
          <w:rFonts w:cs="Tahoma"/>
        </w:rPr>
        <w:t>El archipiélago canario está considerado como uno de los mejores lugares del mundo para observar el espacio, gracias a los cielos m</w:t>
      </w:r>
      <w:r w:rsidR="00BE0A89">
        <w:rPr>
          <w:rFonts w:cs="Tahoma"/>
        </w:rPr>
        <w:t xml:space="preserve">ás limpios y claros que se pueden encontrar en Europa y que están </w:t>
      </w:r>
      <w:r w:rsidRPr="0069218C">
        <w:rPr>
          <w:rFonts w:cs="Tahoma"/>
        </w:rPr>
        <w:t>amparados por la Ley sobre la Protección de la Calidad Astronómica de los Observatorios. De hecho</w:t>
      </w:r>
      <w:r>
        <w:rPr>
          <w:rFonts w:cs="Tahoma"/>
        </w:rPr>
        <w:t>, en las Islas se encuentra</w:t>
      </w:r>
      <w:r w:rsidRPr="0069218C">
        <w:rPr>
          <w:rFonts w:cs="Tahoma"/>
        </w:rPr>
        <w:t xml:space="preserve"> el conjunto de observatorios de Astrofísica más importante del hemisferio norte</w:t>
      </w:r>
      <w:r>
        <w:rPr>
          <w:rFonts w:cs="Tahoma"/>
        </w:rPr>
        <w:t>, con gigantescos telescopios instalados</w:t>
      </w:r>
      <w:r w:rsidRPr="0069218C">
        <w:rPr>
          <w:rFonts w:cs="Tahoma"/>
        </w:rPr>
        <w:t xml:space="preserve"> a 2.400 </w:t>
      </w:r>
      <w:r>
        <w:rPr>
          <w:rFonts w:cs="Tahoma"/>
        </w:rPr>
        <w:t xml:space="preserve">metros sobre el nivel del mar. </w:t>
      </w:r>
      <w:r w:rsidR="00BE0A89">
        <w:rPr>
          <w:rFonts w:cs="Tahoma"/>
        </w:rPr>
        <w:t>Existen rutas guiadas para visitantes por l</w:t>
      </w:r>
      <w:r w:rsidRPr="0069218C">
        <w:rPr>
          <w:rFonts w:cs="Tahoma"/>
        </w:rPr>
        <w:t>os mejores puntos del planeta para la observación del universo.</w:t>
      </w:r>
      <w:r w:rsidR="001E54C6">
        <w:rPr>
          <w:rFonts w:cs="Tahoma"/>
        </w:rPr>
        <w:t xml:space="preserve"> Es un </w:t>
      </w:r>
      <w:hyperlink r:id="rId15" w:history="1">
        <w:r w:rsidR="001E54C6" w:rsidRPr="001E54C6">
          <w:rPr>
            <w:rStyle w:val="Hipervnculo"/>
            <w:rFonts w:cs="Tahoma"/>
          </w:rPr>
          <w:t>destino con estrella</w:t>
        </w:r>
      </w:hyperlink>
      <w:r w:rsidR="001E54C6">
        <w:rPr>
          <w:rFonts w:cs="Tahoma"/>
        </w:rPr>
        <w:t>.</w:t>
      </w:r>
    </w:p>
    <w:p w:rsidR="008A0D01" w:rsidRDefault="008A0D01" w:rsidP="004A2384">
      <w:pPr>
        <w:pStyle w:val="Prrafodelista"/>
        <w:widowControl w:val="0"/>
        <w:autoSpaceDE w:val="0"/>
        <w:autoSpaceDN w:val="0"/>
        <w:adjustRightInd w:val="0"/>
        <w:jc w:val="both"/>
        <w:rPr>
          <w:rFonts w:cs="Tahoma"/>
        </w:rPr>
      </w:pPr>
    </w:p>
    <w:p w:rsidR="00CD3137" w:rsidRDefault="00DE7E90" w:rsidP="0079118E">
      <w:pPr>
        <w:pStyle w:val="Prrafodelista"/>
        <w:widowControl w:val="0"/>
        <w:numPr>
          <w:ilvl w:val="0"/>
          <w:numId w:val="11"/>
        </w:numPr>
        <w:autoSpaceDE w:val="0"/>
        <w:autoSpaceDN w:val="0"/>
        <w:adjustRightInd w:val="0"/>
        <w:jc w:val="both"/>
      </w:pPr>
      <w:r w:rsidRPr="00BE0A89">
        <w:rPr>
          <w:rFonts w:cs="Tahoma"/>
          <w:b/>
        </w:rPr>
        <w:t>Senderos de verdad que parecen de mentira</w:t>
      </w:r>
      <w:r w:rsidR="00BE0A89" w:rsidRPr="00BE0A89">
        <w:rPr>
          <w:rFonts w:cs="Tahoma"/>
          <w:b/>
        </w:rPr>
        <w:t xml:space="preserve">. </w:t>
      </w:r>
      <w:r w:rsidR="00BE0A89">
        <w:t xml:space="preserve">Su exuberante naturaleza, en parte de origen volcánico, </w:t>
      </w:r>
      <w:hyperlink r:id="rId16" w:history="1">
        <w:r w:rsidR="00BE0A89" w:rsidRPr="008325F4">
          <w:rPr>
            <w:rStyle w:val="Hipervnculo"/>
          </w:rPr>
          <w:t>parece de otro mundo</w:t>
        </w:r>
      </w:hyperlink>
      <w:r w:rsidR="00BE0A89">
        <w:t>. C</w:t>
      </w:r>
      <w:r w:rsidR="00BE0A89" w:rsidRPr="00BE0A89">
        <w:t>aminar a través de la naturaleza de las Islas Canarias produce una sen</w:t>
      </w:r>
      <w:r w:rsidR="0079118E">
        <w:t xml:space="preserve">sación mágica e indescriptible que lleva a rincones de alto valor geológico que parecen inexplorados. Desde senderos a través de frondosos bosques de </w:t>
      </w:r>
      <w:proofErr w:type="spellStart"/>
      <w:r w:rsidR="0079118E">
        <w:t>laurisilva</w:t>
      </w:r>
      <w:proofErr w:type="spellEnd"/>
      <w:r w:rsidR="0079118E">
        <w:t xml:space="preserve"> a rutas que concluyen en un mar de dunas o un territorio de aspecto lunar, todos conducen a lo largo de espectaculares escenarios de aspecto selvático, serpenteantes dunas de arena fina o empinados riscos volcánicos.</w:t>
      </w:r>
      <w:r w:rsidR="0086356F">
        <w:t xml:space="preserve"> Muchos además discurren por Parques Nacionales y espacios declarados Bien Natural del Patrimonio Mundial de la UNESCO.</w:t>
      </w:r>
    </w:p>
    <w:p w:rsidR="009D0766" w:rsidRDefault="009D0766" w:rsidP="002E431E">
      <w:pPr>
        <w:pStyle w:val="Prrafodelista"/>
        <w:widowControl w:val="0"/>
        <w:autoSpaceDE w:val="0"/>
        <w:autoSpaceDN w:val="0"/>
        <w:adjustRightInd w:val="0"/>
        <w:jc w:val="both"/>
        <w:rPr>
          <w:rFonts w:cs="Tahoma"/>
        </w:rPr>
      </w:pPr>
    </w:p>
    <w:p w:rsidR="0086356F" w:rsidRPr="00606E07" w:rsidRDefault="0062624A" w:rsidP="00606E07">
      <w:pPr>
        <w:pStyle w:val="Prrafodelista"/>
        <w:widowControl w:val="0"/>
        <w:numPr>
          <w:ilvl w:val="0"/>
          <w:numId w:val="11"/>
        </w:numPr>
        <w:autoSpaceDE w:val="0"/>
        <w:autoSpaceDN w:val="0"/>
        <w:adjustRightInd w:val="0"/>
        <w:jc w:val="both"/>
        <w:rPr>
          <w:rFonts w:cs="Tahoma"/>
        </w:rPr>
      </w:pPr>
      <w:r>
        <w:rPr>
          <w:rFonts w:cs="Tahoma"/>
          <w:b/>
        </w:rPr>
        <w:t>A</w:t>
      </w:r>
      <w:r w:rsidR="00DE7E90">
        <w:rPr>
          <w:rFonts w:cs="Tahoma"/>
          <w:b/>
        </w:rPr>
        <w:t>ire puro</w:t>
      </w:r>
      <w:r>
        <w:rPr>
          <w:rFonts w:cs="Tahoma"/>
          <w:b/>
        </w:rPr>
        <w:t xml:space="preserve"> para renovarse por dentro y por fuera</w:t>
      </w:r>
      <w:r w:rsidR="0086356F">
        <w:rPr>
          <w:rFonts w:cs="Tahoma"/>
          <w:b/>
        </w:rPr>
        <w:t xml:space="preserve">. </w:t>
      </w:r>
      <w:r w:rsidR="00606E07">
        <w:rPr>
          <w:rFonts w:cs="Tahoma"/>
        </w:rPr>
        <w:t xml:space="preserve">El mejor tratamiento para olvidar el estrés es dejarse acariciar por la brisa marina atlántica, que gracias a su elevada carga de </w:t>
      </w:r>
      <w:r w:rsidR="0086356F" w:rsidRPr="0086356F">
        <w:rPr>
          <w:rFonts w:cs="Tahoma"/>
        </w:rPr>
        <w:t>sales minerales e iones nega</w:t>
      </w:r>
      <w:r w:rsidR="00606E07">
        <w:rPr>
          <w:rFonts w:cs="Tahoma"/>
        </w:rPr>
        <w:t>tivos produce efectos desoxidantes</w:t>
      </w:r>
      <w:r w:rsidR="0086356F" w:rsidRPr="0086356F">
        <w:rPr>
          <w:rFonts w:cs="Tahoma"/>
        </w:rPr>
        <w:t xml:space="preserve"> y relajantes. </w:t>
      </w:r>
      <w:r w:rsidR="00606E07">
        <w:rPr>
          <w:rFonts w:cs="Tahoma"/>
        </w:rPr>
        <w:t>Además, e</w:t>
      </w:r>
      <w:r w:rsidR="0086356F" w:rsidRPr="0086356F">
        <w:rPr>
          <w:rFonts w:cs="Tahoma"/>
        </w:rPr>
        <w:t>s muy beneficiosa para el sistema respiratorio y la piel, a la que</w:t>
      </w:r>
      <w:r w:rsidR="0086356F">
        <w:rPr>
          <w:rFonts w:cs="Tahoma"/>
        </w:rPr>
        <w:t xml:space="preserve"> nutre e hidrata en profundidad por la </w:t>
      </w:r>
      <w:hyperlink r:id="rId17" w:history="1">
        <w:r w:rsidR="0086356F" w:rsidRPr="00E820DD">
          <w:rPr>
            <w:rStyle w:val="Hipervnculo"/>
            <w:rFonts w:cs="Tahoma"/>
          </w:rPr>
          <w:t>pureza de los vientos alisios</w:t>
        </w:r>
      </w:hyperlink>
      <w:r w:rsidR="0086356F">
        <w:rPr>
          <w:rFonts w:cs="Tahoma"/>
        </w:rPr>
        <w:t>.</w:t>
      </w:r>
      <w:r w:rsidR="00606E07">
        <w:rPr>
          <w:rFonts w:cs="Tahoma"/>
        </w:rPr>
        <w:t xml:space="preserve"> Experimentar nuevas sensaciones y aprovechar la brisa marina para realizar actividades deportivas al aire libre aumenta la síntesis de endorfinas que ayuda a encontrar el equilibrio entre la </w:t>
      </w:r>
      <w:r w:rsidR="00606E07">
        <w:rPr>
          <w:rFonts w:cs="Tahoma"/>
        </w:rPr>
        <w:lastRenderedPageBreak/>
        <w:t>mente y el cuerpo.</w:t>
      </w:r>
    </w:p>
    <w:p w:rsidR="009D0766" w:rsidRDefault="0086356F" w:rsidP="0086356F">
      <w:pPr>
        <w:pStyle w:val="Prrafodelista"/>
        <w:widowControl w:val="0"/>
        <w:autoSpaceDE w:val="0"/>
        <w:autoSpaceDN w:val="0"/>
        <w:adjustRightInd w:val="0"/>
        <w:jc w:val="both"/>
        <w:rPr>
          <w:rFonts w:cs="Tahoma"/>
        </w:rPr>
      </w:pPr>
      <w:r>
        <w:rPr>
          <w:rFonts w:cs="Tahoma"/>
        </w:rPr>
        <w:t xml:space="preserve"> </w:t>
      </w:r>
    </w:p>
    <w:p w:rsidR="00FD5816" w:rsidRPr="002438E1" w:rsidRDefault="00B33D8A" w:rsidP="002438E1">
      <w:pPr>
        <w:pStyle w:val="Prrafodelista"/>
        <w:widowControl w:val="0"/>
        <w:numPr>
          <w:ilvl w:val="0"/>
          <w:numId w:val="11"/>
        </w:numPr>
        <w:autoSpaceDE w:val="0"/>
        <w:autoSpaceDN w:val="0"/>
        <w:adjustRightInd w:val="0"/>
        <w:jc w:val="both"/>
        <w:rPr>
          <w:rFonts w:cs="Tahoma"/>
          <w:b/>
        </w:rPr>
      </w:pPr>
      <w:proofErr w:type="spellStart"/>
      <w:r>
        <w:rPr>
          <w:rFonts w:cs="Tahoma"/>
          <w:b/>
        </w:rPr>
        <w:t>Chill</w:t>
      </w:r>
      <w:proofErr w:type="spellEnd"/>
      <w:r>
        <w:rPr>
          <w:rFonts w:cs="Tahoma"/>
          <w:b/>
        </w:rPr>
        <w:t xml:space="preserve"> </w:t>
      </w:r>
      <w:proofErr w:type="spellStart"/>
      <w:r>
        <w:rPr>
          <w:rFonts w:cs="Tahoma"/>
          <w:b/>
        </w:rPr>
        <w:t>out</w:t>
      </w:r>
      <w:proofErr w:type="spellEnd"/>
      <w:r w:rsidR="002438E1">
        <w:rPr>
          <w:rFonts w:cs="Tahoma"/>
          <w:b/>
        </w:rPr>
        <w:t xml:space="preserve"> día y noche.</w:t>
      </w:r>
      <w:r w:rsidR="002438E1">
        <w:rPr>
          <w:rFonts w:cs="Tahoma"/>
        </w:rPr>
        <w:t xml:space="preserve"> En las Islas se viven días mágicos de noche y de día gracias a las suaves temperaturas que invitan a disfrutar de un refresco o una cena romántica en una terraza bajo un cielo repleto de estrellas en un escenario en el que la diversión está garantizada. Existe una </w:t>
      </w:r>
      <w:hyperlink r:id="rId18" w:history="1">
        <w:r w:rsidR="002438E1" w:rsidRPr="00D34D60">
          <w:rPr>
            <w:rStyle w:val="Hipervnculo"/>
            <w:rFonts w:cs="Tahoma"/>
          </w:rPr>
          <w:t>amplia oferta en locales de ocio nocturno</w:t>
        </w:r>
      </w:hyperlink>
      <w:r w:rsidR="002438E1">
        <w:rPr>
          <w:rFonts w:cs="Tahoma"/>
        </w:rPr>
        <w:t xml:space="preserve"> para compartir momentos inolvidables</w:t>
      </w:r>
      <w:r w:rsidR="0062624A">
        <w:rPr>
          <w:rFonts w:cs="Tahoma"/>
        </w:rPr>
        <w:t>.</w:t>
      </w:r>
      <w:r w:rsidR="002438E1">
        <w:rPr>
          <w:rFonts w:cs="Tahoma"/>
        </w:rPr>
        <w:t xml:space="preserve"> </w:t>
      </w:r>
    </w:p>
    <w:p w:rsidR="009D0766" w:rsidRDefault="009D0766" w:rsidP="009D0766">
      <w:pPr>
        <w:pStyle w:val="Prrafodelista"/>
        <w:widowControl w:val="0"/>
        <w:autoSpaceDE w:val="0"/>
        <w:autoSpaceDN w:val="0"/>
        <w:adjustRightInd w:val="0"/>
        <w:jc w:val="both"/>
        <w:rPr>
          <w:rFonts w:cs="Tahoma"/>
        </w:rPr>
      </w:pPr>
    </w:p>
    <w:p w:rsidR="00B07AC1" w:rsidRPr="00B07AC1" w:rsidRDefault="00DE7E90" w:rsidP="00B07AC1">
      <w:pPr>
        <w:pStyle w:val="Prrafodelista"/>
        <w:widowControl w:val="0"/>
        <w:numPr>
          <w:ilvl w:val="0"/>
          <w:numId w:val="11"/>
        </w:numPr>
        <w:autoSpaceDE w:val="0"/>
        <w:autoSpaceDN w:val="0"/>
        <w:adjustRightInd w:val="0"/>
        <w:jc w:val="both"/>
        <w:rPr>
          <w:rFonts w:cs="Tahoma"/>
          <w:b/>
        </w:rPr>
      </w:pPr>
      <w:r>
        <w:rPr>
          <w:rFonts w:cs="Tahoma"/>
          <w:b/>
        </w:rPr>
        <w:t>Sabores con denominaci</w:t>
      </w:r>
      <w:r w:rsidR="00B07AC1">
        <w:rPr>
          <w:rFonts w:cs="Tahoma"/>
          <w:b/>
        </w:rPr>
        <w:t xml:space="preserve">ón de origen. </w:t>
      </w:r>
      <w:r w:rsidR="00B07AC1">
        <w:t xml:space="preserve">A través de la gastronomía canaria se puede “saborear” el archipiélago gracias a una </w:t>
      </w:r>
      <w:hyperlink r:id="rId19" w:history="1">
        <w:r w:rsidR="00B07AC1" w:rsidRPr="00D34D60">
          <w:rPr>
            <w:rStyle w:val="Hipervnculo"/>
          </w:rPr>
          <w:t>cocina repleta de contrastes</w:t>
        </w:r>
      </w:hyperlink>
      <w:r w:rsidR="00B07AC1">
        <w:t>, con platos bien condimentados e ingredientes frescos y saludables, fruto de un clima templado y de una tierra volcánica que proporciona a sus platos un sabor especial. En la cocina canaria tienen gran presencia las “papas”, servidas “arrugadas” con mojo picón. Precisamente el sabor de las</w:t>
      </w:r>
      <w:r w:rsidR="00B07AC1" w:rsidRPr="00B07AC1">
        <w:t xml:space="preserve"> Islas también tiene gusto a pescado, gracias a la gran variedad de género que habita es sus costas, como la vieja, el mero o el </w:t>
      </w:r>
      <w:r w:rsidR="002D583F" w:rsidRPr="003A09A3">
        <w:t>chern</w:t>
      </w:r>
      <w:r w:rsidR="00B07AC1" w:rsidRPr="003A09A3">
        <w:t>e.</w:t>
      </w:r>
      <w:r w:rsidR="00B07AC1" w:rsidRPr="00B07AC1">
        <w:t xml:space="preserve"> Los plátanos canarios son</w:t>
      </w:r>
      <w:r w:rsidR="00B07AC1">
        <w:t xml:space="preserve"> otro gran embajador internacional de la materia prima de las Islas, una de las frutas más completas que existen. Quesos y vinos con denominación de origen ponen el broche a los paladares más exigentes.</w:t>
      </w:r>
    </w:p>
    <w:p w:rsidR="00BC43CA" w:rsidRDefault="00BC43CA" w:rsidP="00A647B3">
      <w:pPr>
        <w:jc w:val="both"/>
        <w:rPr>
          <w:rStyle w:val="Textoennegrita"/>
          <w:bCs w:val="0"/>
          <w:sz w:val="18"/>
          <w:szCs w:val="18"/>
        </w:rPr>
      </w:pPr>
    </w:p>
    <w:p w:rsidR="00121BE9" w:rsidRPr="003A20C9" w:rsidRDefault="00121BE9" w:rsidP="00A647B3">
      <w:pPr>
        <w:jc w:val="both"/>
        <w:rPr>
          <w:b/>
          <w:sz w:val="18"/>
          <w:szCs w:val="18"/>
        </w:rPr>
      </w:pPr>
      <w:r>
        <w:rPr>
          <w:rStyle w:val="Textoennegrita"/>
          <w:bCs w:val="0"/>
          <w:sz w:val="18"/>
          <w:szCs w:val="18"/>
        </w:rPr>
        <w:t>A</w:t>
      </w:r>
      <w:r w:rsidRPr="001A6F72">
        <w:rPr>
          <w:rStyle w:val="Textoennegrita"/>
          <w:bCs w:val="0"/>
          <w:sz w:val="18"/>
          <w:szCs w:val="18"/>
        </w:rPr>
        <w:t>cerca de Islas Canarias</w:t>
      </w:r>
      <w:r w:rsidRPr="001A6F72">
        <w:rPr>
          <w:sz w:val="18"/>
          <w:szCs w:val="18"/>
        </w:rPr>
        <w:t xml:space="preserve"> </w:t>
      </w:r>
    </w:p>
    <w:p w:rsidR="00121BE9" w:rsidRPr="001A6F72" w:rsidRDefault="00121BE9" w:rsidP="00A647B3">
      <w:pPr>
        <w:jc w:val="both"/>
        <w:rPr>
          <w:sz w:val="18"/>
          <w:szCs w:val="18"/>
        </w:rPr>
      </w:pPr>
      <w:r w:rsidRPr="001A6F72">
        <w:rPr>
          <w:sz w:val="18"/>
          <w:szCs w:val="18"/>
        </w:rPr>
        <w:t xml:space="preserve">Islas Canarias es el lugar con </w:t>
      </w:r>
      <w:hyperlink r:id="rId20" w:tgtFrame="_blank" w:tooltip="http://www.elmejorclimadelmundo.com/" w:history="1">
        <w:r w:rsidRPr="001A6F72">
          <w:rPr>
            <w:rStyle w:val="Hipervnculo"/>
            <w:sz w:val="18"/>
            <w:szCs w:val="18"/>
          </w:rPr>
          <w:t xml:space="preserve">el mejor clima del mundo </w:t>
        </w:r>
      </w:hyperlink>
      <w:r w:rsidRPr="001A6F72">
        <w:rPr>
          <w:sz w:val="18"/>
          <w:szCs w:val="18"/>
        </w:rPr>
        <w:t xml:space="preserve">para disfrutar de unas vacaciones excepcionales en cualquier época del año. Siete islas diferentes y únicas, ideales para desconectar de la rutina, recargar pilas y regresar a casa con cuerpo y mente renovados. Sus </w:t>
      </w:r>
      <w:hyperlink r:id="rId21" w:tgtFrame="_self" w:tooltip="playas" w:history="1">
        <w:r w:rsidRPr="001A6F72">
          <w:rPr>
            <w:rStyle w:val="Hipervnculo"/>
            <w:sz w:val="18"/>
            <w:szCs w:val="18"/>
          </w:rPr>
          <w:t>playas</w:t>
        </w:r>
      </w:hyperlink>
      <w:r w:rsidRPr="001A6F72">
        <w:rPr>
          <w:sz w:val="18"/>
          <w:szCs w:val="18"/>
        </w:rPr>
        <w:t xml:space="preserve">, su </w:t>
      </w:r>
      <w:hyperlink r:id="rId22" w:tgtFrame="_self" w:tooltip="naturaleza de volcanes" w:history="1">
        <w:r w:rsidRPr="001A6F72">
          <w:rPr>
            <w:rStyle w:val="Hipervnculo"/>
            <w:sz w:val="18"/>
            <w:szCs w:val="18"/>
          </w:rPr>
          <w:t>naturaleza volcánica</w:t>
        </w:r>
      </w:hyperlink>
      <w:r w:rsidRPr="001A6F72">
        <w:rPr>
          <w:sz w:val="18"/>
          <w:szCs w:val="18"/>
        </w:rPr>
        <w:t xml:space="preserve">, su animado y hospitalario estilo de vida y la posibilidad de escoger entre todo tipo de actividades al aire libre, además de una variada oferta </w:t>
      </w:r>
      <w:proofErr w:type="spellStart"/>
      <w:r w:rsidRPr="001A6F72">
        <w:rPr>
          <w:sz w:val="18"/>
          <w:szCs w:val="18"/>
        </w:rPr>
        <w:t>alojativa</w:t>
      </w:r>
      <w:proofErr w:type="spellEnd"/>
      <w:r w:rsidRPr="001A6F72">
        <w:rPr>
          <w:sz w:val="18"/>
          <w:szCs w:val="18"/>
        </w:rPr>
        <w:t xml:space="preserve"> y de ocio de calidad, hacen que la mayoría de sus visitantes repitan más de una vez. </w:t>
      </w:r>
    </w:p>
    <w:p w:rsidR="00121BE9" w:rsidRPr="001A6F72" w:rsidRDefault="00121BE9" w:rsidP="00A647B3">
      <w:pPr>
        <w:jc w:val="both"/>
        <w:rPr>
          <w:sz w:val="18"/>
          <w:szCs w:val="18"/>
        </w:rPr>
      </w:pPr>
      <w:r w:rsidRPr="001A6F72">
        <w:rPr>
          <w:rStyle w:val="Textoennegrita"/>
          <w:bCs w:val="0"/>
          <w:sz w:val="18"/>
          <w:szCs w:val="18"/>
        </w:rPr>
        <w:t>Acerca de</w:t>
      </w:r>
      <w:r>
        <w:rPr>
          <w:rStyle w:val="Textoennegrita"/>
          <w:bCs w:val="0"/>
          <w:sz w:val="18"/>
          <w:szCs w:val="18"/>
        </w:rPr>
        <w:t xml:space="preserve"> Promotur</w:t>
      </w:r>
      <w:r w:rsidRPr="001A6F72">
        <w:rPr>
          <w:rStyle w:val="Textoennegrita"/>
          <w:bCs w:val="0"/>
          <w:sz w:val="18"/>
          <w:szCs w:val="18"/>
        </w:rPr>
        <w:t xml:space="preserve"> Turismo </w:t>
      </w:r>
      <w:r>
        <w:rPr>
          <w:rStyle w:val="Textoennegrita"/>
          <w:bCs w:val="0"/>
          <w:sz w:val="18"/>
          <w:szCs w:val="18"/>
        </w:rPr>
        <w:t>de</w:t>
      </w:r>
      <w:r w:rsidRPr="001A6F72">
        <w:rPr>
          <w:rStyle w:val="Textoennegrita"/>
          <w:bCs w:val="0"/>
          <w:sz w:val="18"/>
          <w:szCs w:val="18"/>
        </w:rPr>
        <w:t xml:space="preserve"> Canarias </w:t>
      </w:r>
    </w:p>
    <w:p w:rsidR="00121BE9" w:rsidRPr="001A6F72" w:rsidRDefault="00121BE9" w:rsidP="00A647B3">
      <w:pPr>
        <w:jc w:val="both"/>
        <w:rPr>
          <w:sz w:val="18"/>
          <w:szCs w:val="18"/>
        </w:rPr>
      </w:pPr>
      <w:r>
        <w:rPr>
          <w:sz w:val="18"/>
          <w:szCs w:val="18"/>
        </w:rPr>
        <w:t xml:space="preserve">Promotur </w:t>
      </w:r>
      <w:r w:rsidRPr="001A6F72">
        <w:rPr>
          <w:sz w:val="18"/>
          <w:szCs w:val="18"/>
        </w:rPr>
        <w:t xml:space="preserve">Turismo </w:t>
      </w:r>
      <w:r w:rsidRPr="009E256F">
        <w:rPr>
          <w:sz w:val="18"/>
          <w:szCs w:val="18"/>
        </w:rPr>
        <w:t>de</w:t>
      </w:r>
      <w:r w:rsidRPr="003A7959">
        <w:rPr>
          <w:color w:val="FF0000"/>
          <w:sz w:val="18"/>
          <w:szCs w:val="18"/>
        </w:rPr>
        <w:t xml:space="preserve"> </w:t>
      </w:r>
      <w:r>
        <w:rPr>
          <w:sz w:val="18"/>
          <w:szCs w:val="18"/>
        </w:rPr>
        <w:t xml:space="preserve">Canarias, entidad dependiente de la Consejería de Turismo, Cultura y Deportes del Gobierno de Canarias, </w:t>
      </w:r>
      <w:r w:rsidRPr="001A6F72">
        <w:rPr>
          <w:sz w:val="18"/>
          <w:szCs w:val="18"/>
        </w:rPr>
        <w:t xml:space="preserve">es responsable de la promoción de la marca </w:t>
      </w:r>
      <w:r>
        <w:rPr>
          <w:sz w:val="18"/>
          <w:szCs w:val="18"/>
        </w:rPr>
        <w:t xml:space="preserve">turística </w:t>
      </w:r>
      <w:r w:rsidRPr="001A6F72">
        <w:rPr>
          <w:sz w:val="18"/>
          <w:szCs w:val="18"/>
        </w:rPr>
        <w:t>Islas Canarias. Cread</w:t>
      </w:r>
      <w:r w:rsidR="00115BC3">
        <w:rPr>
          <w:sz w:val="18"/>
          <w:szCs w:val="18"/>
        </w:rPr>
        <w:t>a en</w:t>
      </w:r>
      <w:r w:rsidRPr="001A6F72">
        <w:rPr>
          <w:sz w:val="18"/>
          <w:szCs w:val="18"/>
        </w:rPr>
        <w:t xml:space="preserve"> 2005, el principal objetivo de esta sociedad pública es el estudio, difusión y comercialización de la gran oferta turística que ofrece el archipiélago canario en conjunción con el resto de instituciones de las islas vinculadas al sector turístico. </w:t>
      </w:r>
    </w:p>
    <w:p w:rsidR="00121BE9" w:rsidRPr="001A6F72" w:rsidRDefault="00121BE9" w:rsidP="00885BD6">
      <w:pPr>
        <w:spacing w:after="0" w:line="240" w:lineRule="auto"/>
        <w:jc w:val="both"/>
        <w:rPr>
          <w:sz w:val="18"/>
          <w:szCs w:val="18"/>
        </w:rPr>
      </w:pPr>
      <w:r w:rsidRPr="001A6F72">
        <w:rPr>
          <w:rStyle w:val="Textoennegrita"/>
          <w:bCs w:val="0"/>
          <w:sz w:val="18"/>
          <w:szCs w:val="18"/>
        </w:rPr>
        <w:t>Contacto Prensa:</w:t>
      </w:r>
      <w:r w:rsidRPr="001A6F72">
        <w:rPr>
          <w:sz w:val="18"/>
          <w:szCs w:val="18"/>
        </w:rPr>
        <w:t xml:space="preserve"> </w:t>
      </w:r>
    </w:p>
    <w:p w:rsidR="00885BD6" w:rsidRDefault="00885BD6" w:rsidP="00885BD6">
      <w:pPr>
        <w:spacing w:after="0" w:line="240" w:lineRule="auto"/>
        <w:jc w:val="both"/>
        <w:rPr>
          <w:sz w:val="18"/>
          <w:szCs w:val="18"/>
        </w:rPr>
      </w:pPr>
    </w:p>
    <w:p w:rsidR="00121BE9" w:rsidRPr="001A6F72" w:rsidRDefault="00121BE9" w:rsidP="00885BD6">
      <w:pPr>
        <w:spacing w:after="0" w:line="240" w:lineRule="auto"/>
        <w:jc w:val="both"/>
        <w:rPr>
          <w:sz w:val="18"/>
          <w:szCs w:val="18"/>
        </w:rPr>
      </w:pPr>
      <w:r w:rsidRPr="001A6F72">
        <w:rPr>
          <w:sz w:val="18"/>
          <w:szCs w:val="18"/>
        </w:rPr>
        <w:t>Porter Novelli:</w:t>
      </w:r>
      <w:r w:rsidR="007E3302">
        <w:rPr>
          <w:rStyle w:val="Textoennegrita"/>
          <w:bCs w:val="0"/>
          <w:sz w:val="18"/>
          <w:szCs w:val="18"/>
        </w:rPr>
        <w:t xml:space="preserve"> Brezo Rodríguez  /  </w:t>
      </w:r>
      <w:r>
        <w:rPr>
          <w:rStyle w:val="Textoennegrita"/>
          <w:bCs w:val="0"/>
          <w:sz w:val="18"/>
          <w:szCs w:val="18"/>
        </w:rPr>
        <w:t>Alberto Tapia</w:t>
      </w:r>
      <w:r w:rsidRPr="001A6F72">
        <w:rPr>
          <w:rStyle w:val="Textoennegrita"/>
          <w:bCs w:val="0"/>
          <w:sz w:val="18"/>
          <w:szCs w:val="18"/>
        </w:rPr>
        <w:t xml:space="preserve"> </w:t>
      </w:r>
    </w:p>
    <w:p w:rsidR="00121BE9" w:rsidRPr="001A6F72" w:rsidRDefault="00121BE9" w:rsidP="00885BD6">
      <w:pPr>
        <w:spacing w:after="0" w:line="240" w:lineRule="auto"/>
        <w:jc w:val="both"/>
        <w:rPr>
          <w:sz w:val="18"/>
          <w:szCs w:val="18"/>
        </w:rPr>
      </w:pPr>
      <w:r w:rsidRPr="001A6F72">
        <w:rPr>
          <w:sz w:val="18"/>
          <w:szCs w:val="18"/>
        </w:rPr>
        <w:t xml:space="preserve">91 702 7300 </w:t>
      </w:r>
    </w:p>
    <w:p w:rsidR="00885BD6" w:rsidRDefault="00885BD6" w:rsidP="00885BD6">
      <w:pPr>
        <w:spacing w:after="0" w:line="240" w:lineRule="auto"/>
        <w:jc w:val="both"/>
      </w:pPr>
    </w:p>
    <w:p w:rsidR="00121BE9" w:rsidRPr="00E8031A" w:rsidRDefault="00976873" w:rsidP="00885BD6">
      <w:pPr>
        <w:spacing w:after="0" w:line="240" w:lineRule="auto"/>
        <w:jc w:val="both"/>
        <w:rPr>
          <w:sz w:val="18"/>
          <w:szCs w:val="18"/>
        </w:rPr>
      </w:pPr>
      <w:hyperlink r:id="rId23" w:history="1">
        <w:r w:rsidR="00121BE9" w:rsidRPr="001A6F72">
          <w:rPr>
            <w:rStyle w:val="Hipervnculo"/>
            <w:sz w:val="18"/>
            <w:szCs w:val="18"/>
          </w:rPr>
          <w:t>brezo.rodriguez@porternovelli.es</w:t>
        </w:r>
      </w:hyperlink>
      <w:r w:rsidR="00121BE9">
        <w:rPr>
          <w:sz w:val="18"/>
          <w:szCs w:val="18"/>
        </w:rPr>
        <w:t xml:space="preserve">  /  </w:t>
      </w:r>
      <w:hyperlink r:id="rId24" w:history="1">
        <w:r w:rsidR="00121BE9" w:rsidRPr="006D5F32">
          <w:rPr>
            <w:rStyle w:val="Hipervnculo"/>
            <w:sz w:val="18"/>
            <w:szCs w:val="18"/>
          </w:rPr>
          <w:t>alberto.tapia@porternovelli.es</w:t>
        </w:r>
      </w:hyperlink>
    </w:p>
    <w:p w:rsidR="00270E09" w:rsidRPr="001A6F72" w:rsidRDefault="00976873" w:rsidP="00885BD6">
      <w:pPr>
        <w:spacing w:after="0" w:line="240" w:lineRule="auto"/>
        <w:jc w:val="both"/>
        <w:rPr>
          <w:rStyle w:val="Textoennegrita"/>
          <w:bCs w:val="0"/>
          <w:sz w:val="18"/>
          <w:szCs w:val="18"/>
        </w:rPr>
      </w:pPr>
      <w:hyperlink r:id="rId25" w:history="1">
        <w:r w:rsidR="00121BE9" w:rsidRPr="001A6F72">
          <w:rPr>
            <w:rStyle w:val="Hipervnculo"/>
            <w:sz w:val="18"/>
            <w:szCs w:val="18"/>
          </w:rPr>
          <w:t>@</w:t>
        </w:r>
        <w:proofErr w:type="spellStart"/>
        <w:r w:rsidR="00121BE9" w:rsidRPr="001A6F72">
          <w:rPr>
            <w:rStyle w:val="Hipervnculo"/>
            <w:sz w:val="18"/>
            <w:szCs w:val="18"/>
          </w:rPr>
          <w:t>PN_Turismo</w:t>
        </w:r>
        <w:proofErr w:type="spellEnd"/>
      </w:hyperlink>
      <w:r w:rsidR="00121BE9">
        <w:rPr>
          <w:sz w:val="18"/>
          <w:szCs w:val="18"/>
        </w:rPr>
        <w:t xml:space="preserve"> </w:t>
      </w:r>
      <w:r w:rsidR="00121BE9">
        <w:rPr>
          <w:rStyle w:val="Textoennegrita"/>
          <w:bCs w:val="0"/>
          <w:sz w:val="18"/>
          <w:szCs w:val="18"/>
        </w:rPr>
        <w:t xml:space="preserve"> </w:t>
      </w:r>
    </w:p>
    <w:p w:rsidR="00885BD6" w:rsidRDefault="00885BD6" w:rsidP="00885BD6">
      <w:pPr>
        <w:spacing w:after="0" w:line="240" w:lineRule="auto"/>
        <w:jc w:val="both"/>
        <w:rPr>
          <w:rStyle w:val="Textoennegrita"/>
          <w:bCs w:val="0"/>
          <w:sz w:val="18"/>
          <w:szCs w:val="18"/>
        </w:rPr>
      </w:pPr>
    </w:p>
    <w:p w:rsidR="00885BD6" w:rsidRDefault="00121BE9" w:rsidP="00885BD6">
      <w:pPr>
        <w:spacing w:after="0" w:line="240" w:lineRule="auto"/>
        <w:jc w:val="both"/>
        <w:rPr>
          <w:rStyle w:val="Textoennegrita"/>
          <w:bCs w:val="0"/>
          <w:sz w:val="18"/>
          <w:szCs w:val="18"/>
        </w:rPr>
      </w:pPr>
      <w:r w:rsidRPr="001A6F72">
        <w:rPr>
          <w:rStyle w:val="Textoennegrita"/>
          <w:bCs w:val="0"/>
          <w:sz w:val="18"/>
          <w:szCs w:val="18"/>
        </w:rPr>
        <w:t xml:space="preserve">¡Sigue a Islas Canarias en las redes sociales!  </w:t>
      </w:r>
    </w:p>
    <w:p w:rsidR="00885BD6" w:rsidRDefault="00885BD6" w:rsidP="00885BD6">
      <w:pPr>
        <w:spacing w:after="0" w:line="240" w:lineRule="auto"/>
        <w:jc w:val="both"/>
        <w:rPr>
          <w:rStyle w:val="Textoennegrita"/>
          <w:bCs w:val="0"/>
          <w:sz w:val="18"/>
          <w:szCs w:val="18"/>
        </w:rPr>
      </w:pPr>
    </w:p>
    <w:p w:rsidR="00885BD6" w:rsidRPr="00BC43CA" w:rsidRDefault="00121BE9" w:rsidP="00885BD6">
      <w:pPr>
        <w:spacing w:after="0" w:line="240" w:lineRule="auto"/>
        <w:jc w:val="both"/>
        <w:rPr>
          <w:color w:val="0000FF"/>
          <w:sz w:val="18"/>
          <w:szCs w:val="18"/>
          <w:u w:val="single"/>
        </w:rPr>
      </w:pPr>
      <w:r w:rsidRPr="001A6F72">
        <w:rPr>
          <w:rStyle w:val="Textoennegrita"/>
          <w:bCs w:val="0"/>
          <w:sz w:val="18"/>
          <w:szCs w:val="18"/>
        </w:rPr>
        <w:t>Islas Canarias</w:t>
      </w:r>
      <w:r w:rsidRPr="001A6F72">
        <w:rPr>
          <w:sz w:val="18"/>
          <w:szCs w:val="18"/>
        </w:rPr>
        <w:t xml:space="preserve"> –</w:t>
      </w:r>
      <w:hyperlink r:id="rId26" w:history="1">
        <w:r w:rsidRPr="002E663C">
          <w:rPr>
            <w:rStyle w:val="Hipervnculo"/>
            <w:sz w:val="18"/>
            <w:szCs w:val="18"/>
          </w:rPr>
          <w:t>www.holaislascanarias.com</w:t>
        </w:r>
      </w:hyperlink>
    </w:p>
    <w:p w:rsidR="009D0766" w:rsidRPr="00953528" w:rsidRDefault="00121BE9" w:rsidP="00A647B3">
      <w:pPr>
        <w:jc w:val="both"/>
        <w:rPr>
          <w:sz w:val="18"/>
          <w:szCs w:val="18"/>
        </w:rPr>
      </w:pPr>
      <w:r>
        <w:rPr>
          <w:noProof/>
          <w:sz w:val="18"/>
          <w:szCs w:val="18"/>
        </w:rPr>
        <w:drawing>
          <wp:inline distT="0" distB="0" distL="0" distR="0" wp14:anchorId="3B3AF132" wp14:editId="5F43E8F9">
            <wp:extent cx="352425" cy="352425"/>
            <wp:effectExtent l="0" t="0" r="9525" b="9525"/>
            <wp:docPr id="7" name="Imagen 7">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Pr>
          <w:noProof/>
        </w:rPr>
        <w:drawing>
          <wp:inline distT="0" distB="0" distL="0" distR="0" wp14:anchorId="4B4D822E" wp14:editId="778803DC">
            <wp:extent cx="361950" cy="352425"/>
            <wp:effectExtent l="0" t="0" r="0" b="9525"/>
            <wp:docPr id="4" name="Imagen 4">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1950" cy="352425"/>
                    </a:xfrm>
                    <a:prstGeom prst="rect">
                      <a:avLst/>
                    </a:prstGeom>
                    <a:noFill/>
                    <a:ln>
                      <a:noFill/>
                    </a:ln>
                  </pic:spPr>
                </pic:pic>
              </a:graphicData>
            </a:graphic>
          </wp:inline>
        </w:drawing>
      </w:r>
    </w:p>
    <w:sectPr w:rsidR="009D0766" w:rsidRPr="00953528" w:rsidSect="005A0E9A">
      <w:headerReference w:type="default" r:id="rId31"/>
      <w:footerReference w:type="default" r:id="rId32"/>
      <w:pgSz w:w="11906" w:h="16838"/>
      <w:pgMar w:top="1704" w:right="1701" w:bottom="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B4F" w:rsidRDefault="00CB5B4F" w:rsidP="002401D9">
      <w:pPr>
        <w:spacing w:after="0" w:line="240" w:lineRule="auto"/>
      </w:pPr>
      <w:r>
        <w:separator/>
      </w:r>
    </w:p>
  </w:endnote>
  <w:endnote w:type="continuationSeparator" w:id="0">
    <w:p w:rsidR="00CB5B4F" w:rsidRDefault="00CB5B4F" w:rsidP="00240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294719"/>
      <w:docPartObj>
        <w:docPartGallery w:val="Page Numbers (Bottom of Page)"/>
        <w:docPartUnique/>
      </w:docPartObj>
    </w:sdtPr>
    <w:sdtEndPr/>
    <w:sdtContent>
      <w:p w:rsidR="00F36C6B" w:rsidRDefault="00F36C6B">
        <w:pPr>
          <w:pStyle w:val="Piedepgina"/>
          <w:jc w:val="right"/>
        </w:pPr>
        <w:r>
          <w:fldChar w:fldCharType="begin"/>
        </w:r>
        <w:r>
          <w:instrText>PAGE   \* MERGEFORMAT</w:instrText>
        </w:r>
        <w:r>
          <w:fldChar w:fldCharType="separate"/>
        </w:r>
        <w:r w:rsidR="00976873">
          <w:rPr>
            <w:noProof/>
          </w:rPr>
          <w:t>3</w:t>
        </w:r>
        <w:r>
          <w:fldChar w:fldCharType="end"/>
        </w:r>
      </w:p>
    </w:sdtContent>
  </w:sdt>
  <w:p w:rsidR="00DC0DA9" w:rsidRDefault="00DC0D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B4F" w:rsidRDefault="00CB5B4F" w:rsidP="002401D9">
      <w:pPr>
        <w:spacing w:after="0" w:line="240" w:lineRule="auto"/>
      </w:pPr>
      <w:r>
        <w:separator/>
      </w:r>
    </w:p>
  </w:footnote>
  <w:footnote w:type="continuationSeparator" w:id="0">
    <w:p w:rsidR="00CB5B4F" w:rsidRDefault="00CB5B4F" w:rsidP="00240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DA9" w:rsidRDefault="00DC0DA9">
    <w:pPr>
      <w:pStyle w:val="Encabezado"/>
      <w:jc w:val="right"/>
    </w:pPr>
  </w:p>
  <w:p w:rsidR="00DC0DA9" w:rsidRDefault="00DC0D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74AA"/>
    <w:multiLevelType w:val="hybridMultilevel"/>
    <w:tmpl w:val="F918BD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4510127"/>
    <w:multiLevelType w:val="hybridMultilevel"/>
    <w:tmpl w:val="A2CAAD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914183E"/>
    <w:multiLevelType w:val="hybridMultilevel"/>
    <w:tmpl w:val="93BE53F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CB97FA1"/>
    <w:multiLevelType w:val="hybridMultilevel"/>
    <w:tmpl w:val="6B9C9F20"/>
    <w:lvl w:ilvl="0" w:tplc="5A3E8B4A">
      <w:start w:val="1"/>
      <w:numFmt w:val="bullet"/>
      <w:pStyle w:val="bullets"/>
      <w:lvlText w:val=""/>
      <w:lvlJc w:val="left"/>
      <w:pPr>
        <w:ind w:left="717" w:hanging="360"/>
      </w:pPr>
      <w:rPr>
        <w:rFonts w:ascii="Symbol" w:hAnsi="Symbol" w:hint="default"/>
        <w:color w:val="C00000"/>
      </w:rPr>
    </w:lvl>
    <w:lvl w:ilvl="1" w:tplc="0C0A0003">
      <w:start w:val="1"/>
      <w:numFmt w:val="bullet"/>
      <w:lvlText w:val="o"/>
      <w:lvlJc w:val="left"/>
      <w:pPr>
        <w:ind w:left="1440" w:hanging="360"/>
      </w:pPr>
      <w:rPr>
        <w:rFonts w:ascii="Courier New" w:hAnsi="Courier New" w:cs="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E0C3DE8"/>
    <w:multiLevelType w:val="hybridMultilevel"/>
    <w:tmpl w:val="64AEC6F4"/>
    <w:lvl w:ilvl="0" w:tplc="0C0A0005">
      <w:start w:val="1"/>
      <w:numFmt w:val="bullet"/>
      <w:lvlText w:val=""/>
      <w:lvlJc w:val="left"/>
      <w:pPr>
        <w:ind w:left="862" w:hanging="360"/>
      </w:pPr>
      <w:rPr>
        <w:rFonts w:ascii="Wingdings" w:hAnsi="Wingdings"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5">
    <w:nsid w:val="32243995"/>
    <w:multiLevelType w:val="hybridMultilevel"/>
    <w:tmpl w:val="A58096D8"/>
    <w:lvl w:ilvl="0" w:tplc="7E62F0C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02F07CE"/>
    <w:multiLevelType w:val="hybridMultilevel"/>
    <w:tmpl w:val="3CB0A0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EDE0A70"/>
    <w:multiLevelType w:val="hybridMultilevel"/>
    <w:tmpl w:val="567670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F9D1A69"/>
    <w:multiLevelType w:val="hybridMultilevel"/>
    <w:tmpl w:val="BFE2F9F4"/>
    <w:lvl w:ilvl="0" w:tplc="0C0A0001">
      <w:start w:val="1"/>
      <w:numFmt w:val="bullet"/>
      <w:lvlText w:val=""/>
      <w:lvlJc w:val="left"/>
      <w:pPr>
        <w:ind w:left="862" w:hanging="360"/>
      </w:pPr>
      <w:rPr>
        <w:rFonts w:ascii="Symbol" w:hAnsi="Symbol" w:hint="default"/>
      </w:rPr>
    </w:lvl>
    <w:lvl w:ilvl="1" w:tplc="0C0A0003">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9">
    <w:nsid w:val="793E136B"/>
    <w:multiLevelType w:val="hybridMultilevel"/>
    <w:tmpl w:val="247E6D2A"/>
    <w:lvl w:ilvl="0" w:tplc="3E467F8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97C5039"/>
    <w:multiLevelType w:val="hybridMultilevel"/>
    <w:tmpl w:val="265E5E18"/>
    <w:lvl w:ilvl="0" w:tplc="0C0A0001">
      <w:start w:val="1"/>
      <w:numFmt w:val="bullet"/>
      <w:lvlText w:val=""/>
      <w:lvlJc w:val="left"/>
      <w:pPr>
        <w:ind w:left="862" w:hanging="360"/>
      </w:pPr>
      <w:rPr>
        <w:rFonts w:ascii="Symbol" w:hAnsi="Symbol" w:hint="default"/>
      </w:rPr>
    </w:lvl>
    <w:lvl w:ilvl="1" w:tplc="0C0A0003">
      <w:start w:val="1"/>
      <w:numFmt w:val="bullet"/>
      <w:lvlText w:val="o"/>
      <w:lvlJc w:val="left"/>
      <w:pPr>
        <w:ind w:left="1582" w:hanging="360"/>
      </w:pPr>
      <w:rPr>
        <w:rFonts w:ascii="Courier New" w:hAnsi="Courier New" w:cs="Courier New" w:hint="default"/>
      </w:rPr>
    </w:lvl>
    <w:lvl w:ilvl="2" w:tplc="0C0A0005">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1">
    <w:nsid w:val="7AAC611E"/>
    <w:multiLevelType w:val="hybridMultilevel"/>
    <w:tmpl w:val="0E04071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2">
    <w:nsid w:val="7DD95459"/>
    <w:multiLevelType w:val="hybridMultilevel"/>
    <w:tmpl w:val="5B94D6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0"/>
  </w:num>
  <w:num w:numId="4">
    <w:abstractNumId w:val="8"/>
  </w:num>
  <w:num w:numId="5">
    <w:abstractNumId w:val="4"/>
  </w:num>
  <w:num w:numId="6">
    <w:abstractNumId w:val="9"/>
  </w:num>
  <w:num w:numId="7">
    <w:abstractNumId w:val="3"/>
  </w:num>
  <w:num w:numId="8">
    <w:abstractNumId w:val="12"/>
  </w:num>
  <w:num w:numId="9">
    <w:abstractNumId w:val="6"/>
  </w:num>
  <w:num w:numId="10">
    <w:abstractNumId w:val="2"/>
  </w:num>
  <w:num w:numId="11">
    <w:abstractNumId w:val="5"/>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76C"/>
    <w:rsid w:val="00000DEA"/>
    <w:rsid w:val="00004E09"/>
    <w:rsid w:val="00010D64"/>
    <w:rsid w:val="0001392A"/>
    <w:rsid w:val="000142B3"/>
    <w:rsid w:val="00016D71"/>
    <w:rsid w:val="00016D8B"/>
    <w:rsid w:val="000171B5"/>
    <w:rsid w:val="00017DA6"/>
    <w:rsid w:val="00020BD3"/>
    <w:rsid w:val="00022B1A"/>
    <w:rsid w:val="000235D9"/>
    <w:rsid w:val="00033683"/>
    <w:rsid w:val="00037068"/>
    <w:rsid w:val="00040DCC"/>
    <w:rsid w:val="00057584"/>
    <w:rsid w:val="00057A87"/>
    <w:rsid w:val="00062B4D"/>
    <w:rsid w:val="00066A5D"/>
    <w:rsid w:val="00071031"/>
    <w:rsid w:val="0008540C"/>
    <w:rsid w:val="00085849"/>
    <w:rsid w:val="00087E1E"/>
    <w:rsid w:val="000975B5"/>
    <w:rsid w:val="000A43C4"/>
    <w:rsid w:val="000B1831"/>
    <w:rsid w:val="000B7454"/>
    <w:rsid w:val="000C087C"/>
    <w:rsid w:val="000C490F"/>
    <w:rsid w:val="000E48B1"/>
    <w:rsid w:val="000E4CD9"/>
    <w:rsid w:val="000E5347"/>
    <w:rsid w:val="000E7BEF"/>
    <w:rsid w:val="000F0DED"/>
    <w:rsid w:val="000F542D"/>
    <w:rsid w:val="000F56CD"/>
    <w:rsid w:val="00102167"/>
    <w:rsid w:val="00110238"/>
    <w:rsid w:val="00113310"/>
    <w:rsid w:val="00114A75"/>
    <w:rsid w:val="00115BC3"/>
    <w:rsid w:val="00121BE9"/>
    <w:rsid w:val="00124588"/>
    <w:rsid w:val="00125A57"/>
    <w:rsid w:val="00127B4E"/>
    <w:rsid w:val="001313FB"/>
    <w:rsid w:val="00142EA4"/>
    <w:rsid w:val="00147F3F"/>
    <w:rsid w:val="00152E69"/>
    <w:rsid w:val="00156040"/>
    <w:rsid w:val="00162231"/>
    <w:rsid w:val="001625C9"/>
    <w:rsid w:val="00180204"/>
    <w:rsid w:val="00180227"/>
    <w:rsid w:val="0018146F"/>
    <w:rsid w:val="0018385C"/>
    <w:rsid w:val="00193947"/>
    <w:rsid w:val="001A08A1"/>
    <w:rsid w:val="001A093D"/>
    <w:rsid w:val="001A47DE"/>
    <w:rsid w:val="001A5C94"/>
    <w:rsid w:val="001A6F72"/>
    <w:rsid w:val="001B09BE"/>
    <w:rsid w:val="001B5E5F"/>
    <w:rsid w:val="001C170A"/>
    <w:rsid w:val="001C2501"/>
    <w:rsid w:val="001C2EB1"/>
    <w:rsid w:val="001D159E"/>
    <w:rsid w:val="001D198A"/>
    <w:rsid w:val="001D2167"/>
    <w:rsid w:val="001D6597"/>
    <w:rsid w:val="001D7224"/>
    <w:rsid w:val="001D7930"/>
    <w:rsid w:val="001E3EF2"/>
    <w:rsid w:val="001E54C6"/>
    <w:rsid w:val="001E6CB6"/>
    <w:rsid w:val="001E78FA"/>
    <w:rsid w:val="001F21AA"/>
    <w:rsid w:val="001F5188"/>
    <w:rsid w:val="001F5C48"/>
    <w:rsid w:val="001F68BC"/>
    <w:rsid w:val="001F6E01"/>
    <w:rsid w:val="001F7307"/>
    <w:rsid w:val="0020168A"/>
    <w:rsid w:val="00202404"/>
    <w:rsid w:val="00212A1C"/>
    <w:rsid w:val="002140BE"/>
    <w:rsid w:val="00217459"/>
    <w:rsid w:val="002219AE"/>
    <w:rsid w:val="00230DF5"/>
    <w:rsid w:val="00231B60"/>
    <w:rsid w:val="002401D9"/>
    <w:rsid w:val="002436DD"/>
    <w:rsid w:val="002438E1"/>
    <w:rsid w:val="00243CF7"/>
    <w:rsid w:val="00243FFD"/>
    <w:rsid w:val="00254F97"/>
    <w:rsid w:val="00255C18"/>
    <w:rsid w:val="002643BC"/>
    <w:rsid w:val="002704A3"/>
    <w:rsid w:val="00270E09"/>
    <w:rsid w:val="002727EF"/>
    <w:rsid w:val="00275B38"/>
    <w:rsid w:val="00277045"/>
    <w:rsid w:val="0028558C"/>
    <w:rsid w:val="002857BD"/>
    <w:rsid w:val="00290B17"/>
    <w:rsid w:val="00291620"/>
    <w:rsid w:val="002946D1"/>
    <w:rsid w:val="00296F89"/>
    <w:rsid w:val="002A3CF7"/>
    <w:rsid w:val="002A4BDF"/>
    <w:rsid w:val="002A62EA"/>
    <w:rsid w:val="002A6808"/>
    <w:rsid w:val="002A6D34"/>
    <w:rsid w:val="002B64A6"/>
    <w:rsid w:val="002C73A6"/>
    <w:rsid w:val="002D489A"/>
    <w:rsid w:val="002D583F"/>
    <w:rsid w:val="002E0D35"/>
    <w:rsid w:val="002E2A98"/>
    <w:rsid w:val="002E431E"/>
    <w:rsid w:val="002F2FF3"/>
    <w:rsid w:val="002F3BBE"/>
    <w:rsid w:val="0030022A"/>
    <w:rsid w:val="003036D9"/>
    <w:rsid w:val="00304C29"/>
    <w:rsid w:val="0030729A"/>
    <w:rsid w:val="003101E8"/>
    <w:rsid w:val="0031176C"/>
    <w:rsid w:val="00323C5B"/>
    <w:rsid w:val="00342BFF"/>
    <w:rsid w:val="0034428C"/>
    <w:rsid w:val="003447EC"/>
    <w:rsid w:val="003504E1"/>
    <w:rsid w:val="0035182D"/>
    <w:rsid w:val="00354043"/>
    <w:rsid w:val="00355EC2"/>
    <w:rsid w:val="00355F9D"/>
    <w:rsid w:val="00372C7C"/>
    <w:rsid w:val="00375888"/>
    <w:rsid w:val="00382208"/>
    <w:rsid w:val="003850C8"/>
    <w:rsid w:val="00385DF1"/>
    <w:rsid w:val="003942A3"/>
    <w:rsid w:val="0039689D"/>
    <w:rsid w:val="003A09A3"/>
    <w:rsid w:val="003A4D4C"/>
    <w:rsid w:val="003A76AE"/>
    <w:rsid w:val="003B0A82"/>
    <w:rsid w:val="003B296E"/>
    <w:rsid w:val="003B5AA7"/>
    <w:rsid w:val="003C01A3"/>
    <w:rsid w:val="003C0771"/>
    <w:rsid w:val="003C629E"/>
    <w:rsid w:val="003D4EB8"/>
    <w:rsid w:val="003D57E1"/>
    <w:rsid w:val="003E3C20"/>
    <w:rsid w:val="003E469C"/>
    <w:rsid w:val="003E64E1"/>
    <w:rsid w:val="003E777E"/>
    <w:rsid w:val="003E7A2E"/>
    <w:rsid w:val="003F16DD"/>
    <w:rsid w:val="003F2104"/>
    <w:rsid w:val="003F34B1"/>
    <w:rsid w:val="00402172"/>
    <w:rsid w:val="0040317C"/>
    <w:rsid w:val="00404E5C"/>
    <w:rsid w:val="004064A3"/>
    <w:rsid w:val="00407155"/>
    <w:rsid w:val="004135A1"/>
    <w:rsid w:val="004153A7"/>
    <w:rsid w:val="004211C5"/>
    <w:rsid w:val="00421493"/>
    <w:rsid w:val="00431276"/>
    <w:rsid w:val="004322EA"/>
    <w:rsid w:val="004401F1"/>
    <w:rsid w:val="00440386"/>
    <w:rsid w:val="00440DE5"/>
    <w:rsid w:val="0044498D"/>
    <w:rsid w:val="0044557F"/>
    <w:rsid w:val="004463E6"/>
    <w:rsid w:val="00450B01"/>
    <w:rsid w:val="0045407B"/>
    <w:rsid w:val="00455DCA"/>
    <w:rsid w:val="00461B4C"/>
    <w:rsid w:val="00462A8C"/>
    <w:rsid w:val="00465F8F"/>
    <w:rsid w:val="00480D90"/>
    <w:rsid w:val="004829E2"/>
    <w:rsid w:val="00485461"/>
    <w:rsid w:val="004937A2"/>
    <w:rsid w:val="00495AE3"/>
    <w:rsid w:val="004A0C34"/>
    <w:rsid w:val="004A2384"/>
    <w:rsid w:val="004A4C2F"/>
    <w:rsid w:val="004A7267"/>
    <w:rsid w:val="004B3D6B"/>
    <w:rsid w:val="004B4905"/>
    <w:rsid w:val="004B4A80"/>
    <w:rsid w:val="004C27D4"/>
    <w:rsid w:val="004D0751"/>
    <w:rsid w:val="004D0C80"/>
    <w:rsid w:val="004E1FDF"/>
    <w:rsid w:val="004E594D"/>
    <w:rsid w:val="004E70E6"/>
    <w:rsid w:val="0050111B"/>
    <w:rsid w:val="0051177A"/>
    <w:rsid w:val="005127C4"/>
    <w:rsid w:val="005155BB"/>
    <w:rsid w:val="0051563D"/>
    <w:rsid w:val="00521F0C"/>
    <w:rsid w:val="00531B0E"/>
    <w:rsid w:val="00535290"/>
    <w:rsid w:val="00545409"/>
    <w:rsid w:val="00546513"/>
    <w:rsid w:val="0055035B"/>
    <w:rsid w:val="0055494E"/>
    <w:rsid w:val="00564F9A"/>
    <w:rsid w:val="00565514"/>
    <w:rsid w:val="00573965"/>
    <w:rsid w:val="00574F5A"/>
    <w:rsid w:val="0057631A"/>
    <w:rsid w:val="005803E8"/>
    <w:rsid w:val="005825B3"/>
    <w:rsid w:val="00583FF3"/>
    <w:rsid w:val="005858ED"/>
    <w:rsid w:val="005939F6"/>
    <w:rsid w:val="00594AC9"/>
    <w:rsid w:val="00594E52"/>
    <w:rsid w:val="00595F32"/>
    <w:rsid w:val="005A0E9A"/>
    <w:rsid w:val="005A122A"/>
    <w:rsid w:val="005B3434"/>
    <w:rsid w:val="005B4E21"/>
    <w:rsid w:val="005C276E"/>
    <w:rsid w:val="005D3CB5"/>
    <w:rsid w:val="005D44DC"/>
    <w:rsid w:val="005D77DB"/>
    <w:rsid w:val="005E649A"/>
    <w:rsid w:val="005E7BA1"/>
    <w:rsid w:val="005F53B9"/>
    <w:rsid w:val="005F5C5B"/>
    <w:rsid w:val="005F7DB6"/>
    <w:rsid w:val="00601BC6"/>
    <w:rsid w:val="00604E3E"/>
    <w:rsid w:val="0060574E"/>
    <w:rsid w:val="00605B1A"/>
    <w:rsid w:val="00606E07"/>
    <w:rsid w:val="006073F2"/>
    <w:rsid w:val="00615641"/>
    <w:rsid w:val="006210AB"/>
    <w:rsid w:val="00621539"/>
    <w:rsid w:val="00621ED9"/>
    <w:rsid w:val="00622D8E"/>
    <w:rsid w:val="00623C4A"/>
    <w:rsid w:val="00623DA3"/>
    <w:rsid w:val="0062624A"/>
    <w:rsid w:val="00631344"/>
    <w:rsid w:val="00634A38"/>
    <w:rsid w:val="0063765F"/>
    <w:rsid w:val="0064248A"/>
    <w:rsid w:val="006511E7"/>
    <w:rsid w:val="00652DB1"/>
    <w:rsid w:val="006562D6"/>
    <w:rsid w:val="00661F3A"/>
    <w:rsid w:val="00667A1C"/>
    <w:rsid w:val="00670886"/>
    <w:rsid w:val="00673CEB"/>
    <w:rsid w:val="00677819"/>
    <w:rsid w:val="006808EB"/>
    <w:rsid w:val="00682242"/>
    <w:rsid w:val="006866C5"/>
    <w:rsid w:val="0069218C"/>
    <w:rsid w:val="00695C92"/>
    <w:rsid w:val="0069695D"/>
    <w:rsid w:val="006A2CA2"/>
    <w:rsid w:val="006A42D4"/>
    <w:rsid w:val="006B3320"/>
    <w:rsid w:val="006B35CD"/>
    <w:rsid w:val="006B52DE"/>
    <w:rsid w:val="006B712E"/>
    <w:rsid w:val="006C0932"/>
    <w:rsid w:val="006C4AA9"/>
    <w:rsid w:val="006C5A9E"/>
    <w:rsid w:val="006C6D94"/>
    <w:rsid w:val="006D7723"/>
    <w:rsid w:val="006E5379"/>
    <w:rsid w:val="006F6BA5"/>
    <w:rsid w:val="00701879"/>
    <w:rsid w:val="0070417F"/>
    <w:rsid w:val="00704A9A"/>
    <w:rsid w:val="007062D5"/>
    <w:rsid w:val="00710813"/>
    <w:rsid w:val="007134A7"/>
    <w:rsid w:val="00721AA3"/>
    <w:rsid w:val="00722141"/>
    <w:rsid w:val="0072252F"/>
    <w:rsid w:val="00731D9F"/>
    <w:rsid w:val="007347E6"/>
    <w:rsid w:val="00735EE0"/>
    <w:rsid w:val="00741C58"/>
    <w:rsid w:val="00744BB7"/>
    <w:rsid w:val="00751913"/>
    <w:rsid w:val="00761187"/>
    <w:rsid w:val="00764661"/>
    <w:rsid w:val="00771022"/>
    <w:rsid w:val="0077570C"/>
    <w:rsid w:val="00781EDC"/>
    <w:rsid w:val="00782D2D"/>
    <w:rsid w:val="0079028F"/>
    <w:rsid w:val="0079118E"/>
    <w:rsid w:val="00794384"/>
    <w:rsid w:val="007957AC"/>
    <w:rsid w:val="0079671E"/>
    <w:rsid w:val="007A309B"/>
    <w:rsid w:val="007C0939"/>
    <w:rsid w:val="007C10E5"/>
    <w:rsid w:val="007C2C2B"/>
    <w:rsid w:val="007C312A"/>
    <w:rsid w:val="007C3EBA"/>
    <w:rsid w:val="007C5F5A"/>
    <w:rsid w:val="007C7169"/>
    <w:rsid w:val="007C7952"/>
    <w:rsid w:val="007D0D6B"/>
    <w:rsid w:val="007D74B8"/>
    <w:rsid w:val="007D7B1E"/>
    <w:rsid w:val="007E3302"/>
    <w:rsid w:val="007E3E24"/>
    <w:rsid w:val="007E686E"/>
    <w:rsid w:val="007F0490"/>
    <w:rsid w:val="007F19D1"/>
    <w:rsid w:val="007F2B5D"/>
    <w:rsid w:val="007F3221"/>
    <w:rsid w:val="007F3278"/>
    <w:rsid w:val="007F3E53"/>
    <w:rsid w:val="00800B5A"/>
    <w:rsid w:val="008014F0"/>
    <w:rsid w:val="008019D7"/>
    <w:rsid w:val="008040AA"/>
    <w:rsid w:val="008110A5"/>
    <w:rsid w:val="00812556"/>
    <w:rsid w:val="008125C6"/>
    <w:rsid w:val="00823C7D"/>
    <w:rsid w:val="0083233B"/>
    <w:rsid w:val="008325F4"/>
    <w:rsid w:val="00832C5A"/>
    <w:rsid w:val="0083624B"/>
    <w:rsid w:val="00840140"/>
    <w:rsid w:val="00843DF3"/>
    <w:rsid w:val="00853B6D"/>
    <w:rsid w:val="008554D5"/>
    <w:rsid w:val="00860274"/>
    <w:rsid w:val="0086187A"/>
    <w:rsid w:val="00862126"/>
    <w:rsid w:val="0086356F"/>
    <w:rsid w:val="00863C9C"/>
    <w:rsid w:val="00864C49"/>
    <w:rsid w:val="008703DD"/>
    <w:rsid w:val="008705F0"/>
    <w:rsid w:val="00872255"/>
    <w:rsid w:val="00872D7C"/>
    <w:rsid w:val="00873433"/>
    <w:rsid w:val="00885BD6"/>
    <w:rsid w:val="008860FC"/>
    <w:rsid w:val="0089409C"/>
    <w:rsid w:val="008A0D01"/>
    <w:rsid w:val="008A281A"/>
    <w:rsid w:val="008A439D"/>
    <w:rsid w:val="008A7F09"/>
    <w:rsid w:val="008B1F0C"/>
    <w:rsid w:val="008B2E92"/>
    <w:rsid w:val="008B65CD"/>
    <w:rsid w:val="008C1EE7"/>
    <w:rsid w:val="008C446E"/>
    <w:rsid w:val="008D650D"/>
    <w:rsid w:val="008E53CA"/>
    <w:rsid w:val="008E7332"/>
    <w:rsid w:val="008F3CEC"/>
    <w:rsid w:val="008F4395"/>
    <w:rsid w:val="00901F26"/>
    <w:rsid w:val="0092090E"/>
    <w:rsid w:val="00920A07"/>
    <w:rsid w:val="00921A19"/>
    <w:rsid w:val="0092283F"/>
    <w:rsid w:val="009301E6"/>
    <w:rsid w:val="0093749F"/>
    <w:rsid w:val="00944164"/>
    <w:rsid w:val="009468DB"/>
    <w:rsid w:val="00951855"/>
    <w:rsid w:val="00951AE2"/>
    <w:rsid w:val="00952853"/>
    <w:rsid w:val="00953528"/>
    <w:rsid w:val="00953A18"/>
    <w:rsid w:val="00955968"/>
    <w:rsid w:val="009613AF"/>
    <w:rsid w:val="00964532"/>
    <w:rsid w:val="009647F0"/>
    <w:rsid w:val="00972E7D"/>
    <w:rsid w:val="00974A1B"/>
    <w:rsid w:val="00976873"/>
    <w:rsid w:val="009800C7"/>
    <w:rsid w:val="009844DD"/>
    <w:rsid w:val="00986675"/>
    <w:rsid w:val="009A20B6"/>
    <w:rsid w:val="009A5B57"/>
    <w:rsid w:val="009C702B"/>
    <w:rsid w:val="009C7929"/>
    <w:rsid w:val="009D0766"/>
    <w:rsid w:val="009D10B7"/>
    <w:rsid w:val="009D13FF"/>
    <w:rsid w:val="009D32EB"/>
    <w:rsid w:val="009D47D2"/>
    <w:rsid w:val="009F06AA"/>
    <w:rsid w:val="009F3E24"/>
    <w:rsid w:val="009F6E71"/>
    <w:rsid w:val="00A02F0D"/>
    <w:rsid w:val="00A06A09"/>
    <w:rsid w:val="00A06C80"/>
    <w:rsid w:val="00A12E9E"/>
    <w:rsid w:val="00A15480"/>
    <w:rsid w:val="00A22011"/>
    <w:rsid w:val="00A2585D"/>
    <w:rsid w:val="00A26B0C"/>
    <w:rsid w:val="00A26FD8"/>
    <w:rsid w:val="00A2746D"/>
    <w:rsid w:val="00A30954"/>
    <w:rsid w:val="00A32E72"/>
    <w:rsid w:val="00A337B8"/>
    <w:rsid w:val="00A423DB"/>
    <w:rsid w:val="00A42E36"/>
    <w:rsid w:val="00A50C94"/>
    <w:rsid w:val="00A54C22"/>
    <w:rsid w:val="00A55A0D"/>
    <w:rsid w:val="00A60866"/>
    <w:rsid w:val="00A62AA0"/>
    <w:rsid w:val="00A647B3"/>
    <w:rsid w:val="00A652DD"/>
    <w:rsid w:val="00A65AB8"/>
    <w:rsid w:val="00A7111F"/>
    <w:rsid w:val="00A80D11"/>
    <w:rsid w:val="00A84D9D"/>
    <w:rsid w:val="00A8757A"/>
    <w:rsid w:val="00AA008C"/>
    <w:rsid w:val="00AA092F"/>
    <w:rsid w:val="00AA4E9E"/>
    <w:rsid w:val="00AA6139"/>
    <w:rsid w:val="00AA6D90"/>
    <w:rsid w:val="00AB4A33"/>
    <w:rsid w:val="00AC0876"/>
    <w:rsid w:val="00AC0CDE"/>
    <w:rsid w:val="00AD04FB"/>
    <w:rsid w:val="00AD075C"/>
    <w:rsid w:val="00AD4031"/>
    <w:rsid w:val="00AD532F"/>
    <w:rsid w:val="00AE10C0"/>
    <w:rsid w:val="00AE632B"/>
    <w:rsid w:val="00AE695B"/>
    <w:rsid w:val="00AF5D14"/>
    <w:rsid w:val="00B00900"/>
    <w:rsid w:val="00B02E2C"/>
    <w:rsid w:val="00B07AC1"/>
    <w:rsid w:val="00B30EDC"/>
    <w:rsid w:val="00B33D8A"/>
    <w:rsid w:val="00B3436D"/>
    <w:rsid w:val="00B40E40"/>
    <w:rsid w:val="00B43057"/>
    <w:rsid w:val="00B4521E"/>
    <w:rsid w:val="00B4563D"/>
    <w:rsid w:val="00B53498"/>
    <w:rsid w:val="00B605E9"/>
    <w:rsid w:val="00B629E2"/>
    <w:rsid w:val="00B64A91"/>
    <w:rsid w:val="00B6568F"/>
    <w:rsid w:val="00B672BA"/>
    <w:rsid w:val="00B71548"/>
    <w:rsid w:val="00B776BC"/>
    <w:rsid w:val="00B806B7"/>
    <w:rsid w:val="00B82A6D"/>
    <w:rsid w:val="00B82EAA"/>
    <w:rsid w:val="00B84C36"/>
    <w:rsid w:val="00B86503"/>
    <w:rsid w:val="00BA31D3"/>
    <w:rsid w:val="00BB0DD4"/>
    <w:rsid w:val="00BC3AD7"/>
    <w:rsid w:val="00BC43CA"/>
    <w:rsid w:val="00BC6AF0"/>
    <w:rsid w:val="00BD362D"/>
    <w:rsid w:val="00BD41B1"/>
    <w:rsid w:val="00BD4F59"/>
    <w:rsid w:val="00BE0A89"/>
    <w:rsid w:val="00BE18D6"/>
    <w:rsid w:val="00BE266F"/>
    <w:rsid w:val="00BE2AF1"/>
    <w:rsid w:val="00BE7696"/>
    <w:rsid w:val="00BF0A00"/>
    <w:rsid w:val="00C26AD2"/>
    <w:rsid w:val="00C43EA1"/>
    <w:rsid w:val="00C50A5C"/>
    <w:rsid w:val="00C50ED3"/>
    <w:rsid w:val="00C56A51"/>
    <w:rsid w:val="00C57477"/>
    <w:rsid w:val="00C57EDF"/>
    <w:rsid w:val="00C61186"/>
    <w:rsid w:val="00C61822"/>
    <w:rsid w:val="00C63229"/>
    <w:rsid w:val="00C63A33"/>
    <w:rsid w:val="00C64A83"/>
    <w:rsid w:val="00C7002F"/>
    <w:rsid w:val="00C76234"/>
    <w:rsid w:val="00C769BA"/>
    <w:rsid w:val="00C8050D"/>
    <w:rsid w:val="00C809DC"/>
    <w:rsid w:val="00C817DF"/>
    <w:rsid w:val="00C82B99"/>
    <w:rsid w:val="00C83536"/>
    <w:rsid w:val="00C854F1"/>
    <w:rsid w:val="00C90086"/>
    <w:rsid w:val="00C90CE9"/>
    <w:rsid w:val="00C921EC"/>
    <w:rsid w:val="00C9542F"/>
    <w:rsid w:val="00C955A3"/>
    <w:rsid w:val="00CA2B3F"/>
    <w:rsid w:val="00CA642B"/>
    <w:rsid w:val="00CA6CC8"/>
    <w:rsid w:val="00CB09B8"/>
    <w:rsid w:val="00CB0E34"/>
    <w:rsid w:val="00CB5B4F"/>
    <w:rsid w:val="00CB62FB"/>
    <w:rsid w:val="00CC2725"/>
    <w:rsid w:val="00CC53AC"/>
    <w:rsid w:val="00CD3137"/>
    <w:rsid w:val="00CD5DA2"/>
    <w:rsid w:val="00CD66EF"/>
    <w:rsid w:val="00CD72E6"/>
    <w:rsid w:val="00CE12F4"/>
    <w:rsid w:val="00CE64CE"/>
    <w:rsid w:val="00D232A2"/>
    <w:rsid w:val="00D248B2"/>
    <w:rsid w:val="00D26CE9"/>
    <w:rsid w:val="00D27BB9"/>
    <w:rsid w:val="00D32D25"/>
    <w:rsid w:val="00D34D60"/>
    <w:rsid w:val="00D35CFA"/>
    <w:rsid w:val="00D454B8"/>
    <w:rsid w:val="00D52118"/>
    <w:rsid w:val="00D5457C"/>
    <w:rsid w:val="00D6203C"/>
    <w:rsid w:val="00D71DA5"/>
    <w:rsid w:val="00D811E5"/>
    <w:rsid w:val="00D85074"/>
    <w:rsid w:val="00D86F23"/>
    <w:rsid w:val="00D96486"/>
    <w:rsid w:val="00DA5351"/>
    <w:rsid w:val="00DA56F0"/>
    <w:rsid w:val="00DB1992"/>
    <w:rsid w:val="00DB6AC7"/>
    <w:rsid w:val="00DB6FF5"/>
    <w:rsid w:val="00DC0AD7"/>
    <w:rsid w:val="00DC0DA9"/>
    <w:rsid w:val="00DC52CA"/>
    <w:rsid w:val="00DD373B"/>
    <w:rsid w:val="00DD7AB4"/>
    <w:rsid w:val="00DE046D"/>
    <w:rsid w:val="00DE4C7A"/>
    <w:rsid w:val="00DE4F7E"/>
    <w:rsid w:val="00DE546A"/>
    <w:rsid w:val="00DE71DB"/>
    <w:rsid w:val="00DE7E90"/>
    <w:rsid w:val="00DF0863"/>
    <w:rsid w:val="00DF2899"/>
    <w:rsid w:val="00DF3A22"/>
    <w:rsid w:val="00DF5569"/>
    <w:rsid w:val="00E012D5"/>
    <w:rsid w:val="00E06AD1"/>
    <w:rsid w:val="00E14342"/>
    <w:rsid w:val="00E165AB"/>
    <w:rsid w:val="00E17B01"/>
    <w:rsid w:val="00E2086D"/>
    <w:rsid w:val="00E22BC5"/>
    <w:rsid w:val="00E30A1B"/>
    <w:rsid w:val="00E37FC8"/>
    <w:rsid w:val="00E411AD"/>
    <w:rsid w:val="00E430D2"/>
    <w:rsid w:val="00E43362"/>
    <w:rsid w:val="00E45FEE"/>
    <w:rsid w:val="00E503FD"/>
    <w:rsid w:val="00E54E57"/>
    <w:rsid w:val="00E56BD8"/>
    <w:rsid w:val="00E57889"/>
    <w:rsid w:val="00E63B6D"/>
    <w:rsid w:val="00E67419"/>
    <w:rsid w:val="00E70D73"/>
    <w:rsid w:val="00E72719"/>
    <w:rsid w:val="00E745E3"/>
    <w:rsid w:val="00E8000A"/>
    <w:rsid w:val="00E8031A"/>
    <w:rsid w:val="00E820DD"/>
    <w:rsid w:val="00E8613F"/>
    <w:rsid w:val="00E86991"/>
    <w:rsid w:val="00E87147"/>
    <w:rsid w:val="00E93209"/>
    <w:rsid w:val="00E97EBD"/>
    <w:rsid w:val="00EA6983"/>
    <w:rsid w:val="00EB0070"/>
    <w:rsid w:val="00EB01E4"/>
    <w:rsid w:val="00EB0FEF"/>
    <w:rsid w:val="00EB6A26"/>
    <w:rsid w:val="00EB79F6"/>
    <w:rsid w:val="00EC7BA9"/>
    <w:rsid w:val="00EE3447"/>
    <w:rsid w:val="00F0564D"/>
    <w:rsid w:val="00F075F6"/>
    <w:rsid w:val="00F0798B"/>
    <w:rsid w:val="00F113BF"/>
    <w:rsid w:val="00F1702C"/>
    <w:rsid w:val="00F35402"/>
    <w:rsid w:val="00F36C6B"/>
    <w:rsid w:val="00F44063"/>
    <w:rsid w:val="00F448FC"/>
    <w:rsid w:val="00F47ED8"/>
    <w:rsid w:val="00F52E43"/>
    <w:rsid w:val="00F55AC0"/>
    <w:rsid w:val="00F56549"/>
    <w:rsid w:val="00F57BC9"/>
    <w:rsid w:val="00F62BB9"/>
    <w:rsid w:val="00F6324D"/>
    <w:rsid w:val="00F75E4D"/>
    <w:rsid w:val="00F94629"/>
    <w:rsid w:val="00FA11E1"/>
    <w:rsid w:val="00FA4CB6"/>
    <w:rsid w:val="00FA6FE2"/>
    <w:rsid w:val="00FB3362"/>
    <w:rsid w:val="00FC224F"/>
    <w:rsid w:val="00FC3E1B"/>
    <w:rsid w:val="00FC4E69"/>
    <w:rsid w:val="00FC515D"/>
    <w:rsid w:val="00FC6F4D"/>
    <w:rsid w:val="00FD001B"/>
    <w:rsid w:val="00FD1C24"/>
    <w:rsid w:val="00FD5816"/>
    <w:rsid w:val="00FE254E"/>
    <w:rsid w:val="00FE2E84"/>
    <w:rsid w:val="00FE2FFE"/>
    <w:rsid w:val="00FF1AA0"/>
    <w:rsid w:val="00FF51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17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76C"/>
    <w:rPr>
      <w:rFonts w:ascii="Tahoma" w:hAnsi="Tahoma" w:cs="Tahoma"/>
      <w:sz w:val="16"/>
      <w:szCs w:val="16"/>
    </w:rPr>
  </w:style>
  <w:style w:type="character" w:styleId="Hipervnculo">
    <w:name w:val="Hyperlink"/>
    <w:uiPriority w:val="99"/>
    <w:unhideWhenUsed/>
    <w:rsid w:val="0031176C"/>
    <w:rPr>
      <w:color w:val="0000FF"/>
      <w:u w:val="single"/>
    </w:rPr>
  </w:style>
  <w:style w:type="character" w:styleId="Textoennegrita">
    <w:name w:val="Strong"/>
    <w:basedOn w:val="Fuentedeprrafopredeter"/>
    <w:uiPriority w:val="22"/>
    <w:qFormat/>
    <w:rsid w:val="0031176C"/>
    <w:rPr>
      <w:b/>
      <w:bCs/>
    </w:rPr>
  </w:style>
  <w:style w:type="paragraph" w:styleId="Prrafodelista">
    <w:name w:val="List Paragraph"/>
    <w:basedOn w:val="Normal"/>
    <w:uiPriority w:val="34"/>
    <w:qFormat/>
    <w:rsid w:val="00147F3F"/>
    <w:pPr>
      <w:ind w:left="720"/>
      <w:contextualSpacing/>
    </w:pPr>
    <w:rPr>
      <w:rFonts w:ascii="Calibri" w:eastAsia="Calibri" w:hAnsi="Calibri" w:cs="Times New Roman"/>
    </w:rPr>
  </w:style>
  <w:style w:type="character" w:customStyle="1" w:styleId="apple-converted-space">
    <w:name w:val="apple-converted-space"/>
    <w:basedOn w:val="Fuentedeprrafopredeter"/>
    <w:rsid w:val="00BD41B1"/>
  </w:style>
  <w:style w:type="paragraph" w:styleId="Sangranormal">
    <w:name w:val="Normal Indent"/>
    <w:aliases w:val="Fuente de párrafo predeter. Car Car Car Car Car Car Car Car Car Car Car Car Car Car Car Car Car,Fuente de párrafo predeter. Car Car Car Car Car Car Car Car Car Car Car Car Car Car Car Car Car Car Car Car Car Car Car"/>
    <w:basedOn w:val="Normal"/>
    <w:rsid w:val="002C73A6"/>
    <w:pPr>
      <w:spacing w:after="240" w:line="240" w:lineRule="auto"/>
      <w:ind w:left="720"/>
      <w:jc w:val="both"/>
    </w:pPr>
    <w:rPr>
      <w:rFonts w:ascii="Times New Roman" w:eastAsia="Times New Roman" w:hAnsi="Times New Roman" w:cs="Times New Roman"/>
      <w:sz w:val="24"/>
      <w:szCs w:val="20"/>
      <w:lang w:val="es-ES_tradnl" w:eastAsia="zh-CN"/>
    </w:rPr>
  </w:style>
  <w:style w:type="paragraph" w:styleId="NormalWeb">
    <w:name w:val="Normal (Web)"/>
    <w:basedOn w:val="Normal"/>
    <w:uiPriority w:val="99"/>
    <w:unhideWhenUsed/>
    <w:rsid w:val="00A80D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s">
    <w:name w:val="bullets"/>
    <w:basedOn w:val="Normal"/>
    <w:link w:val="bulletsCar"/>
    <w:qFormat/>
    <w:rsid w:val="003A4D4C"/>
    <w:pPr>
      <w:numPr>
        <w:numId w:val="7"/>
      </w:numPr>
      <w:spacing w:after="0" w:line="240" w:lineRule="atLeast"/>
      <w:ind w:left="714" w:hanging="357"/>
      <w:jc w:val="both"/>
    </w:pPr>
    <w:rPr>
      <w:rFonts w:ascii="Calibri" w:eastAsia="Times New Roman" w:hAnsi="Calibri" w:cs="Times New Roman"/>
      <w:bCs/>
      <w:noProof/>
      <w:color w:val="000000"/>
      <w:spacing w:val="6"/>
      <w:kern w:val="96"/>
      <w:sz w:val="24"/>
      <w:szCs w:val="26"/>
    </w:rPr>
  </w:style>
  <w:style w:type="character" w:customStyle="1" w:styleId="bulletsCar">
    <w:name w:val="bullets Car"/>
    <w:link w:val="bullets"/>
    <w:rsid w:val="003A4D4C"/>
    <w:rPr>
      <w:rFonts w:ascii="Calibri" w:eastAsia="Times New Roman" w:hAnsi="Calibri" w:cs="Times New Roman"/>
      <w:bCs/>
      <w:noProof/>
      <w:color w:val="000000"/>
      <w:spacing w:val="6"/>
      <w:kern w:val="96"/>
      <w:sz w:val="24"/>
      <w:szCs w:val="26"/>
    </w:rPr>
  </w:style>
  <w:style w:type="character" w:styleId="Hipervnculovisitado">
    <w:name w:val="FollowedHyperlink"/>
    <w:basedOn w:val="Fuentedeprrafopredeter"/>
    <w:uiPriority w:val="99"/>
    <w:semiHidden/>
    <w:unhideWhenUsed/>
    <w:rsid w:val="00BE7696"/>
    <w:rPr>
      <w:color w:val="800080" w:themeColor="followedHyperlink"/>
      <w:u w:val="single"/>
    </w:rPr>
  </w:style>
  <w:style w:type="paragraph" w:styleId="Encabezado">
    <w:name w:val="header"/>
    <w:basedOn w:val="Normal"/>
    <w:link w:val="EncabezadoCar"/>
    <w:uiPriority w:val="99"/>
    <w:unhideWhenUsed/>
    <w:rsid w:val="002401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01D9"/>
  </w:style>
  <w:style w:type="paragraph" w:styleId="Piedepgina">
    <w:name w:val="footer"/>
    <w:basedOn w:val="Normal"/>
    <w:link w:val="PiedepginaCar"/>
    <w:uiPriority w:val="99"/>
    <w:unhideWhenUsed/>
    <w:rsid w:val="002401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01D9"/>
  </w:style>
  <w:style w:type="character" w:styleId="Refdecomentario">
    <w:name w:val="annotation reference"/>
    <w:basedOn w:val="Fuentedeprrafopredeter"/>
    <w:uiPriority w:val="99"/>
    <w:semiHidden/>
    <w:unhideWhenUsed/>
    <w:rsid w:val="0072252F"/>
    <w:rPr>
      <w:sz w:val="18"/>
      <w:szCs w:val="18"/>
    </w:rPr>
  </w:style>
  <w:style w:type="paragraph" w:styleId="Textocomentario">
    <w:name w:val="annotation text"/>
    <w:basedOn w:val="Normal"/>
    <w:link w:val="TextocomentarioCar"/>
    <w:uiPriority w:val="99"/>
    <w:semiHidden/>
    <w:unhideWhenUsed/>
    <w:rsid w:val="0072252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72252F"/>
    <w:rPr>
      <w:sz w:val="24"/>
      <w:szCs w:val="24"/>
    </w:rPr>
  </w:style>
  <w:style w:type="paragraph" w:styleId="Asuntodelcomentario">
    <w:name w:val="annotation subject"/>
    <w:basedOn w:val="Textocomentario"/>
    <w:next w:val="Textocomentario"/>
    <w:link w:val="AsuntodelcomentarioCar"/>
    <w:uiPriority w:val="99"/>
    <w:semiHidden/>
    <w:unhideWhenUsed/>
    <w:rsid w:val="0072252F"/>
    <w:rPr>
      <w:b/>
      <w:bCs/>
      <w:sz w:val="20"/>
      <w:szCs w:val="20"/>
    </w:rPr>
  </w:style>
  <w:style w:type="character" w:customStyle="1" w:styleId="AsuntodelcomentarioCar">
    <w:name w:val="Asunto del comentario Car"/>
    <w:basedOn w:val="TextocomentarioCar"/>
    <w:link w:val="Asuntodelcomentario"/>
    <w:uiPriority w:val="99"/>
    <w:semiHidden/>
    <w:rsid w:val="0072252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17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76C"/>
    <w:rPr>
      <w:rFonts w:ascii="Tahoma" w:hAnsi="Tahoma" w:cs="Tahoma"/>
      <w:sz w:val="16"/>
      <w:szCs w:val="16"/>
    </w:rPr>
  </w:style>
  <w:style w:type="character" w:styleId="Hipervnculo">
    <w:name w:val="Hyperlink"/>
    <w:uiPriority w:val="99"/>
    <w:unhideWhenUsed/>
    <w:rsid w:val="0031176C"/>
    <w:rPr>
      <w:color w:val="0000FF"/>
      <w:u w:val="single"/>
    </w:rPr>
  </w:style>
  <w:style w:type="character" w:styleId="Textoennegrita">
    <w:name w:val="Strong"/>
    <w:basedOn w:val="Fuentedeprrafopredeter"/>
    <w:uiPriority w:val="22"/>
    <w:qFormat/>
    <w:rsid w:val="0031176C"/>
    <w:rPr>
      <w:b/>
      <w:bCs/>
    </w:rPr>
  </w:style>
  <w:style w:type="paragraph" w:styleId="Prrafodelista">
    <w:name w:val="List Paragraph"/>
    <w:basedOn w:val="Normal"/>
    <w:uiPriority w:val="34"/>
    <w:qFormat/>
    <w:rsid w:val="00147F3F"/>
    <w:pPr>
      <w:ind w:left="720"/>
      <w:contextualSpacing/>
    </w:pPr>
    <w:rPr>
      <w:rFonts w:ascii="Calibri" w:eastAsia="Calibri" w:hAnsi="Calibri" w:cs="Times New Roman"/>
    </w:rPr>
  </w:style>
  <w:style w:type="character" w:customStyle="1" w:styleId="apple-converted-space">
    <w:name w:val="apple-converted-space"/>
    <w:basedOn w:val="Fuentedeprrafopredeter"/>
    <w:rsid w:val="00BD41B1"/>
  </w:style>
  <w:style w:type="paragraph" w:styleId="Sangranormal">
    <w:name w:val="Normal Indent"/>
    <w:aliases w:val="Fuente de párrafo predeter. Car Car Car Car Car Car Car Car Car Car Car Car Car Car Car Car Car,Fuente de párrafo predeter. Car Car Car Car Car Car Car Car Car Car Car Car Car Car Car Car Car Car Car Car Car Car Car"/>
    <w:basedOn w:val="Normal"/>
    <w:rsid w:val="002C73A6"/>
    <w:pPr>
      <w:spacing w:after="240" w:line="240" w:lineRule="auto"/>
      <w:ind w:left="720"/>
      <w:jc w:val="both"/>
    </w:pPr>
    <w:rPr>
      <w:rFonts w:ascii="Times New Roman" w:eastAsia="Times New Roman" w:hAnsi="Times New Roman" w:cs="Times New Roman"/>
      <w:sz w:val="24"/>
      <w:szCs w:val="20"/>
      <w:lang w:val="es-ES_tradnl" w:eastAsia="zh-CN"/>
    </w:rPr>
  </w:style>
  <w:style w:type="paragraph" w:styleId="NormalWeb">
    <w:name w:val="Normal (Web)"/>
    <w:basedOn w:val="Normal"/>
    <w:uiPriority w:val="99"/>
    <w:unhideWhenUsed/>
    <w:rsid w:val="00A80D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s">
    <w:name w:val="bullets"/>
    <w:basedOn w:val="Normal"/>
    <w:link w:val="bulletsCar"/>
    <w:qFormat/>
    <w:rsid w:val="003A4D4C"/>
    <w:pPr>
      <w:numPr>
        <w:numId w:val="7"/>
      </w:numPr>
      <w:spacing w:after="0" w:line="240" w:lineRule="atLeast"/>
      <w:ind w:left="714" w:hanging="357"/>
      <w:jc w:val="both"/>
    </w:pPr>
    <w:rPr>
      <w:rFonts w:ascii="Calibri" w:eastAsia="Times New Roman" w:hAnsi="Calibri" w:cs="Times New Roman"/>
      <w:bCs/>
      <w:noProof/>
      <w:color w:val="000000"/>
      <w:spacing w:val="6"/>
      <w:kern w:val="96"/>
      <w:sz w:val="24"/>
      <w:szCs w:val="26"/>
    </w:rPr>
  </w:style>
  <w:style w:type="character" w:customStyle="1" w:styleId="bulletsCar">
    <w:name w:val="bullets Car"/>
    <w:link w:val="bullets"/>
    <w:rsid w:val="003A4D4C"/>
    <w:rPr>
      <w:rFonts w:ascii="Calibri" w:eastAsia="Times New Roman" w:hAnsi="Calibri" w:cs="Times New Roman"/>
      <w:bCs/>
      <w:noProof/>
      <w:color w:val="000000"/>
      <w:spacing w:val="6"/>
      <w:kern w:val="96"/>
      <w:sz w:val="24"/>
      <w:szCs w:val="26"/>
    </w:rPr>
  </w:style>
  <w:style w:type="character" w:styleId="Hipervnculovisitado">
    <w:name w:val="FollowedHyperlink"/>
    <w:basedOn w:val="Fuentedeprrafopredeter"/>
    <w:uiPriority w:val="99"/>
    <w:semiHidden/>
    <w:unhideWhenUsed/>
    <w:rsid w:val="00BE7696"/>
    <w:rPr>
      <w:color w:val="800080" w:themeColor="followedHyperlink"/>
      <w:u w:val="single"/>
    </w:rPr>
  </w:style>
  <w:style w:type="paragraph" w:styleId="Encabezado">
    <w:name w:val="header"/>
    <w:basedOn w:val="Normal"/>
    <w:link w:val="EncabezadoCar"/>
    <w:uiPriority w:val="99"/>
    <w:unhideWhenUsed/>
    <w:rsid w:val="002401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01D9"/>
  </w:style>
  <w:style w:type="paragraph" w:styleId="Piedepgina">
    <w:name w:val="footer"/>
    <w:basedOn w:val="Normal"/>
    <w:link w:val="PiedepginaCar"/>
    <w:uiPriority w:val="99"/>
    <w:unhideWhenUsed/>
    <w:rsid w:val="002401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01D9"/>
  </w:style>
  <w:style w:type="character" w:styleId="Refdecomentario">
    <w:name w:val="annotation reference"/>
    <w:basedOn w:val="Fuentedeprrafopredeter"/>
    <w:uiPriority w:val="99"/>
    <w:semiHidden/>
    <w:unhideWhenUsed/>
    <w:rsid w:val="0072252F"/>
    <w:rPr>
      <w:sz w:val="18"/>
      <w:szCs w:val="18"/>
    </w:rPr>
  </w:style>
  <w:style w:type="paragraph" w:styleId="Textocomentario">
    <w:name w:val="annotation text"/>
    <w:basedOn w:val="Normal"/>
    <w:link w:val="TextocomentarioCar"/>
    <w:uiPriority w:val="99"/>
    <w:semiHidden/>
    <w:unhideWhenUsed/>
    <w:rsid w:val="0072252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72252F"/>
    <w:rPr>
      <w:sz w:val="24"/>
      <w:szCs w:val="24"/>
    </w:rPr>
  </w:style>
  <w:style w:type="paragraph" w:styleId="Asuntodelcomentario">
    <w:name w:val="annotation subject"/>
    <w:basedOn w:val="Textocomentario"/>
    <w:next w:val="Textocomentario"/>
    <w:link w:val="AsuntodelcomentarioCar"/>
    <w:uiPriority w:val="99"/>
    <w:semiHidden/>
    <w:unhideWhenUsed/>
    <w:rsid w:val="0072252F"/>
    <w:rPr>
      <w:b/>
      <w:bCs/>
      <w:sz w:val="20"/>
      <w:szCs w:val="20"/>
    </w:rPr>
  </w:style>
  <w:style w:type="character" w:customStyle="1" w:styleId="AsuntodelcomentarioCar">
    <w:name w:val="Asunto del comentario Car"/>
    <w:basedOn w:val="TextocomentarioCar"/>
    <w:link w:val="Asuntodelcomentario"/>
    <w:uiPriority w:val="99"/>
    <w:semiHidden/>
    <w:rsid w:val="007225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588">
      <w:bodyDiv w:val="1"/>
      <w:marLeft w:val="0"/>
      <w:marRight w:val="0"/>
      <w:marTop w:val="0"/>
      <w:marBottom w:val="0"/>
      <w:divBdr>
        <w:top w:val="none" w:sz="0" w:space="0" w:color="auto"/>
        <w:left w:val="none" w:sz="0" w:space="0" w:color="auto"/>
        <w:bottom w:val="none" w:sz="0" w:space="0" w:color="auto"/>
        <w:right w:val="none" w:sz="0" w:space="0" w:color="auto"/>
      </w:divBdr>
    </w:div>
    <w:div w:id="225337032">
      <w:bodyDiv w:val="1"/>
      <w:marLeft w:val="0"/>
      <w:marRight w:val="0"/>
      <w:marTop w:val="0"/>
      <w:marBottom w:val="0"/>
      <w:divBdr>
        <w:top w:val="none" w:sz="0" w:space="0" w:color="auto"/>
        <w:left w:val="none" w:sz="0" w:space="0" w:color="auto"/>
        <w:bottom w:val="none" w:sz="0" w:space="0" w:color="auto"/>
        <w:right w:val="none" w:sz="0" w:space="0" w:color="auto"/>
      </w:divBdr>
    </w:div>
    <w:div w:id="479687774">
      <w:bodyDiv w:val="1"/>
      <w:marLeft w:val="0"/>
      <w:marRight w:val="0"/>
      <w:marTop w:val="0"/>
      <w:marBottom w:val="0"/>
      <w:divBdr>
        <w:top w:val="none" w:sz="0" w:space="0" w:color="auto"/>
        <w:left w:val="none" w:sz="0" w:space="0" w:color="auto"/>
        <w:bottom w:val="none" w:sz="0" w:space="0" w:color="auto"/>
        <w:right w:val="none" w:sz="0" w:space="0" w:color="auto"/>
      </w:divBdr>
    </w:div>
    <w:div w:id="563565459">
      <w:bodyDiv w:val="1"/>
      <w:marLeft w:val="0"/>
      <w:marRight w:val="0"/>
      <w:marTop w:val="0"/>
      <w:marBottom w:val="0"/>
      <w:divBdr>
        <w:top w:val="none" w:sz="0" w:space="0" w:color="auto"/>
        <w:left w:val="none" w:sz="0" w:space="0" w:color="auto"/>
        <w:bottom w:val="none" w:sz="0" w:space="0" w:color="auto"/>
        <w:right w:val="none" w:sz="0" w:space="0" w:color="auto"/>
      </w:divBdr>
    </w:div>
    <w:div w:id="694816364">
      <w:bodyDiv w:val="1"/>
      <w:marLeft w:val="0"/>
      <w:marRight w:val="0"/>
      <w:marTop w:val="0"/>
      <w:marBottom w:val="0"/>
      <w:divBdr>
        <w:top w:val="none" w:sz="0" w:space="0" w:color="auto"/>
        <w:left w:val="none" w:sz="0" w:space="0" w:color="auto"/>
        <w:bottom w:val="none" w:sz="0" w:space="0" w:color="auto"/>
        <w:right w:val="none" w:sz="0" w:space="0" w:color="auto"/>
      </w:divBdr>
      <w:divsChild>
        <w:div w:id="1880701050">
          <w:marLeft w:val="0"/>
          <w:marRight w:val="0"/>
          <w:marTop w:val="0"/>
          <w:marBottom w:val="0"/>
          <w:divBdr>
            <w:top w:val="none" w:sz="0" w:space="0" w:color="auto"/>
            <w:left w:val="none" w:sz="0" w:space="0" w:color="auto"/>
            <w:bottom w:val="none" w:sz="0" w:space="0" w:color="auto"/>
            <w:right w:val="none" w:sz="0" w:space="0" w:color="auto"/>
          </w:divBdr>
          <w:divsChild>
            <w:div w:id="1590231106">
              <w:marLeft w:val="0"/>
              <w:marRight w:val="0"/>
              <w:marTop w:val="0"/>
              <w:marBottom w:val="0"/>
              <w:divBdr>
                <w:top w:val="none" w:sz="0" w:space="0" w:color="auto"/>
                <w:left w:val="none" w:sz="0" w:space="0" w:color="auto"/>
                <w:bottom w:val="none" w:sz="0" w:space="0" w:color="auto"/>
                <w:right w:val="none" w:sz="0" w:space="0" w:color="auto"/>
              </w:divBdr>
              <w:divsChild>
                <w:div w:id="2089958643">
                  <w:marLeft w:val="0"/>
                  <w:marRight w:val="0"/>
                  <w:marTop w:val="0"/>
                  <w:marBottom w:val="0"/>
                  <w:divBdr>
                    <w:top w:val="none" w:sz="0" w:space="0" w:color="auto"/>
                    <w:left w:val="none" w:sz="0" w:space="0" w:color="auto"/>
                    <w:bottom w:val="none" w:sz="0" w:space="0" w:color="auto"/>
                    <w:right w:val="none" w:sz="0" w:space="0" w:color="auto"/>
                  </w:divBdr>
                  <w:divsChild>
                    <w:div w:id="546067528">
                      <w:marLeft w:val="0"/>
                      <w:marRight w:val="0"/>
                      <w:marTop w:val="0"/>
                      <w:marBottom w:val="0"/>
                      <w:divBdr>
                        <w:top w:val="none" w:sz="0" w:space="0" w:color="auto"/>
                        <w:left w:val="none" w:sz="0" w:space="0" w:color="auto"/>
                        <w:bottom w:val="none" w:sz="0" w:space="0" w:color="auto"/>
                        <w:right w:val="none" w:sz="0" w:space="0" w:color="auto"/>
                      </w:divBdr>
                      <w:divsChild>
                        <w:div w:id="18832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178291">
      <w:bodyDiv w:val="1"/>
      <w:marLeft w:val="0"/>
      <w:marRight w:val="0"/>
      <w:marTop w:val="0"/>
      <w:marBottom w:val="0"/>
      <w:divBdr>
        <w:top w:val="none" w:sz="0" w:space="0" w:color="auto"/>
        <w:left w:val="none" w:sz="0" w:space="0" w:color="auto"/>
        <w:bottom w:val="none" w:sz="0" w:space="0" w:color="auto"/>
        <w:right w:val="none" w:sz="0" w:space="0" w:color="auto"/>
      </w:divBdr>
      <w:divsChild>
        <w:div w:id="1521771945">
          <w:marLeft w:val="0"/>
          <w:marRight w:val="0"/>
          <w:marTop w:val="0"/>
          <w:marBottom w:val="0"/>
          <w:divBdr>
            <w:top w:val="none" w:sz="0" w:space="0" w:color="auto"/>
            <w:left w:val="none" w:sz="0" w:space="0" w:color="auto"/>
            <w:bottom w:val="none" w:sz="0" w:space="0" w:color="auto"/>
            <w:right w:val="none" w:sz="0" w:space="0" w:color="auto"/>
          </w:divBdr>
          <w:divsChild>
            <w:div w:id="726806564">
              <w:marLeft w:val="0"/>
              <w:marRight w:val="0"/>
              <w:marTop w:val="0"/>
              <w:marBottom w:val="0"/>
              <w:divBdr>
                <w:top w:val="none" w:sz="0" w:space="0" w:color="auto"/>
                <w:left w:val="none" w:sz="0" w:space="0" w:color="auto"/>
                <w:bottom w:val="none" w:sz="0" w:space="0" w:color="auto"/>
                <w:right w:val="dotted" w:sz="6" w:space="5" w:color="CFCFCF"/>
              </w:divBdr>
              <w:divsChild>
                <w:div w:id="179077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944332">
      <w:bodyDiv w:val="1"/>
      <w:marLeft w:val="0"/>
      <w:marRight w:val="0"/>
      <w:marTop w:val="0"/>
      <w:marBottom w:val="0"/>
      <w:divBdr>
        <w:top w:val="none" w:sz="0" w:space="0" w:color="auto"/>
        <w:left w:val="none" w:sz="0" w:space="0" w:color="auto"/>
        <w:bottom w:val="none" w:sz="0" w:space="0" w:color="auto"/>
        <w:right w:val="none" w:sz="0" w:space="0" w:color="auto"/>
      </w:divBdr>
      <w:divsChild>
        <w:div w:id="1382707039">
          <w:marLeft w:val="0"/>
          <w:marRight w:val="0"/>
          <w:marTop w:val="0"/>
          <w:marBottom w:val="0"/>
          <w:divBdr>
            <w:top w:val="none" w:sz="0" w:space="0" w:color="auto"/>
            <w:left w:val="none" w:sz="0" w:space="0" w:color="auto"/>
            <w:bottom w:val="none" w:sz="0" w:space="0" w:color="auto"/>
            <w:right w:val="none" w:sz="0" w:space="0" w:color="auto"/>
          </w:divBdr>
          <w:divsChild>
            <w:div w:id="908342454">
              <w:marLeft w:val="0"/>
              <w:marRight w:val="0"/>
              <w:marTop w:val="0"/>
              <w:marBottom w:val="0"/>
              <w:divBdr>
                <w:top w:val="none" w:sz="0" w:space="0" w:color="auto"/>
                <w:left w:val="none" w:sz="0" w:space="0" w:color="auto"/>
                <w:bottom w:val="none" w:sz="0" w:space="0" w:color="auto"/>
                <w:right w:val="none" w:sz="0" w:space="0" w:color="auto"/>
              </w:divBdr>
              <w:divsChild>
                <w:div w:id="1396732737">
                  <w:marLeft w:val="0"/>
                  <w:marRight w:val="0"/>
                  <w:marTop w:val="0"/>
                  <w:marBottom w:val="0"/>
                  <w:divBdr>
                    <w:top w:val="none" w:sz="0" w:space="0" w:color="auto"/>
                    <w:left w:val="none" w:sz="0" w:space="0" w:color="auto"/>
                    <w:bottom w:val="none" w:sz="0" w:space="0" w:color="auto"/>
                    <w:right w:val="none" w:sz="0" w:space="0" w:color="auto"/>
                  </w:divBdr>
                  <w:divsChild>
                    <w:div w:id="750152894">
                      <w:marLeft w:val="0"/>
                      <w:marRight w:val="0"/>
                      <w:marTop w:val="0"/>
                      <w:marBottom w:val="0"/>
                      <w:divBdr>
                        <w:top w:val="none" w:sz="0" w:space="0" w:color="auto"/>
                        <w:left w:val="none" w:sz="0" w:space="0" w:color="auto"/>
                        <w:bottom w:val="none" w:sz="0" w:space="0" w:color="auto"/>
                        <w:right w:val="none" w:sz="0" w:space="0" w:color="auto"/>
                      </w:divBdr>
                      <w:divsChild>
                        <w:div w:id="12209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169432">
      <w:bodyDiv w:val="1"/>
      <w:marLeft w:val="0"/>
      <w:marRight w:val="0"/>
      <w:marTop w:val="0"/>
      <w:marBottom w:val="0"/>
      <w:divBdr>
        <w:top w:val="none" w:sz="0" w:space="0" w:color="auto"/>
        <w:left w:val="none" w:sz="0" w:space="0" w:color="auto"/>
        <w:bottom w:val="none" w:sz="0" w:space="0" w:color="auto"/>
        <w:right w:val="none" w:sz="0" w:space="0" w:color="auto"/>
      </w:divBdr>
    </w:div>
    <w:div w:id="1476800211">
      <w:bodyDiv w:val="1"/>
      <w:marLeft w:val="0"/>
      <w:marRight w:val="0"/>
      <w:marTop w:val="0"/>
      <w:marBottom w:val="0"/>
      <w:divBdr>
        <w:top w:val="none" w:sz="0" w:space="0" w:color="auto"/>
        <w:left w:val="none" w:sz="0" w:space="0" w:color="auto"/>
        <w:bottom w:val="none" w:sz="0" w:space="0" w:color="auto"/>
        <w:right w:val="none" w:sz="0" w:space="0" w:color="auto"/>
      </w:divBdr>
    </w:div>
    <w:div w:id="1573420209">
      <w:bodyDiv w:val="1"/>
      <w:marLeft w:val="0"/>
      <w:marRight w:val="0"/>
      <w:marTop w:val="0"/>
      <w:marBottom w:val="0"/>
      <w:divBdr>
        <w:top w:val="none" w:sz="0" w:space="0" w:color="auto"/>
        <w:left w:val="none" w:sz="0" w:space="0" w:color="auto"/>
        <w:bottom w:val="none" w:sz="0" w:space="0" w:color="auto"/>
        <w:right w:val="none" w:sz="0" w:space="0" w:color="auto"/>
      </w:divBdr>
    </w:div>
    <w:div w:id="180638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olaislascanarias.com/un-dia-de-playa-en-las-islas-canarias/" TargetMode="External"/><Relationship Id="rId18" Type="http://schemas.openxmlformats.org/officeDocument/2006/relationships/hyperlink" Target="http://www.holaislascanarias.com/chill-out-todo-el-ano/" TargetMode="External"/><Relationship Id="rId26" Type="http://schemas.openxmlformats.org/officeDocument/2006/relationships/hyperlink" Target="http://www.holaislascanarias.com" TargetMode="External"/><Relationship Id="rId3" Type="http://schemas.openxmlformats.org/officeDocument/2006/relationships/styles" Target="styles.xml"/><Relationship Id="rId21" Type="http://schemas.openxmlformats.org/officeDocument/2006/relationships/hyperlink" Target="http://www.turismodecanarias.com/islas-canarias-espana/viajes-de-vacaciones/las-mejores-playas/index.htm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holaislascanarias.com/la-energia-que-te-espera/" TargetMode="External"/><Relationship Id="rId17" Type="http://schemas.openxmlformats.org/officeDocument/2006/relationships/hyperlink" Target="http://www.holaislascanarias.com/el-mar-de-los-alisios/" TargetMode="External"/><Relationship Id="rId25" Type="http://schemas.openxmlformats.org/officeDocument/2006/relationships/hyperlink" Target="https://twitter.com/PN_Turism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olaislascanarias.com/senderos-de-verdad-que-parecen-de-mentira/" TargetMode="External"/><Relationship Id="rId20" Type="http://schemas.openxmlformats.org/officeDocument/2006/relationships/hyperlink" Target="http://www.elmejorclimadelmundo.com/" TargetMode="External"/><Relationship Id="rId29" Type="http://schemas.openxmlformats.org/officeDocument/2006/relationships/hyperlink" Target="https://www.facebook.com/canarias.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uelveabrillar.com/" TargetMode="External"/><Relationship Id="rId24" Type="http://schemas.openxmlformats.org/officeDocument/2006/relationships/hyperlink" Target="mailto:alberto.tapia@porternovelli.es"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holaislascanarias.com/un-destino-con-estrella/" TargetMode="External"/><Relationship Id="rId23" Type="http://schemas.openxmlformats.org/officeDocument/2006/relationships/hyperlink" Target="mailto:brezo.rodriguez@porternovelli.es" TargetMode="External"/><Relationship Id="rId28" Type="http://schemas.openxmlformats.org/officeDocument/2006/relationships/image" Target="media/image2.png"/><Relationship Id="rId10" Type="http://schemas.openxmlformats.org/officeDocument/2006/relationships/hyperlink" Target="http://www.elmejorclimadelmundo.com/" TargetMode="External"/><Relationship Id="rId19" Type="http://schemas.openxmlformats.org/officeDocument/2006/relationships/hyperlink" Target="http://www.holaislascanarias.com/sabores-con-denominacion-de-origen/"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holaislascanarias.com/un-spa-al-aire-libre/" TargetMode="External"/><Relationship Id="rId22" Type="http://schemas.openxmlformats.org/officeDocument/2006/relationships/hyperlink" Target="http://www.turismodecanarias.com/islas-canarias-espana/guia-turista/volcanico-volcanes/index.html" TargetMode="External"/><Relationship Id="rId27" Type="http://schemas.openxmlformats.org/officeDocument/2006/relationships/hyperlink" Target="https://twitter.com/canarias_es" TargetMode="External"/><Relationship Id="rId30"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F8434-99E3-40A6-96CC-FEF43B70F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1481</Words>
  <Characters>8147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Tapia</dc:creator>
  <cp:lastModifiedBy>Alberto Tapia</cp:lastModifiedBy>
  <cp:revision>14</cp:revision>
  <cp:lastPrinted>2015-12-23T10:10:00Z</cp:lastPrinted>
  <dcterms:created xsi:type="dcterms:W3CDTF">2016-06-02T11:51:00Z</dcterms:created>
  <dcterms:modified xsi:type="dcterms:W3CDTF">2016-06-06T07:42:00Z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